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E5" w:rsidRDefault="00D415E5"/>
    <w:p w:rsidR="00CC62BE" w:rsidRDefault="006B64F1" w:rsidP="00CC62BE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Рук ШМС </w:t>
      </w:r>
      <w:r w:rsidR="00CC62BE">
        <w:rPr>
          <w:sz w:val="28"/>
          <w:szCs w:val="28"/>
          <w:shd w:val="clear" w:color="auto" w:fill="FFFFFF"/>
        </w:rPr>
        <w:t>Жданова И.В.</w:t>
      </w:r>
    </w:p>
    <w:p w:rsidR="00CC62BE" w:rsidRPr="00072A66" w:rsidRDefault="00B31981" w:rsidP="00B31981">
      <w:pPr>
        <w:tabs>
          <w:tab w:val="left" w:pos="709"/>
        </w:tabs>
        <w:jc w:val="center"/>
        <w:rPr>
          <w:b/>
          <w:sz w:val="28"/>
          <w:szCs w:val="28"/>
          <w:shd w:val="clear" w:color="auto" w:fill="FFFFFF"/>
        </w:rPr>
      </w:pPr>
      <w:r w:rsidRPr="00072A66">
        <w:rPr>
          <w:b/>
          <w:sz w:val="28"/>
          <w:szCs w:val="28"/>
          <w:shd w:val="clear" w:color="auto" w:fill="FFFFFF"/>
        </w:rPr>
        <w:t>Мониторинг техники чтения во 2-4 классах.</w:t>
      </w:r>
    </w:p>
    <w:p w:rsidR="00B31981" w:rsidRDefault="00B31981" w:rsidP="00B31981">
      <w:pPr>
        <w:tabs>
          <w:tab w:val="left" w:pos="709"/>
        </w:tabs>
        <w:jc w:val="center"/>
        <w:rPr>
          <w:sz w:val="28"/>
          <w:szCs w:val="28"/>
          <w:shd w:val="clear" w:color="auto" w:fill="FFFFFF"/>
        </w:rPr>
      </w:pPr>
    </w:p>
    <w:p w:rsidR="00CC62BE" w:rsidRPr="00444436" w:rsidRDefault="00CC62BE" w:rsidP="00CC62BE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444436">
        <w:rPr>
          <w:sz w:val="28"/>
          <w:szCs w:val="28"/>
          <w:shd w:val="clear" w:color="auto" w:fill="FFFFFF"/>
        </w:rPr>
        <w:t>Обу</w:t>
      </w:r>
      <w:r>
        <w:rPr>
          <w:sz w:val="28"/>
          <w:szCs w:val="28"/>
          <w:shd w:val="clear" w:color="auto" w:fill="FFFFFF"/>
        </w:rPr>
        <w:t xml:space="preserve">чение чтению и развитию речи  в специальной </w:t>
      </w:r>
      <w:r w:rsidRPr="00444436">
        <w:rPr>
          <w:sz w:val="28"/>
          <w:szCs w:val="28"/>
          <w:shd w:val="clear" w:color="auto" w:fill="FFFFFF"/>
        </w:rPr>
        <w:t xml:space="preserve"> школе является одним из самых ответственных этапов  обучения. </w:t>
      </w:r>
      <w:r w:rsidR="00072A66">
        <w:rPr>
          <w:sz w:val="28"/>
          <w:szCs w:val="28"/>
          <w:shd w:val="clear" w:color="auto" w:fill="FFFFFF"/>
        </w:rPr>
        <w:t xml:space="preserve">Младшие </w:t>
      </w:r>
      <w:r w:rsidRPr="00444436">
        <w:rPr>
          <w:sz w:val="28"/>
          <w:szCs w:val="28"/>
          <w:shd w:val="clear" w:color="auto" w:fill="FFFFFF"/>
        </w:rPr>
        <w:t xml:space="preserve">школьники </w:t>
      </w:r>
      <w:r w:rsidR="00072A66">
        <w:rPr>
          <w:sz w:val="28"/>
          <w:szCs w:val="28"/>
          <w:shd w:val="clear" w:color="auto" w:fill="FFFFFF"/>
        </w:rPr>
        <w:t xml:space="preserve"> с нарушением интеллекта  </w:t>
      </w:r>
      <w:r w:rsidRPr="00444436">
        <w:rPr>
          <w:sz w:val="28"/>
          <w:szCs w:val="28"/>
          <w:shd w:val="clear" w:color="auto" w:fill="FFFFFF"/>
        </w:rPr>
        <w:t xml:space="preserve">овладевают </w:t>
      </w:r>
      <w:r>
        <w:rPr>
          <w:sz w:val="28"/>
          <w:szCs w:val="28"/>
          <w:shd w:val="clear" w:color="auto" w:fill="FFFFFF"/>
        </w:rPr>
        <w:t xml:space="preserve">первоначальными навыками чтения </w:t>
      </w:r>
      <w:r w:rsidRPr="00444436">
        <w:rPr>
          <w:sz w:val="28"/>
          <w:szCs w:val="28"/>
          <w:shd w:val="clear" w:color="auto" w:fill="FFFFFF"/>
        </w:rPr>
        <w:t xml:space="preserve">и письма с большим трудом, что объясняется особенностями </w:t>
      </w:r>
      <w:r w:rsidR="00072A66">
        <w:rPr>
          <w:sz w:val="28"/>
          <w:szCs w:val="28"/>
          <w:shd w:val="clear" w:color="auto" w:fill="FFFFFF"/>
        </w:rPr>
        <w:t>их развития</w:t>
      </w:r>
      <w:r w:rsidRPr="00444436">
        <w:rPr>
          <w:sz w:val="28"/>
          <w:szCs w:val="28"/>
          <w:shd w:val="clear" w:color="auto" w:fill="FFFFFF"/>
        </w:rPr>
        <w:t xml:space="preserve">. </w:t>
      </w:r>
      <w:r w:rsidR="00072A66">
        <w:rPr>
          <w:sz w:val="28"/>
          <w:szCs w:val="28"/>
          <w:shd w:val="clear" w:color="auto" w:fill="FFFFFF"/>
        </w:rPr>
        <w:t xml:space="preserve"> </w:t>
      </w:r>
      <w:proofErr w:type="gramStart"/>
      <w:r w:rsidRPr="00444436">
        <w:rPr>
          <w:sz w:val="28"/>
          <w:szCs w:val="28"/>
          <w:shd w:val="clear" w:color="auto" w:fill="FFFFFF"/>
        </w:rPr>
        <w:t>Прежде  всего</w:t>
      </w:r>
      <w:r>
        <w:rPr>
          <w:sz w:val="28"/>
          <w:szCs w:val="28"/>
          <w:shd w:val="clear" w:color="auto" w:fill="FFFFFF"/>
        </w:rPr>
        <w:t xml:space="preserve">, </w:t>
      </w:r>
      <w:r w:rsidRPr="00444436">
        <w:rPr>
          <w:sz w:val="28"/>
          <w:szCs w:val="28"/>
          <w:shd w:val="clear" w:color="auto" w:fill="FFFFFF"/>
        </w:rPr>
        <w:t xml:space="preserve"> они связаны с нарушением познавательной деятельности обучающихся,</w:t>
      </w:r>
      <w:r w:rsidR="00B31981">
        <w:rPr>
          <w:sz w:val="28"/>
          <w:szCs w:val="28"/>
          <w:shd w:val="clear" w:color="auto" w:fill="FFFFFF"/>
        </w:rPr>
        <w:t xml:space="preserve"> их высших психических функций:</w:t>
      </w:r>
      <w:r w:rsidRPr="00444436">
        <w:rPr>
          <w:sz w:val="28"/>
          <w:szCs w:val="28"/>
          <w:shd w:val="clear" w:color="auto" w:fill="FFFFFF"/>
        </w:rPr>
        <w:t xml:space="preserve"> анализ</w:t>
      </w:r>
      <w:r w:rsidR="00B31981">
        <w:rPr>
          <w:sz w:val="28"/>
          <w:szCs w:val="28"/>
          <w:shd w:val="clear" w:color="auto" w:fill="FFFFFF"/>
        </w:rPr>
        <w:t>а</w:t>
      </w:r>
      <w:r w:rsidRPr="00444436">
        <w:rPr>
          <w:sz w:val="28"/>
          <w:szCs w:val="28"/>
          <w:shd w:val="clear" w:color="auto" w:fill="FFFFFF"/>
        </w:rPr>
        <w:t xml:space="preserve"> и синтез</w:t>
      </w:r>
      <w:r w:rsidR="00B31981">
        <w:rPr>
          <w:sz w:val="28"/>
          <w:szCs w:val="28"/>
          <w:shd w:val="clear" w:color="auto" w:fill="FFFFFF"/>
        </w:rPr>
        <w:t>а</w:t>
      </w:r>
      <w:r w:rsidRPr="00444436">
        <w:rPr>
          <w:sz w:val="28"/>
          <w:szCs w:val="28"/>
          <w:shd w:val="clear" w:color="auto" w:fill="FFFFFF"/>
        </w:rPr>
        <w:t xml:space="preserve">, недостаточностью слухового и зрительного восприятия, </w:t>
      </w:r>
      <w:r w:rsidR="00B31981">
        <w:rPr>
          <w:sz w:val="28"/>
          <w:szCs w:val="28"/>
          <w:shd w:val="clear" w:color="auto" w:fill="FFFFFF"/>
        </w:rPr>
        <w:t xml:space="preserve"> а также </w:t>
      </w:r>
      <w:r w:rsidRPr="00444436">
        <w:rPr>
          <w:sz w:val="28"/>
          <w:szCs w:val="28"/>
          <w:shd w:val="clear" w:color="auto" w:fill="FFFFFF"/>
        </w:rPr>
        <w:t xml:space="preserve">компонентов, которые </w:t>
      </w:r>
      <w:r>
        <w:rPr>
          <w:sz w:val="28"/>
          <w:szCs w:val="28"/>
          <w:shd w:val="clear" w:color="auto" w:fill="FFFFFF"/>
        </w:rPr>
        <w:t xml:space="preserve"> </w:t>
      </w:r>
      <w:r w:rsidR="00B31981">
        <w:rPr>
          <w:sz w:val="28"/>
          <w:szCs w:val="28"/>
          <w:shd w:val="clear" w:color="auto" w:fill="FFFFFF"/>
        </w:rPr>
        <w:t>участвуют в акте чтения, письма, артикуляции, пространственной ориентировки, общей моторики.</w:t>
      </w:r>
      <w:proofErr w:type="gramEnd"/>
    </w:p>
    <w:p w:rsidR="00CC62BE" w:rsidRDefault="00CC62BE" w:rsidP="00CC62BE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основе обучения грамоте в специальной </w:t>
      </w:r>
      <w:r w:rsidRPr="00D13D7E">
        <w:rPr>
          <w:sz w:val="28"/>
          <w:szCs w:val="28"/>
          <w:shd w:val="clear" w:color="auto" w:fill="FFFFFF"/>
        </w:rPr>
        <w:t xml:space="preserve"> школе леж</w:t>
      </w:r>
      <w:r>
        <w:rPr>
          <w:sz w:val="28"/>
          <w:szCs w:val="28"/>
          <w:shd w:val="clear" w:color="auto" w:fill="FFFFFF"/>
        </w:rPr>
        <w:t xml:space="preserve">ат обще дидактические требования </w:t>
      </w:r>
      <w:r w:rsidRPr="00D13D7E">
        <w:rPr>
          <w:sz w:val="28"/>
          <w:szCs w:val="28"/>
          <w:shd w:val="clear" w:color="auto" w:fill="FFFFFF"/>
        </w:rPr>
        <w:t xml:space="preserve">обучения от легкого к </w:t>
      </w:r>
      <w:proofErr w:type="gramStart"/>
      <w:r w:rsidRPr="00D13D7E">
        <w:rPr>
          <w:sz w:val="28"/>
          <w:szCs w:val="28"/>
          <w:shd w:val="clear" w:color="auto" w:fill="FFFFFF"/>
        </w:rPr>
        <w:t>сложному</w:t>
      </w:r>
      <w:proofErr w:type="gramEnd"/>
      <w:r w:rsidRPr="00D13D7E">
        <w:rPr>
          <w:sz w:val="28"/>
          <w:szCs w:val="28"/>
          <w:shd w:val="clear" w:color="auto" w:fill="FFFFFF"/>
        </w:rPr>
        <w:t xml:space="preserve">, от </w:t>
      </w:r>
      <w:r>
        <w:rPr>
          <w:sz w:val="28"/>
          <w:szCs w:val="28"/>
          <w:shd w:val="clear" w:color="auto" w:fill="FFFFFF"/>
        </w:rPr>
        <w:t xml:space="preserve"> </w:t>
      </w:r>
      <w:r w:rsidRPr="00D13D7E">
        <w:rPr>
          <w:sz w:val="28"/>
          <w:szCs w:val="28"/>
          <w:shd w:val="clear" w:color="auto" w:fill="FFFFFF"/>
        </w:rPr>
        <w:t>знакомого к незнакомому, а т</w:t>
      </w:r>
      <w:r>
        <w:rPr>
          <w:sz w:val="28"/>
          <w:szCs w:val="28"/>
          <w:shd w:val="clear" w:color="auto" w:fill="FFFFFF"/>
        </w:rPr>
        <w:t xml:space="preserve">акже учёт имеющихся у умственно </w:t>
      </w:r>
      <w:r w:rsidRPr="00D13D7E">
        <w:rPr>
          <w:sz w:val="28"/>
          <w:szCs w:val="28"/>
          <w:shd w:val="clear" w:color="auto" w:fill="FFFFFF"/>
        </w:rPr>
        <w:t xml:space="preserve">отсталых школьников нарушений и опора на их сохранные возможности. </w:t>
      </w:r>
      <w:r>
        <w:rPr>
          <w:sz w:val="28"/>
          <w:szCs w:val="28"/>
          <w:shd w:val="clear" w:color="auto" w:fill="FFFFFF"/>
        </w:rPr>
        <w:t xml:space="preserve">От того, как обучающиеся </w:t>
      </w:r>
      <w:r w:rsidRPr="00F707EA">
        <w:rPr>
          <w:sz w:val="28"/>
          <w:szCs w:val="28"/>
          <w:shd w:val="clear" w:color="auto" w:fill="FFFFFF"/>
        </w:rPr>
        <w:t xml:space="preserve"> овладеют навыками чтения и письма, связной устно</w:t>
      </w:r>
      <w:r>
        <w:rPr>
          <w:sz w:val="28"/>
          <w:szCs w:val="28"/>
          <w:shd w:val="clear" w:color="auto" w:fill="FFFFFF"/>
        </w:rPr>
        <w:t xml:space="preserve">й и письменной речью, во многом </w:t>
      </w:r>
      <w:r w:rsidRPr="00F707EA">
        <w:rPr>
          <w:sz w:val="28"/>
          <w:szCs w:val="28"/>
          <w:shd w:val="clear" w:color="auto" w:fill="FFFFFF"/>
        </w:rPr>
        <w:t>зависит успешность всего педагогического процесса, обеспечение социальной адаптации выпускников.</w:t>
      </w:r>
    </w:p>
    <w:p w:rsidR="00CC62BE" w:rsidRPr="005C6EEE" w:rsidRDefault="00CC62BE" w:rsidP="00CC62BE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C6EEE">
        <w:rPr>
          <w:sz w:val="28"/>
          <w:szCs w:val="28"/>
          <w:shd w:val="clear" w:color="auto" w:fill="FFFFFF"/>
        </w:rPr>
        <w:t>Чтение – это один из видов речевой деятельности, представляющий собой перевод буквенного кода в звуковой и осмысление воспринятой информации. Умение читать включает в себя соотнесение зрительного образа речевой единицы (слова, словосочетания, предложения) с ее слухоречедвигательным</w:t>
      </w:r>
      <w:bookmarkStart w:id="0" w:name="_GoBack"/>
      <w:bookmarkEnd w:id="0"/>
      <w:r w:rsidRPr="005C6EEE">
        <w:rPr>
          <w:sz w:val="28"/>
          <w:szCs w:val="28"/>
          <w:shd w:val="clear" w:color="auto" w:fill="FFFFFF"/>
        </w:rPr>
        <w:t xml:space="preserve"> образом и последнего с его значением. </w:t>
      </w:r>
    </w:p>
    <w:p w:rsidR="00CC62BE" w:rsidRDefault="00CC62BE" w:rsidP="00CC62BE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C6EEE">
        <w:rPr>
          <w:sz w:val="28"/>
          <w:szCs w:val="28"/>
          <w:shd w:val="clear" w:color="auto" w:fill="FFFFFF"/>
        </w:rPr>
        <w:t xml:space="preserve">Полноценный навык чтения характеризуется следующими качествами: правильностью, беглостью, выразительностью и осознанностью, Процесс формирования каждого качества у умственно отсталых учащихся достаточно своеобразен. Своеобразие проявляется уже </w:t>
      </w:r>
      <w:r>
        <w:rPr>
          <w:sz w:val="28"/>
          <w:szCs w:val="28"/>
          <w:shd w:val="clear" w:color="auto" w:fill="FFFFFF"/>
        </w:rPr>
        <w:t xml:space="preserve">в период обучения грамоте:  </w:t>
      </w:r>
      <w:proofErr w:type="gramStart"/>
      <w:r>
        <w:rPr>
          <w:sz w:val="28"/>
          <w:szCs w:val="28"/>
          <w:shd w:val="clear" w:color="auto" w:fill="FFFFFF"/>
        </w:rPr>
        <w:t xml:space="preserve">обучающиеся  </w:t>
      </w:r>
      <w:r w:rsidRPr="005C6EEE">
        <w:rPr>
          <w:sz w:val="28"/>
          <w:szCs w:val="28"/>
          <w:shd w:val="clear" w:color="auto" w:fill="FFFFFF"/>
        </w:rPr>
        <w:t>медленно запоминают буквы, смешивают сходные по начертанию графемы, недостаточно быстро соотносят звук с буквой, длительное время не могут перейти с побуквенного чтения на слоговое, искажают звуковой состав слов, испытывают большие трудности в соотнесении прочитанного слова с предметом, действием, признаком.</w:t>
      </w:r>
      <w:proofErr w:type="gramEnd"/>
    </w:p>
    <w:p w:rsidR="00CC62BE" w:rsidRDefault="00CC62BE" w:rsidP="00CC62BE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Таким образом</w:t>
      </w:r>
      <w:r w:rsidRPr="005C6EEE">
        <w:rPr>
          <w:sz w:val="28"/>
          <w:szCs w:val="28"/>
          <w:shd w:val="clear" w:color="auto" w:fill="FFFFFF"/>
        </w:rPr>
        <w:t xml:space="preserve">, что контингент классов специальной (коррекционной) школы неоднороден по характеру и степени сенсорной, речевой и интеллектуальной недостаточности, дети в процессе обучения чтению оказываются на разных этапах овладения этим навыком, что создает дополнительные трудности для фронтальной работы. Так, </w:t>
      </w:r>
      <w:r>
        <w:rPr>
          <w:sz w:val="28"/>
          <w:szCs w:val="28"/>
          <w:shd w:val="clear" w:color="auto" w:fill="FFFFFF"/>
        </w:rPr>
        <w:t xml:space="preserve">некоторые  школьники с нарушением интеллекта </w:t>
      </w:r>
      <w:r w:rsidRPr="005C6E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уже в начальной школе  </w:t>
      </w:r>
      <w:r w:rsidRPr="005C6EEE">
        <w:rPr>
          <w:sz w:val="28"/>
          <w:szCs w:val="28"/>
          <w:shd w:val="clear" w:color="auto" w:fill="FFFFFF"/>
        </w:rPr>
        <w:t>могут читать слитно отдельные</w:t>
      </w:r>
      <w:r>
        <w:rPr>
          <w:sz w:val="28"/>
          <w:szCs w:val="28"/>
          <w:shd w:val="clear" w:color="auto" w:fill="FFFFFF"/>
        </w:rPr>
        <w:t>, простые по структуре слова,</w:t>
      </w:r>
      <w:r w:rsidRPr="005C6EEE">
        <w:rPr>
          <w:sz w:val="28"/>
          <w:szCs w:val="28"/>
          <w:shd w:val="clear" w:color="auto" w:fill="FFFFFF"/>
        </w:rPr>
        <w:t xml:space="preserve"> большинство </w:t>
      </w:r>
      <w:r>
        <w:rPr>
          <w:sz w:val="28"/>
          <w:szCs w:val="28"/>
          <w:shd w:val="clear" w:color="auto" w:fill="FFFFFF"/>
        </w:rPr>
        <w:t xml:space="preserve">же школьников </w:t>
      </w:r>
      <w:r w:rsidRPr="005C6EEE">
        <w:rPr>
          <w:sz w:val="28"/>
          <w:szCs w:val="28"/>
          <w:shd w:val="clear" w:color="auto" w:fill="FFFFFF"/>
        </w:rPr>
        <w:t xml:space="preserve"> только осваивает слоговое чтение. Есть и такие учащиеся, которые продолжают сохранять побуквенное чтение. Встречаются дети, не усвоившие всех букв.</w:t>
      </w:r>
    </w:p>
    <w:p w:rsidR="00BF68FA" w:rsidRPr="002871E3" w:rsidRDefault="00BF68FA" w:rsidP="00BF68FA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36132C" w:rsidRDefault="0036132C"/>
    <w:p w:rsidR="0036132C" w:rsidRDefault="0036132C"/>
    <w:p w:rsidR="00B31981" w:rsidRDefault="00B31981" w:rsidP="00B31981">
      <w:pPr>
        <w:rPr>
          <w:b/>
          <w:sz w:val="48"/>
          <w:szCs w:val="48"/>
        </w:rPr>
      </w:pPr>
    </w:p>
    <w:p w:rsidR="00D415E5" w:rsidRPr="0018064F" w:rsidRDefault="0018064F" w:rsidP="00BF68FA">
      <w:pPr>
        <w:jc w:val="center"/>
        <w:rPr>
          <w:b/>
          <w:sz w:val="48"/>
          <w:szCs w:val="48"/>
        </w:rPr>
      </w:pPr>
      <w:r w:rsidRPr="0018064F">
        <w:rPr>
          <w:b/>
          <w:sz w:val="48"/>
          <w:szCs w:val="48"/>
        </w:rPr>
        <w:lastRenderedPageBreak/>
        <w:t>Чтение</w:t>
      </w:r>
    </w:p>
    <w:p w:rsidR="00D415E5" w:rsidRPr="00D415E5" w:rsidRDefault="001973BC" w:rsidP="0018064F">
      <w:pPr>
        <w:ind w:left="-567"/>
      </w:pPr>
      <w:r w:rsidRPr="001973BC">
        <w:rPr>
          <w:noProof/>
          <w:lang w:eastAsia="ru-RU"/>
        </w:rPr>
        <w:drawing>
          <wp:inline distT="0" distB="0" distL="0" distR="0">
            <wp:extent cx="5940425" cy="47827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E5" w:rsidRPr="00D415E5" w:rsidRDefault="00D415E5" w:rsidP="00D415E5"/>
    <w:p w:rsidR="002D3457" w:rsidRPr="002871E3" w:rsidRDefault="00BF68FA" w:rsidP="002D3457">
      <w:pPr>
        <w:tabs>
          <w:tab w:val="left" w:pos="709"/>
        </w:tabs>
        <w:ind w:left="-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Pr="002871E3">
        <w:rPr>
          <w:sz w:val="28"/>
          <w:szCs w:val="28"/>
          <w:shd w:val="clear" w:color="auto" w:fill="FFFFFF"/>
        </w:rPr>
        <w:t>Согласно графика</w:t>
      </w:r>
      <w:proofErr w:type="gramEnd"/>
      <w:r w:rsidRPr="002871E3">
        <w:rPr>
          <w:sz w:val="28"/>
          <w:szCs w:val="28"/>
          <w:shd w:val="clear" w:color="auto" w:fill="FFFFFF"/>
        </w:rPr>
        <w:t xml:space="preserve">  проведения  стартовых и итоговых  контрольных срезов, проверка техники чтения в начальной школе  проводится 3 раза в год: на старте, на конец первого и второго полугодий. При проверке техники чтения педагоги подбирают  незнакомые, но доступные тексты по объему, указанному в Правилах методики аттестации обучающихся специальных (коррекционных) школ (утверждены Приказом </w:t>
      </w:r>
      <w:r w:rsidRPr="00BF68FA">
        <w:rPr>
          <w:sz w:val="28"/>
          <w:szCs w:val="28"/>
          <w:shd w:val="clear" w:color="auto" w:fill="FFFFFF"/>
        </w:rPr>
        <w:t>№166</w:t>
      </w:r>
      <w:r>
        <w:rPr>
          <w:sz w:val="28"/>
          <w:szCs w:val="28"/>
          <w:shd w:val="clear" w:color="auto" w:fill="FFFFFF"/>
        </w:rPr>
        <w:t xml:space="preserve"> </w:t>
      </w:r>
      <w:r w:rsidRPr="002871E3">
        <w:rPr>
          <w:sz w:val="28"/>
          <w:szCs w:val="28"/>
          <w:shd w:val="clear" w:color="auto" w:fill="FFFFFF"/>
        </w:rPr>
        <w:t>МОН РК от  марта 2004 г.).</w:t>
      </w:r>
      <w:r w:rsidRPr="00F9733D">
        <w:t xml:space="preserve"> </w:t>
      </w:r>
      <w:r w:rsidRPr="00F9733D">
        <w:rPr>
          <w:sz w:val="28"/>
          <w:szCs w:val="28"/>
          <w:shd w:val="clear" w:color="auto" w:fill="FFFFFF"/>
        </w:rPr>
        <w:t xml:space="preserve">Требования </w:t>
      </w:r>
      <w:r>
        <w:rPr>
          <w:sz w:val="28"/>
          <w:szCs w:val="28"/>
          <w:shd w:val="clear" w:color="auto" w:fill="FFFFFF"/>
        </w:rPr>
        <w:t xml:space="preserve">в </w:t>
      </w:r>
      <w:r w:rsidRPr="00F9733D">
        <w:rPr>
          <w:sz w:val="28"/>
          <w:szCs w:val="28"/>
          <w:shd w:val="clear" w:color="auto" w:fill="FFFFFF"/>
        </w:rPr>
        <w:t>Правилах методики аттестации</w:t>
      </w:r>
      <w:r>
        <w:rPr>
          <w:sz w:val="28"/>
          <w:szCs w:val="28"/>
          <w:shd w:val="clear" w:color="auto" w:fill="FFFFFF"/>
        </w:rPr>
        <w:t xml:space="preserve"> </w:t>
      </w:r>
      <w:r w:rsidRPr="00F9733D">
        <w:rPr>
          <w:sz w:val="28"/>
          <w:szCs w:val="28"/>
          <w:shd w:val="clear" w:color="auto" w:fill="FFFFFF"/>
        </w:rPr>
        <w:t xml:space="preserve">к измерителям учебных достижений </w:t>
      </w:r>
      <w:r>
        <w:rPr>
          <w:sz w:val="28"/>
          <w:szCs w:val="28"/>
          <w:shd w:val="clear" w:color="auto" w:fill="FFFFFF"/>
        </w:rPr>
        <w:t xml:space="preserve">детей </w:t>
      </w:r>
      <w:r w:rsidRPr="00F9733D">
        <w:rPr>
          <w:sz w:val="28"/>
          <w:szCs w:val="28"/>
          <w:shd w:val="clear" w:color="auto" w:fill="FFFFFF"/>
        </w:rPr>
        <w:t>с интелл</w:t>
      </w:r>
      <w:r>
        <w:rPr>
          <w:sz w:val="28"/>
          <w:szCs w:val="28"/>
          <w:shd w:val="clear" w:color="auto" w:fill="FFFFFF"/>
        </w:rPr>
        <w:t xml:space="preserve">ектуальными нарушениями в  развитии  становятся неактуальными, т.к. состав обучающихся в настоящее время неоднороден и различается </w:t>
      </w:r>
      <w:r w:rsidRPr="00F9733D">
        <w:rPr>
          <w:sz w:val="28"/>
          <w:szCs w:val="28"/>
          <w:shd w:val="clear" w:color="auto" w:fill="FFFFFF"/>
        </w:rPr>
        <w:t>по учебным возможностям, которые зависят от общего развития ребёнка и его уровня подготовки к обучению в школе</w:t>
      </w:r>
      <w:r>
        <w:rPr>
          <w:sz w:val="28"/>
          <w:szCs w:val="28"/>
          <w:shd w:val="clear" w:color="auto" w:fill="FFFFFF"/>
        </w:rPr>
        <w:t xml:space="preserve">. Но так новых  Правил </w:t>
      </w:r>
      <w:r>
        <w:rPr>
          <w:sz w:val="28"/>
          <w:szCs w:val="28"/>
          <w:shd w:val="clear" w:color="auto" w:fill="FFFFFF"/>
        </w:rPr>
        <w:tab/>
      </w:r>
      <w:r w:rsidRPr="00BF68FA">
        <w:rPr>
          <w:sz w:val="28"/>
          <w:szCs w:val="28"/>
          <w:shd w:val="clear" w:color="auto" w:fill="FFFFFF"/>
        </w:rPr>
        <w:t>методики атте</w:t>
      </w:r>
      <w:r>
        <w:rPr>
          <w:sz w:val="28"/>
          <w:szCs w:val="28"/>
          <w:shd w:val="clear" w:color="auto" w:fill="FFFFFF"/>
        </w:rPr>
        <w:t xml:space="preserve">стации обучающихся специальных </w:t>
      </w:r>
      <w:r w:rsidRPr="00BF68FA">
        <w:rPr>
          <w:sz w:val="28"/>
          <w:szCs w:val="28"/>
          <w:shd w:val="clear" w:color="auto" w:fill="FFFFFF"/>
        </w:rPr>
        <w:t>школ</w:t>
      </w:r>
      <w:r w:rsidRPr="002871E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ещё нет, то в мы с педагогами отталкивались от этого документа. </w:t>
      </w:r>
      <w:r w:rsidR="001973BC">
        <w:rPr>
          <w:sz w:val="28"/>
          <w:szCs w:val="28"/>
          <w:shd w:val="clear" w:color="auto" w:fill="FFFFFF"/>
        </w:rPr>
        <w:t xml:space="preserve">В исследовании не принимали участие 5 младших школьников с умеренной умственной отсталостью, обучающихся по индивидуальной учебной программе. </w:t>
      </w:r>
      <w:r w:rsidR="00CC031C">
        <w:rPr>
          <w:sz w:val="28"/>
          <w:szCs w:val="28"/>
          <w:shd w:val="clear" w:color="auto" w:fill="FFFFFF"/>
        </w:rPr>
        <w:t xml:space="preserve">С не читающими школьниками 2-4 классов (их 10 человек на стартовом контроле) педагоги ведут индивидуальную работу по устранению пробелов в знаниях обучающихся.  Не читающие школьники  принимали участие  в обсуждении прочитанного текста учителем. </w:t>
      </w:r>
      <w:r w:rsidR="002D3457" w:rsidRPr="002871E3">
        <w:rPr>
          <w:sz w:val="28"/>
          <w:szCs w:val="28"/>
          <w:shd w:val="clear" w:color="auto" w:fill="FFFFFF"/>
        </w:rPr>
        <w:t>При проверке техники чтения учитываются следующие параметры: способ чтения, понимание  прочитанного и умение пересказывать прочитанный текст.</w:t>
      </w:r>
    </w:p>
    <w:p w:rsidR="002D3457" w:rsidRDefault="002D3457" w:rsidP="002D3457">
      <w:pPr>
        <w:ind w:firstLine="708"/>
      </w:pPr>
    </w:p>
    <w:p w:rsidR="00BF68FA" w:rsidRPr="002871E3" w:rsidRDefault="002D3457" w:rsidP="00BF68FA">
      <w:pPr>
        <w:tabs>
          <w:tab w:val="left" w:pos="709"/>
        </w:tabs>
        <w:ind w:left="-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="001973BC" w:rsidRPr="002871E3">
        <w:rPr>
          <w:sz w:val="28"/>
          <w:szCs w:val="28"/>
          <w:shd w:val="clear" w:color="auto" w:fill="FFFFFF"/>
        </w:rPr>
        <w:t>Анализируя  стартовый показатель техники чтения обучающихся 2-4 классов, следует отметить, что  из 18 воспитанников, обучающихся по учебной программе  для детей с лёгким нарушением интеллекта, 8 читающи</w:t>
      </w:r>
      <w:r w:rsidR="001973BC">
        <w:rPr>
          <w:sz w:val="28"/>
          <w:szCs w:val="28"/>
          <w:shd w:val="clear" w:color="auto" w:fill="FFFFFF"/>
        </w:rPr>
        <w:t xml:space="preserve">х </w:t>
      </w:r>
      <w:r>
        <w:rPr>
          <w:sz w:val="28"/>
          <w:szCs w:val="28"/>
          <w:shd w:val="clear" w:color="auto" w:fill="FFFFFF"/>
        </w:rPr>
        <w:t>обучающихся, что составляет 44</w:t>
      </w:r>
      <w:r w:rsidR="001973BC" w:rsidRPr="002871E3">
        <w:rPr>
          <w:sz w:val="28"/>
          <w:szCs w:val="28"/>
          <w:shd w:val="clear" w:color="auto" w:fill="FFFFFF"/>
        </w:rPr>
        <w:t xml:space="preserve">% от общего количества детей с  лёгким нарушением интеллекта. К концу первого полугодия 2021/2022 </w:t>
      </w:r>
      <w:proofErr w:type="spellStart"/>
      <w:r w:rsidR="001973BC" w:rsidRPr="002871E3">
        <w:rPr>
          <w:sz w:val="28"/>
          <w:szCs w:val="28"/>
          <w:shd w:val="clear" w:color="auto" w:fill="FFFFFF"/>
        </w:rPr>
        <w:t>уч.г</w:t>
      </w:r>
      <w:proofErr w:type="spellEnd"/>
      <w:r w:rsidR="001973BC" w:rsidRPr="002871E3">
        <w:rPr>
          <w:sz w:val="28"/>
          <w:szCs w:val="28"/>
          <w:shd w:val="clear" w:color="auto" w:fill="FFFFFF"/>
        </w:rPr>
        <w:t xml:space="preserve">. число читающих детей во 2-4 классах увеличилось на 6 человек и составило 14 человек, это 74 % от общего количества детей с  лёгким нарушением интеллекта. </w:t>
      </w:r>
      <w:proofErr w:type="gramStart"/>
      <w:r w:rsidR="001973BC" w:rsidRPr="002871E3">
        <w:rPr>
          <w:sz w:val="28"/>
          <w:szCs w:val="28"/>
          <w:shd w:val="clear" w:color="auto" w:fill="FFFFFF"/>
        </w:rPr>
        <w:t xml:space="preserve">Сравнивая данные таблицы видно, что число детей, читающих ниже нормы </w:t>
      </w:r>
      <w:r w:rsidR="001973BC">
        <w:rPr>
          <w:sz w:val="28"/>
          <w:szCs w:val="28"/>
          <w:shd w:val="clear" w:color="auto" w:fill="FFFFFF"/>
        </w:rPr>
        <w:t xml:space="preserve"> </w:t>
      </w:r>
      <w:r w:rsidR="001973BC" w:rsidRPr="002871E3">
        <w:rPr>
          <w:sz w:val="28"/>
          <w:szCs w:val="28"/>
          <w:shd w:val="clear" w:color="auto" w:fill="FFFFFF"/>
        </w:rPr>
        <w:t>на конец первого полугодия уменьшилось с 8 до 7 человек из 19, что состав</w:t>
      </w:r>
      <w:r w:rsidR="001973BC">
        <w:rPr>
          <w:sz w:val="28"/>
          <w:szCs w:val="28"/>
          <w:shd w:val="clear" w:color="auto" w:fill="FFFFFF"/>
        </w:rPr>
        <w:t>ляет  4</w:t>
      </w:r>
      <w:r w:rsidR="001973BC" w:rsidRPr="002871E3">
        <w:rPr>
          <w:sz w:val="28"/>
          <w:szCs w:val="28"/>
          <w:shd w:val="clear" w:color="auto" w:fill="FFFFFF"/>
        </w:rPr>
        <w:t xml:space="preserve">7% от общего количества детей </w:t>
      </w:r>
      <w:r w:rsidR="001973BC">
        <w:rPr>
          <w:sz w:val="28"/>
          <w:szCs w:val="28"/>
          <w:shd w:val="clear" w:color="auto" w:fill="FFFFFF"/>
        </w:rPr>
        <w:t xml:space="preserve">с  лёгким нарушением интеллекта, соответственно уменьшилось количество не читающих  детей  с 10 человек на старте </w:t>
      </w:r>
      <w:r w:rsidR="001973BC" w:rsidRPr="002871E3">
        <w:rPr>
          <w:sz w:val="28"/>
          <w:szCs w:val="28"/>
          <w:shd w:val="clear" w:color="auto" w:fill="FFFFFF"/>
        </w:rPr>
        <w:t xml:space="preserve"> </w:t>
      </w:r>
      <w:r w:rsidR="001973BC">
        <w:rPr>
          <w:sz w:val="28"/>
          <w:szCs w:val="28"/>
          <w:shd w:val="clear" w:color="auto" w:fill="FFFFFF"/>
        </w:rPr>
        <w:t xml:space="preserve"> до 5 человек на конец первого полугодия.</w:t>
      </w:r>
      <w:proofErr w:type="gramEnd"/>
      <w:r>
        <w:rPr>
          <w:sz w:val="28"/>
          <w:szCs w:val="28"/>
          <w:shd w:val="clear" w:color="auto" w:fill="FFFFFF"/>
        </w:rPr>
        <w:t xml:space="preserve"> На промежуточном контроле  добавились четверо детей, читающих по норме и 3 школьника, читающих выше нормы.</w:t>
      </w:r>
    </w:p>
    <w:p w:rsidR="00D415E5" w:rsidRPr="00D415E5" w:rsidRDefault="00D415E5" w:rsidP="0018064F">
      <w:pPr>
        <w:ind w:left="-567"/>
      </w:pPr>
    </w:p>
    <w:p w:rsidR="00D415E5" w:rsidRPr="00D415E5" w:rsidRDefault="00D415E5" w:rsidP="00D415E5"/>
    <w:p w:rsidR="002805D3" w:rsidRPr="00E67ED8" w:rsidRDefault="00E67ED8" w:rsidP="002D3457">
      <w:pPr>
        <w:jc w:val="center"/>
        <w:rPr>
          <w:b/>
          <w:sz w:val="48"/>
          <w:szCs w:val="48"/>
        </w:rPr>
      </w:pPr>
      <w:r w:rsidRPr="00E67ED8">
        <w:rPr>
          <w:b/>
          <w:sz w:val="48"/>
          <w:szCs w:val="48"/>
        </w:rPr>
        <w:t>Т</w:t>
      </w:r>
      <w:r>
        <w:rPr>
          <w:b/>
          <w:sz w:val="48"/>
          <w:szCs w:val="48"/>
        </w:rPr>
        <w:t>ехника чтения</w:t>
      </w:r>
    </w:p>
    <w:p w:rsidR="002805D3" w:rsidRDefault="002805D3" w:rsidP="002805D3"/>
    <w:p w:rsidR="002805D3" w:rsidRPr="002805D3" w:rsidRDefault="002805D3" w:rsidP="002805D3"/>
    <w:p w:rsidR="002805D3" w:rsidRDefault="00E67ED8" w:rsidP="002805D3">
      <w:r>
        <w:rPr>
          <w:noProof/>
          <w:lang w:eastAsia="ru-RU"/>
        </w:rPr>
        <w:drawing>
          <wp:inline distT="0" distB="0" distL="0" distR="0">
            <wp:extent cx="5905500" cy="3314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405" cy="3320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274E" w:rsidRDefault="0033274E" w:rsidP="002805D3">
      <w:pPr>
        <w:ind w:firstLine="708"/>
      </w:pPr>
    </w:p>
    <w:p w:rsidR="002805D3" w:rsidRDefault="002805D3" w:rsidP="002805D3">
      <w:pPr>
        <w:ind w:firstLine="708"/>
      </w:pPr>
    </w:p>
    <w:p w:rsidR="002D3457" w:rsidRPr="002871E3" w:rsidRDefault="002D3457" w:rsidP="002D3457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2871E3">
        <w:rPr>
          <w:sz w:val="28"/>
          <w:szCs w:val="28"/>
          <w:shd w:val="clear" w:color="auto" w:fill="FFFFFF"/>
        </w:rPr>
        <w:t>Навыком слогового чтения на конец первого полугодия овладели 12 человек, что на 4 человека больше</w:t>
      </w:r>
      <w:r>
        <w:rPr>
          <w:sz w:val="28"/>
          <w:szCs w:val="28"/>
          <w:shd w:val="clear" w:color="auto" w:fill="FFFFFF"/>
        </w:rPr>
        <w:t>, чем на старте и составляет  89</w:t>
      </w:r>
      <w:r w:rsidRPr="002871E3">
        <w:rPr>
          <w:sz w:val="28"/>
          <w:szCs w:val="28"/>
          <w:shd w:val="clear" w:color="auto" w:fill="FFFFFF"/>
        </w:rPr>
        <w:t xml:space="preserve">% от общего количества детей с  лёгким нарушением интеллекта. Целыми словами  стал 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2871E3">
        <w:rPr>
          <w:sz w:val="28"/>
          <w:szCs w:val="28"/>
          <w:shd w:val="clear" w:color="auto" w:fill="FFFFFF"/>
        </w:rPr>
        <w:t>читать   1 обучающийся и беглое  чтение отмечено</w:t>
      </w:r>
      <w:proofErr w:type="gramEnd"/>
      <w:r w:rsidRPr="002871E3">
        <w:rPr>
          <w:sz w:val="28"/>
          <w:szCs w:val="28"/>
          <w:shd w:val="clear" w:color="auto" w:fill="FFFFFF"/>
        </w:rPr>
        <w:t xml:space="preserve"> у 1  школьника.  </w:t>
      </w:r>
    </w:p>
    <w:p w:rsidR="002805D3" w:rsidRDefault="002805D3" w:rsidP="002805D3">
      <w:pPr>
        <w:ind w:firstLine="708"/>
      </w:pPr>
    </w:p>
    <w:p w:rsidR="002805D3" w:rsidRDefault="002805D3" w:rsidP="002805D3">
      <w:pPr>
        <w:ind w:firstLine="708"/>
      </w:pPr>
    </w:p>
    <w:p w:rsidR="002805D3" w:rsidRDefault="002805D3" w:rsidP="002805D3">
      <w:pPr>
        <w:ind w:firstLine="708"/>
      </w:pPr>
    </w:p>
    <w:p w:rsidR="002805D3" w:rsidRDefault="002805D3" w:rsidP="002805D3">
      <w:pPr>
        <w:ind w:firstLine="708"/>
      </w:pPr>
    </w:p>
    <w:p w:rsidR="002805D3" w:rsidRDefault="002805D3" w:rsidP="002805D3">
      <w:pPr>
        <w:ind w:firstLine="708"/>
      </w:pPr>
    </w:p>
    <w:p w:rsidR="0036132C" w:rsidRDefault="0036132C" w:rsidP="002D3457"/>
    <w:p w:rsidR="0036132C" w:rsidRDefault="0036132C" w:rsidP="002805D3">
      <w:pPr>
        <w:ind w:firstLine="708"/>
      </w:pPr>
    </w:p>
    <w:p w:rsidR="0036132C" w:rsidRDefault="0036132C" w:rsidP="002805D3">
      <w:pPr>
        <w:ind w:firstLine="708"/>
      </w:pPr>
    </w:p>
    <w:p w:rsidR="0036132C" w:rsidRDefault="0036132C" w:rsidP="002D3457">
      <w:pPr>
        <w:ind w:firstLine="708"/>
        <w:jc w:val="center"/>
        <w:rPr>
          <w:b/>
          <w:sz w:val="48"/>
          <w:szCs w:val="48"/>
        </w:rPr>
      </w:pPr>
      <w:r w:rsidRPr="0036132C">
        <w:rPr>
          <w:b/>
          <w:sz w:val="48"/>
          <w:szCs w:val="48"/>
        </w:rPr>
        <w:lastRenderedPageBreak/>
        <w:t>Пересказ</w:t>
      </w:r>
    </w:p>
    <w:p w:rsidR="0036132C" w:rsidRDefault="0036132C" w:rsidP="0036132C">
      <w:pPr>
        <w:ind w:firstLine="708"/>
        <w:jc w:val="center"/>
        <w:rPr>
          <w:b/>
          <w:sz w:val="48"/>
          <w:szCs w:val="48"/>
        </w:rPr>
      </w:pPr>
    </w:p>
    <w:p w:rsidR="002D3457" w:rsidRDefault="00DE4D73" w:rsidP="0036132C">
      <w:pPr>
        <w:ind w:left="-709" w:firstLine="708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5400675" cy="2924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197" cy="2929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457" w:rsidRDefault="002D3457" w:rsidP="002D3457">
      <w:pPr>
        <w:rPr>
          <w:sz w:val="48"/>
          <w:szCs w:val="48"/>
        </w:rPr>
      </w:pPr>
    </w:p>
    <w:p w:rsidR="002D3457" w:rsidRPr="002871E3" w:rsidRDefault="00A12F35" w:rsidP="002D3457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D3457" w:rsidRPr="002871E3">
        <w:rPr>
          <w:sz w:val="28"/>
          <w:szCs w:val="28"/>
          <w:shd w:val="clear" w:color="auto" w:fill="FFFFFF"/>
        </w:rPr>
        <w:t xml:space="preserve">Сравнивания показатели осмысления прочитанного, прослеживается динамика: на конец первого полугодия  отвечают на </w:t>
      </w:r>
      <w:r w:rsidR="002D3457">
        <w:rPr>
          <w:sz w:val="28"/>
          <w:szCs w:val="28"/>
          <w:shd w:val="clear" w:color="auto" w:fill="FFFFFF"/>
        </w:rPr>
        <w:t>вопрос</w:t>
      </w:r>
      <w:r w:rsidR="00DE4D73">
        <w:rPr>
          <w:sz w:val="28"/>
          <w:szCs w:val="28"/>
          <w:shd w:val="clear" w:color="auto" w:fill="FFFFFF"/>
        </w:rPr>
        <w:t>ы по прочитанному тексту 17</w:t>
      </w:r>
      <w:r w:rsidR="002D3457" w:rsidRPr="002871E3">
        <w:rPr>
          <w:sz w:val="28"/>
          <w:szCs w:val="28"/>
          <w:shd w:val="clear" w:color="auto" w:fill="FFFFFF"/>
        </w:rPr>
        <w:t xml:space="preserve"> человек</w:t>
      </w:r>
      <w:r w:rsidR="00DE4D73">
        <w:rPr>
          <w:sz w:val="28"/>
          <w:szCs w:val="28"/>
          <w:shd w:val="clear" w:color="auto" w:fill="FFFFFF"/>
        </w:rPr>
        <w:t xml:space="preserve"> из 19</w:t>
      </w:r>
      <w:r w:rsidR="00DE4D73" w:rsidRPr="00DE4D73">
        <w:t xml:space="preserve"> </w:t>
      </w:r>
      <w:r w:rsidR="00DE4D73" w:rsidRPr="00DE4D73">
        <w:rPr>
          <w:sz w:val="28"/>
          <w:szCs w:val="28"/>
          <w:shd w:val="clear" w:color="auto" w:fill="FFFFFF"/>
        </w:rPr>
        <w:t>обучающихся по учебной программе  для детей с лёгким нарушением интеллекта</w:t>
      </w:r>
      <w:r w:rsidR="002D3457" w:rsidRPr="002871E3">
        <w:rPr>
          <w:sz w:val="28"/>
          <w:szCs w:val="28"/>
          <w:shd w:val="clear" w:color="auto" w:fill="FFFFFF"/>
        </w:rPr>
        <w:t xml:space="preserve">, </w:t>
      </w:r>
      <w:r w:rsidR="00DE4D73">
        <w:rPr>
          <w:sz w:val="28"/>
          <w:szCs w:val="28"/>
          <w:shd w:val="clear" w:color="auto" w:fill="FFFFFF"/>
        </w:rPr>
        <w:t xml:space="preserve">навыком свободного </w:t>
      </w:r>
      <w:r w:rsidR="002D3457">
        <w:rPr>
          <w:sz w:val="28"/>
          <w:szCs w:val="28"/>
          <w:shd w:val="clear" w:color="auto" w:fill="FFFFFF"/>
        </w:rPr>
        <w:t>п</w:t>
      </w:r>
      <w:r w:rsidR="00DE4D73">
        <w:rPr>
          <w:sz w:val="28"/>
          <w:szCs w:val="28"/>
          <w:shd w:val="clear" w:color="auto" w:fill="FFFFFF"/>
        </w:rPr>
        <w:t>ересказа  владеет 1 обучающийся, неосмысленное чтение у 1 обучающегося.</w:t>
      </w:r>
    </w:p>
    <w:p w:rsidR="002D3457" w:rsidRPr="0030789E" w:rsidRDefault="002D3457" w:rsidP="002D3457">
      <w:pPr>
        <w:ind w:firstLine="708"/>
        <w:jc w:val="both"/>
        <w:rPr>
          <w:sz w:val="28"/>
          <w:szCs w:val="28"/>
          <w:shd w:val="clear" w:color="auto" w:fill="FFFFFF"/>
        </w:rPr>
      </w:pPr>
      <w:r w:rsidRPr="0030789E">
        <w:rPr>
          <w:sz w:val="28"/>
          <w:szCs w:val="28"/>
          <w:shd w:val="clear" w:color="auto" w:fill="FFFFFF"/>
        </w:rPr>
        <w:t xml:space="preserve">Данные результаты </w:t>
      </w:r>
      <w:r>
        <w:rPr>
          <w:sz w:val="28"/>
          <w:szCs w:val="28"/>
          <w:shd w:val="clear" w:color="auto" w:fill="FFFFFF"/>
        </w:rPr>
        <w:t xml:space="preserve">исследования </w:t>
      </w:r>
      <w:r w:rsidR="00DE4D73">
        <w:rPr>
          <w:sz w:val="28"/>
          <w:szCs w:val="28"/>
          <w:shd w:val="clear" w:color="auto" w:fill="FFFFFF"/>
        </w:rPr>
        <w:t xml:space="preserve">во 2-4 классах </w:t>
      </w:r>
      <w:r w:rsidRPr="0030789E">
        <w:rPr>
          <w:sz w:val="28"/>
          <w:szCs w:val="28"/>
          <w:shd w:val="clear" w:color="auto" w:fill="FFFFFF"/>
        </w:rPr>
        <w:t xml:space="preserve">свидетельствуют </w:t>
      </w:r>
      <w:r>
        <w:rPr>
          <w:sz w:val="28"/>
          <w:szCs w:val="28"/>
          <w:shd w:val="clear" w:color="auto" w:fill="FFFFFF"/>
        </w:rPr>
        <w:t xml:space="preserve"> о стабильном </w:t>
      </w:r>
      <w:r w:rsidRPr="002871E3">
        <w:rPr>
          <w:sz w:val="28"/>
          <w:szCs w:val="28"/>
          <w:shd w:val="clear" w:color="auto" w:fill="FFFFFF"/>
        </w:rPr>
        <w:t xml:space="preserve"> рост</w:t>
      </w:r>
      <w:r>
        <w:rPr>
          <w:sz w:val="28"/>
          <w:szCs w:val="28"/>
          <w:shd w:val="clear" w:color="auto" w:fill="FFFFFF"/>
        </w:rPr>
        <w:t>е</w:t>
      </w:r>
      <w:r w:rsidRPr="002871E3">
        <w:rPr>
          <w:sz w:val="28"/>
          <w:szCs w:val="28"/>
          <w:shd w:val="clear" w:color="auto" w:fill="FFFFFF"/>
        </w:rPr>
        <w:t xml:space="preserve"> темпа </w:t>
      </w:r>
      <w:r>
        <w:rPr>
          <w:sz w:val="28"/>
          <w:szCs w:val="28"/>
          <w:shd w:val="clear" w:color="auto" w:fill="FFFFFF"/>
        </w:rPr>
        <w:t xml:space="preserve">чтения; совершенствовании </w:t>
      </w:r>
      <w:r w:rsidRPr="002871E3">
        <w:rPr>
          <w:sz w:val="28"/>
          <w:szCs w:val="28"/>
          <w:shd w:val="clear" w:color="auto" w:fill="FFFFFF"/>
        </w:rPr>
        <w:t xml:space="preserve"> способ</w:t>
      </w:r>
      <w:r>
        <w:rPr>
          <w:sz w:val="28"/>
          <w:szCs w:val="28"/>
          <w:shd w:val="clear" w:color="auto" w:fill="FFFFFF"/>
        </w:rPr>
        <w:t>а</w:t>
      </w:r>
      <w:r w:rsidRPr="002871E3">
        <w:rPr>
          <w:sz w:val="28"/>
          <w:szCs w:val="28"/>
          <w:shd w:val="clear" w:color="auto" w:fill="FFFFFF"/>
        </w:rPr>
        <w:t xml:space="preserve"> чтения; ур</w:t>
      </w:r>
      <w:r>
        <w:rPr>
          <w:sz w:val="28"/>
          <w:szCs w:val="28"/>
          <w:shd w:val="clear" w:color="auto" w:fill="FFFFFF"/>
        </w:rPr>
        <w:t xml:space="preserve">овне  понимания прочитанного, а также </w:t>
      </w:r>
      <w:r w:rsidRPr="0030789E">
        <w:rPr>
          <w:sz w:val="28"/>
          <w:szCs w:val="28"/>
          <w:shd w:val="clear" w:color="auto" w:fill="FFFFFF"/>
        </w:rPr>
        <w:t xml:space="preserve">о целесообразности использования в практике </w:t>
      </w:r>
      <w:r>
        <w:rPr>
          <w:sz w:val="28"/>
          <w:szCs w:val="28"/>
          <w:shd w:val="clear" w:color="auto" w:fill="FFFFFF"/>
        </w:rPr>
        <w:t xml:space="preserve">педагогов </w:t>
      </w:r>
      <w:r w:rsidRPr="0030789E">
        <w:rPr>
          <w:sz w:val="28"/>
          <w:szCs w:val="28"/>
          <w:shd w:val="clear" w:color="auto" w:fill="FFFFFF"/>
        </w:rPr>
        <w:t xml:space="preserve">системы по работе над </w:t>
      </w:r>
      <w:r>
        <w:rPr>
          <w:sz w:val="28"/>
          <w:szCs w:val="28"/>
          <w:shd w:val="clear" w:color="auto" w:fill="FFFFFF"/>
        </w:rPr>
        <w:t xml:space="preserve">формированием  осознанного слогового и беглого </w:t>
      </w:r>
      <w:r w:rsidRPr="0030789E">
        <w:rPr>
          <w:sz w:val="28"/>
          <w:szCs w:val="28"/>
          <w:shd w:val="clear" w:color="auto" w:fill="FFFFFF"/>
        </w:rPr>
        <w:t>навыка чтения.</w:t>
      </w:r>
    </w:p>
    <w:p w:rsidR="002D3457" w:rsidRPr="002871E3" w:rsidRDefault="002D3457" w:rsidP="002D3457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36132C" w:rsidRPr="002D3457" w:rsidRDefault="0036132C" w:rsidP="002D3457">
      <w:pPr>
        <w:rPr>
          <w:sz w:val="48"/>
          <w:szCs w:val="48"/>
        </w:rPr>
      </w:pPr>
    </w:p>
    <w:sectPr w:rsidR="0036132C" w:rsidRPr="002D3457" w:rsidSect="00DE4D7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4E"/>
    <w:rsid w:val="00072A66"/>
    <w:rsid w:val="0018064F"/>
    <w:rsid w:val="001973BC"/>
    <w:rsid w:val="002805D3"/>
    <w:rsid w:val="002D3457"/>
    <w:rsid w:val="0033274E"/>
    <w:rsid w:val="0036132C"/>
    <w:rsid w:val="0036284E"/>
    <w:rsid w:val="006B64F1"/>
    <w:rsid w:val="00767C70"/>
    <w:rsid w:val="00960BE5"/>
    <w:rsid w:val="00A12F35"/>
    <w:rsid w:val="00A25183"/>
    <w:rsid w:val="00B31981"/>
    <w:rsid w:val="00BA3492"/>
    <w:rsid w:val="00BF68FA"/>
    <w:rsid w:val="00CC031C"/>
    <w:rsid w:val="00CC62BE"/>
    <w:rsid w:val="00D415E5"/>
    <w:rsid w:val="00DE4D73"/>
    <w:rsid w:val="00DF3CD4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92"/>
    <w:pPr>
      <w:ind w:left="720"/>
      <w:contextualSpacing/>
    </w:pPr>
  </w:style>
  <w:style w:type="table" w:styleId="a4">
    <w:name w:val="Table Grid"/>
    <w:basedOn w:val="a1"/>
    <w:uiPriority w:val="59"/>
    <w:rsid w:val="00D41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0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5D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805D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92"/>
    <w:pPr>
      <w:ind w:left="720"/>
      <w:contextualSpacing/>
    </w:pPr>
  </w:style>
  <w:style w:type="table" w:styleId="a4">
    <w:name w:val="Table Grid"/>
    <w:basedOn w:val="a1"/>
    <w:uiPriority w:val="59"/>
    <w:rsid w:val="00D4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0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5D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805D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Админ</cp:lastModifiedBy>
  <cp:revision>7</cp:revision>
  <cp:lastPrinted>2022-01-04T06:51:00Z</cp:lastPrinted>
  <dcterms:created xsi:type="dcterms:W3CDTF">2021-12-29T05:14:00Z</dcterms:created>
  <dcterms:modified xsi:type="dcterms:W3CDTF">2022-01-04T06:52:00Z</dcterms:modified>
</cp:coreProperties>
</file>