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296856" w:rsidRPr="00296856" w:rsidTr="0029685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296856" w:rsidRPr="00296856" w:rsidRDefault="00296856" w:rsidP="0029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52B" w:rsidRPr="007E074C" w:rsidRDefault="0031752B" w:rsidP="00C22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 w:rsidRPr="007E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мерах по предупреждению коррупционных нарушений»</w:t>
      </w:r>
    </w:p>
    <w:p w:rsidR="00C2299F" w:rsidRDefault="00C2299F" w:rsidP="00C2299F">
      <w:pPr>
        <w:pStyle w:val="a3"/>
        <w:spacing w:before="0" w:beforeAutospacing="0" w:after="0" w:afterAutospacing="0"/>
        <w:jc w:val="both"/>
      </w:pPr>
    </w:p>
    <w:p w:rsidR="00296856" w:rsidRPr="00C2299F" w:rsidRDefault="00296856" w:rsidP="00C2299F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96856">
        <w:rPr>
          <w:sz w:val="28"/>
          <w:szCs w:val="28"/>
        </w:rPr>
        <w:t>26 декабря 2014 года № 986</w:t>
      </w:r>
      <w:r w:rsidRPr="00C2299F">
        <w:rPr>
          <w:sz w:val="28"/>
          <w:szCs w:val="28"/>
        </w:rPr>
        <w:t xml:space="preserve">  вышел </w:t>
      </w:r>
      <w:r w:rsidRPr="00296856">
        <w:rPr>
          <w:sz w:val="28"/>
          <w:szCs w:val="28"/>
        </w:rPr>
        <w:t>Указ Президента Республики Казахстан</w:t>
      </w:r>
      <w:r w:rsidRPr="00C2299F">
        <w:rPr>
          <w:sz w:val="28"/>
          <w:szCs w:val="28"/>
        </w:rPr>
        <w:t xml:space="preserve"> «</w:t>
      </w:r>
      <w:r w:rsidRPr="00296856">
        <w:rPr>
          <w:bCs/>
          <w:sz w:val="28"/>
          <w:szCs w:val="28"/>
        </w:rPr>
        <w:t xml:space="preserve">АНТИКОРРУПЦИОННАЯ </w:t>
      </w:r>
      <w:r w:rsidRPr="00C2299F">
        <w:rPr>
          <w:bCs/>
          <w:sz w:val="28"/>
          <w:szCs w:val="28"/>
        </w:rPr>
        <w:t xml:space="preserve"> </w:t>
      </w:r>
      <w:r w:rsidRPr="00296856">
        <w:rPr>
          <w:bCs/>
          <w:sz w:val="28"/>
          <w:szCs w:val="28"/>
        </w:rPr>
        <w:t>СТРАТЕГИЯ</w:t>
      </w:r>
      <w:r w:rsidRPr="00C2299F">
        <w:rPr>
          <w:bCs/>
          <w:sz w:val="28"/>
          <w:szCs w:val="28"/>
        </w:rPr>
        <w:t xml:space="preserve">  </w:t>
      </w:r>
      <w:r w:rsidRPr="00296856">
        <w:rPr>
          <w:bCs/>
          <w:sz w:val="28"/>
          <w:szCs w:val="28"/>
        </w:rPr>
        <w:t>РЕСПУБЛИКИ</w:t>
      </w:r>
      <w:r w:rsidRPr="00C2299F">
        <w:rPr>
          <w:bCs/>
          <w:sz w:val="28"/>
          <w:szCs w:val="28"/>
        </w:rPr>
        <w:t xml:space="preserve"> </w:t>
      </w:r>
      <w:r w:rsidRPr="00296856">
        <w:rPr>
          <w:bCs/>
          <w:sz w:val="28"/>
          <w:szCs w:val="28"/>
        </w:rPr>
        <w:t>КАЗАХСТАН НА 2015–2025 ГОДЫ</w:t>
      </w:r>
      <w:r w:rsidRPr="00C2299F">
        <w:rPr>
          <w:bCs/>
          <w:sz w:val="28"/>
          <w:szCs w:val="28"/>
        </w:rPr>
        <w:t>»</w:t>
      </w:r>
      <w:bookmarkStart w:id="0" w:name="z8"/>
      <w:bookmarkEnd w:id="0"/>
      <w:r w:rsidR="00C2299F">
        <w:rPr>
          <w:bCs/>
          <w:sz w:val="28"/>
          <w:szCs w:val="28"/>
        </w:rPr>
        <w:t>.</w:t>
      </w:r>
      <w:r w:rsidRPr="00C2299F">
        <w:rPr>
          <w:bCs/>
          <w:sz w:val="28"/>
          <w:szCs w:val="28"/>
        </w:rPr>
        <w:t xml:space="preserve"> </w:t>
      </w:r>
    </w:p>
    <w:p w:rsidR="00296856" w:rsidRPr="00296856" w:rsidRDefault="00296856" w:rsidP="00C229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6856">
        <w:rPr>
          <w:sz w:val="28"/>
          <w:szCs w:val="28"/>
          <w:u w:val="single"/>
        </w:rPr>
        <w:t>Стратегия</w:t>
      </w:r>
      <w:r w:rsidRPr="00296856">
        <w:rPr>
          <w:sz w:val="28"/>
          <w:szCs w:val="28"/>
        </w:rPr>
        <w:t xml:space="preserve"> "Казахстан-2050": Новый политический курс состоявшегося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 xml:space="preserve">      Главный стратегический документ нашей страны, отражающий принципиальную позицию Казахстана </w:t>
      </w:r>
      <w:proofErr w:type="gramStart"/>
      <w:r w:rsidRPr="00296856">
        <w:rPr>
          <w:sz w:val="28"/>
          <w:szCs w:val="28"/>
        </w:rPr>
        <w:t>по этому</w:t>
      </w:r>
      <w:proofErr w:type="gramEnd"/>
      <w:r w:rsidRPr="00296856">
        <w:rPr>
          <w:sz w:val="28"/>
          <w:szCs w:val="28"/>
        </w:rPr>
        <w:t xml:space="preserve"> важному вопросу, служит основой </w:t>
      </w:r>
      <w:proofErr w:type="spellStart"/>
      <w:r w:rsidRPr="00296856">
        <w:rPr>
          <w:sz w:val="28"/>
          <w:szCs w:val="28"/>
        </w:rPr>
        <w:t>антикоррупционной</w:t>
      </w:r>
      <w:proofErr w:type="spellEnd"/>
      <w:r w:rsidRPr="00296856">
        <w:rPr>
          <w:sz w:val="28"/>
          <w:szCs w:val="28"/>
        </w:rPr>
        <w:t xml:space="preserve"> политики государства в предстоящие годы.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 xml:space="preserve">      В нашей стране действует современное </w:t>
      </w:r>
      <w:proofErr w:type="spellStart"/>
      <w:r w:rsidRPr="00296856">
        <w:rPr>
          <w:sz w:val="28"/>
          <w:szCs w:val="28"/>
        </w:rPr>
        <w:t>антикоррупционное</w:t>
      </w:r>
      <w:proofErr w:type="spellEnd"/>
      <w:r w:rsidRPr="00296856">
        <w:rPr>
          <w:sz w:val="28"/>
          <w:szCs w:val="28"/>
        </w:rPr>
        <w:t xml:space="preserve"> законодательство, основой которого являются законы "</w:t>
      </w:r>
      <w:hyperlink r:id="rId5" w:anchor="z0" w:history="1">
        <w:r w:rsidRPr="00296856">
          <w:rPr>
            <w:rStyle w:val="a4"/>
            <w:color w:val="auto"/>
            <w:sz w:val="28"/>
            <w:szCs w:val="28"/>
            <w:u w:val="none"/>
          </w:rPr>
          <w:t>О борьбе с коррупцией</w:t>
        </w:r>
      </w:hyperlink>
      <w:r w:rsidRPr="00296856">
        <w:rPr>
          <w:sz w:val="28"/>
          <w:szCs w:val="28"/>
        </w:rPr>
        <w:t>" и "</w:t>
      </w:r>
      <w:hyperlink r:id="rId6" w:anchor="z0" w:history="1">
        <w:r w:rsidRPr="00296856">
          <w:rPr>
            <w:rStyle w:val="a4"/>
            <w:color w:val="auto"/>
            <w:sz w:val="28"/>
            <w:szCs w:val="28"/>
            <w:u w:val="none"/>
          </w:rPr>
          <w:t>О государственной службе</w:t>
        </w:r>
      </w:hyperlink>
      <w:r w:rsidRPr="00296856">
        <w:rPr>
          <w:sz w:val="28"/>
          <w:szCs w:val="28"/>
        </w:rPr>
        <w:t xml:space="preserve">",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</w:t>
      </w:r>
      <w:proofErr w:type="spellStart"/>
      <w:r w:rsidRPr="00296856">
        <w:rPr>
          <w:sz w:val="28"/>
          <w:szCs w:val="28"/>
        </w:rPr>
        <w:t>антикоррупционной</w:t>
      </w:r>
      <w:proofErr w:type="spellEnd"/>
      <w:r w:rsidRPr="00296856">
        <w:rPr>
          <w:sz w:val="28"/>
          <w:szCs w:val="28"/>
        </w:rPr>
        <w:t xml:space="preserve"> деятельности.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>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 xml:space="preserve"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296856">
        <w:rPr>
          <w:sz w:val="28"/>
          <w:szCs w:val="28"/>
        </w:rPr>
        <w:t>минимизирующие</w:t>
      </w:r>
      <w:proofErr w:type="spellEnd"/>
      <w:r w:rsidRPr="00296856">
        <w:rPr>
          <w:sz w:val="28"/>
          <w:szCs w:val="28"/>
        </w:rPr>
        <w:t xml:space="preserve"> условия для коррупционных явлений.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 xml:space="preserve"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</w:t>
      </w:r>
      <w:proofErr w:type="spellStart"/>
      <w:r w:rsidRPr="00296856">
        <w:rPr>
          <w:sz w:val="28"/>
          <w:szCs w:val="28"/>
        </w:rPr>
        <w:t>антикоррупционных</w:t>
      </w:r>
      <w:proofErr w:type="spellEnd"/>
      <w:r w:rsidRPr="00296856">
        <w:rPr>
          <w:sz w:val="28"/>
          <w:szCs w:val="28"/>
        </w:rPr>
        <w:t xml:space="preserve"> моделей поведения.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 xml:space="preserve">      </w:t>
      </w:r>
      <w:proofErr w:type="gramStart"/>
      <w:r w:rsidRPr="00296856">
        <w:rPr>
          <w:sz w:val="28"/>
          <w:szCs w:val="28"/>
        </w:rPr>
        <w:t xml:space="preserve">Вместе с тем решение стратегических задач по дальнейшему росту экономики, повышению благосостояния народа, воплощению в жизнь </w:t>
      </w:r>
      <w:r w:rsidRPr="00296856">
        <w:rPr>
          <w:sz w:val="28"/>
          <w:szCs w:val="28"/>
        </w:rPr>
        <w:lastRenderedPageBreak/>
        <w:t xml:space="preserve">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</w:t>
      </w:r>
      <w:proofErr w:type="spellStart"/>
      <w:r w:rsidRPr="00296856">
        <w:rPr>
          <w:sz w:val="28"/>
          <w:szCs w:val="28"/>
        </w:rPr>
        <w:t>антикоррупционной</w:t>
      </w:r>
      <w:proofErr w:type="spellEnd"/>
      <w:r w:rsidRPr="00296856">
        <w:rPr>
          <w:sz w:val="28"/>
          <w:szCs w:val="28"/>
        </w:rPr>
        <w:t xml:space="preserve">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proofErr w:type="gramEnd"/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 xml:space="preserve"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</w:t>
      </w:r>
      <w:proofErr w:type="spellStart"/>
      <w:r w:rsidRPr="00296856">
        <w:rPr>
          <w:sz w:val="28"/>
          <w:szCs w:val="28"/>
        </w:rPr>
        <w:t>Антикоррупционная</w:t>
      </w:r>
      <w:proofErr w:type="spellEnd"/>
      <w:r w:rsidRPr="00296856">
        <w:rPr>
          <w:sz w:val="28"/>
          <w:szCs w:val="28"/>
        </w:rPr>
        <w:t xml:space="preserve"> стратегия).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296856" w:rsidRP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 xml:space="preserve"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</w:t>
      </w:r>
      <w:proofErr w:type="spellStart"/>
      <w:r w:rsidRPr="00296856">
        <w:rPr>
          <w:sz w:val="28"/>
          <w:szCs w:val="28"/>
        </w:rPr>
        <w:t>антикоррупционных</w:t>
      </w:r>
      <w:proofErr w:type="spellEnd"/>
      <w:r w:rsidRPr="00296856">
        <w:rPr>
          <w:sz w:val="28"/>
          <w:szCs w:val="28"/>
        </w:rPr>
        <w:t xml:space="preserve">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296856" w:rsidRDefault="00296856" w:rsidP="002968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856">
        <w:rPr>
          <w:sz w:val="28"/>
          <w:szCs w:val="28"/>
        </w:rPr>
        <w:t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EE7B66" w:rsidRDefault="00C2299F" w:rsidP="007E074C">
      <w:pPr>
        <w:spacing w:after="0" w:line="240" w:lineRule="auto"/>
        <w:ind w:firstLine="360"/>
        <w:jc w:val="both"/>
        <w:rPr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В школе  - интернате от 18.09.2018г. № 208 имеется приказ «О мерах по предупреждению коррупционных нарушений», в  следующем содержании: </w:t>
      </w:r>
      <w:r w:rsidR="00EE7B66">
        <w:rPr>
          <w:rFonts w:ascii="Times New Roman" w:hAnsi="Times New Roman" w:cs="Times New Roman"/>
          <w:sz w:val="28"/>
          <w:szCs w:val="28"/>
        </w:rPr>
        <w:t>«</w:t>
      </w:r>
      <w:r w:rsidR="00EE7B66" w:rsidRPr="00EE7B6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spellStart"/>
      <w:r w:rsidR="00EE7B66" w:rsidRPr="00EE7B6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E7B66" w:rsidRPr="00EE7B66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 – 2025 годы, исполнения приказа Управления образования Карагандинской области  от 13.09.2018 г. № 10-2 и недопущения незаконного сбора денежных средств</w:t>
      </w:r>
      <w:r w:rsidR="00EE7B66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EE7B66" w:rsidRPr="00EE7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66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963225">
        <w:rPr>
          <w:sz w:val="28"/>
          <w:szCs w:val="28"/>
        </w:rPr>
        <w:t>Заместителю директора</w:t>
      </w:r>
      <w:r>
        <w:rPr>
          <w:sz w:val="28"/>
          <w:szCs w:val="28"/>
        </w:rPr>
        <w:t xml:space="preserve"> </w:t>
      </w:r>
      <w:r w:rsidRPr="00963225">
        <w:rPr>
          <w:sz w:val="28"/>
          <w:szCs w:val="28"/>
        </w:rPr>
        <w:t xml:space="preserve">по ВР </w:t>
      </w:r>
      <w:proofErr w:type="spellStart"/>
      <w:r w:rsidRPr="00963225">
        <w:rPr>
          <w:sz w:val="28"/>
          <w:szCs w:val="28"/>
        </w:rPr>
        <w:t>Маженовой</w:t>
      </w:r>
      <w:proofErr w:type="spellEnd"/>
      <w:r w:rsidRPr="00963225">
        <w:rPr>
          <w:sz w:val="28"/>
          <w:szCs w:val="28"/>
        </w:rPr>
        <w:t xml:space="preserve"> Г.Т., заместителю директора по УВР Мамедовой Р.И.</w:t>
      </w:r>
      <w:r>
        <w:rPr>
          <w:sz w:val="28"/>
          <w:szCs w:val="28"/>
        </w:rPr>
        <w:t>:</w:t>
      </w:r>
    </w:p>
    <w:p w:rsidR="00EE7B66" w:rsidRPr="007E074C" w:rsidRDefault="00EE7B66" w:rsidP="00EE7B66">
      <w:pPr>
        <w:pStyle w:val="a5"/>
        <w:numPr>
          <w:ilvl w:val="0"/>
          <w:numId w:val="2"/>
        </w:numPr>
        <w:spacing w:line="259" w:lineRule="auto"/>
        <w:ind w:left="644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осуществлять контроль с целью недопущения в стенах школы –</w:t>
      </w:r>
    </w:p>
    <w:p w:rsidR="00EE7B66" w:rsidRPr="007E074C" w:rsidRDefault="00EE7B66" w:rsidP="00EE7B66">
      <w:pPr>
        <w:spacing w:line="259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E074C">
        <w:rPr>
          <w:rFonts w:ascii="Times New Roman" w:hAnsi="Times New Roman" w:cs="Times New Roman"/>
          <w:sz w:val="28"/>
          <w:szCs w:val="28"/>
        </w:rPr>
        <w:t>интерната: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- продажи книг, билетов на увеселительные мероприятия;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- сбора средств на оплату услуг приглашенных актеров для проведения концертных программ и утренников;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lastRenderedPageBreak/>
        <w:t>- приобретения подарков и призов к праздничным датам за счет родителей учащихся;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t xml:space="preserve">- проведение рекламных мероприятий коммерческих структур во </w:t>
      </w:r>
      <w:proofErr w:type="spellStart"/>
      <w:r w:rsidRPr="007E074C">
        <w:rPr>
          <w:sz w:val="28"/>
          <w:szCs w:val="28"/>
        </w:rPr>
        <w:t>времяучебно</w:t>
      </w:r>
      <w:proofErr w:type="spellEnd"/>
      <w:r w:rsidRPr="007E074C">
        <w:rPr>
          <w:sz w:val="28"/>
          <w:szCs w:val="28"/>
        </w:rPr>
        <w:t xml:space="preserve"> – воспитательного процесса (реклама операторов связи, организаций питания и т.д.)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- реализации продукции коммерческих структур, не имеющих договора аренды.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- сбора сре</w:t>
      </w:r>
      <w:proofErr w:type="gramStart"/>
      <w:r w:rsidRPr="007E074C">
        <w:rPr>
          <w:sz w:val="28"/>
          <w:szCs w:val="28"/>
        </w:rPr>
        <w:t>дств  с р</w:t>
      </w:r>
      <w:proofErr w:type="gramEnd"/>
      <w:r w:rsidRPr="007E074C">
        <w:rPr>
          <w:sz w:val="28"/>
          <w:szCs w:val="28"/>
        </w:rPr>
        <w:t>одителей и сотрудников на оформление организаций образования к праздничным датам;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- сбора средств сотрудниками школы - интерната с родителей для участия учащихся в конкурсах и интеллектуальных играх, не финансируемых за счет средств бюджета;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2) сбор средств на посещение культурно – массовых мероприятий учащимися и воспитанниками организаций образования, проводимых в рамках реализации воспитательной работы, проводить только на добровольной основы без привлечения работников организации образования (посещение театров, выставок, музеев и т.д.);</w:t>
      </w:r>
    </w:p>
    <w:p w:rsidR="00EE7B66" w:rsidRPr="007E074C" w:rsidRDefault="00EE7B66" w:rsidP="00EE7B66">
      <w:pPr>
        <w:pStyle w:val="a5"/>
        <w:ind w:left="360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3) провести разъяснительную работу среди родителей по вопросу незаконного сбора денежных средств на нужды школы – интерната.</w:t>
      </w:r>
    </w:p>
    <w:p w:rsidR="00EE7B66" w:rsidRPr="007E074C" w:rsidRDefault="00EE7B66" w:rsidP="007E074C">
      <w:pPr>
        <w:pStyle w:val="a5"/>
        <w:spacing w:line="259" w:lineRule="auto"/>
        <w:ind w:left="360" w:firstLine="348"/>
        <w:jc w:val="both"/>
        <w:rPr>
          <w:sz w:val="28"/>
          <w:szCs w:val="28"/>
        </w:rPr>
      </w:pPr>
      <w:r w:rsidRPr="007E074C">
        <w:rPr>
          <w:sz w:val="28"/>
          <w:szCs w:val="28"/>
        </w:rPr>
        <w:t xml:space="preserve">Сотрудникам школы – интерната категорически запретить принудительные сборы денежных средств на проведение ремонта, покупку мебели, оборудования, на уборку помещений, подарки педагогическому коллективу, проведение праздничных мероприятий и на другие цели; </w:t>
      </w:r>
    </w:p>
    <w:p w:rsidR="00EE7B66" w:rsidRPr="007E074C" w:rsidRDefault="00EE7B66" w:rsidP="007E074C">
      <w:pPr>
        <w:pStyle w:val="a5"/>
        <w:spacing w:line="259" w:lineRule="auto"/>
        <w:ind w:left="360" w:firstLine="348"/>
        <w:jc w:val="both"/>
        <w:rPr>
          <w:sz w:val="28"/>
          <w:szCs w:val="28"/>
        </w:rPr>
      </w:pPr>
      <w:r w:rsidRPr="007E074C">
        <w:rPr>
          <w:sz w:val="28"/>
          <w:szCs w:val="28"/>
        </w:rPr>
        <w:t>К сотрудникам школы – интерната, допустившим неисполнение данного приказа, будут применяться меры дисциплинарного взыскания, вплоть до освобождения от занимаемой должности.</w:t>
      </w:r>
    </w:p>
    <w:p w:rsidR="00EE7B66" w:rsidRPr="007E074C" w:rsidRDefault="00EE7B66" w:rsidP="00EE7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9F" w:rsidRPr="007E074C" w:rsidRDefault="003E1189" w:rsidP="00C229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</w:t>
      </w:r>
      <w:proofErr w:type="spellStart"/>
      <w:r>
        <w:rPr>
          <w:sz w:val="28"/>
          <w:szCs w:val="28"/>
        </w:rPr>
        <w:t>Маженова</w:t>
      </w:r>
      <w:proofErr w:type="spellEnd"/>
      <w:r>
        <w:rPr>
          <w:sz w:val="28"/>
          <w:szCs w:val="28"/>
        </w:rPr>
        <w:t xml:space="preserve"> Г.Т.</w:t>
      </w:r>
    </w:p>
    <w:sectPr w:rsidR="00C2299F" w:rsidRPr="007E074C" w:rsidSect="0031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3DD7"/>
    <w:multiLevelType w:val="hybridMultilevel"/>
    <w:tmpl w:val="1EE820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6E7037"/>
    <w:multiLevelType w:val="hybridMultilevel"/>
    <w:tmpl w:val="29CCEB60"/>
    <w:lvl w:ilvl="0" w:tplc="5A865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52B"/>
    <w:rsid w:val="00296856"/>
    <w:rsid w:val="002B4D0E"/>
    <w:rsid w:val="0031752B"/>
    <w:rsid w:val="00374539"/>
    <w:rsid w:val="003E1189"/>
    <w:rsid w:val="007E074C"/>
    <w:rsid w:val="00802632"/>
    <w:rsid w:val="00923AD5"/>
    <w:rsid w:val="00AC7C5F"/>
    <w:rsid w:val="00C2299F"/>
    <w:rsid w:val="00DB273E"/>
    <w:rsid w:val="00EE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3E"/>
  </w:style>
  <w:style w:type="paragraph" w:styleId="3">
    <w:name w:val="heading 3"/>
    <w:basedOn w:val="a"/>
    <w:link w:val="30"/>
    <w:uiPriority w:val="9"/>
    <w:qFormat/>
    <w:rsid w:val="00317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8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7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990000453_" TargetMode="External"/><Relationship Id="rId5" Type="http://schemas.openxmlformats.org/officeDocument/2006/relationships/hyperlink" Target="http://adilet.zan.kz/rus/docs/Z980000267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2018-11-08T08:45:00Z</cp:lastPrinted>
  <dcterms:created xsi:type="dcterms:W3CDTF">2018-11-08T10:40:00Z</dcterms:created>
  <dcterms:modified xsi:type="dcterms:W3CDTF">2018-11-08T10:40:00Z</dcterms:modified>
</cp:coreProperties>
</file>