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5B" w:rsidRPr="0090305B" w:rsidRDefault="0090305B" w:rsidP="0090305B">
      <w:pPr>
        <w:jc w:val="center"/>
        <w:rPr>
          <w:rFonts w:ascii="Times New Roman" w:hAnsi="Times New Roman" w:cs="Times New Roman"/>
          <w:sz w:val="28"/>
          <w:szCs w:val="28"/>
        </w:rPr>
      </w:pPr>
      <w:r w:rsidRPr="0090305B">
        <w:rPr>
          <w:rFonts w:ascii="Times New Roman" w:hAnsi="Times New Roman" w:cs="Times New Roman"/>
          <w:sz w:val="28"/>
          <w:szCs w:val="28"/>
        </w:rPr>
        <w:t>Управление образования Карагандинской области</w:t>
      </w:r>
    </w:p>
    <w:p w:rsidR="0090305B" w:rsidRPr="0090305B" w:rsidRDefault="0090305B" w:rsidP="0090305B">
      <w:pPr>
        <w:jc w:val="center"/>
        <w:rPr>
          <w:rFonts w:ascii="Times New Roman" w:hAnsi="Times New Roman" w:cs="Times New Roman"/>
          <w:sz w:val="28"/>
          <w:szCs w:val="28"/>
        </w:rPr>
      </w:pPr>
      <w:r w:rsidRPr="0090305B">
        <w:rPr>
          <w:rFonts w:ascii="Times New Roman" w:hAnsi="Times New Roman" w:cs="Times New Roman"/>
          <w:sz w:val="28"/>
          <w:szCs w:val="28"/>
        </w:rPr>
        <w:t>Учебно-методический центр развития образования Карагандинской области</w:t>
      </w:r>
    </w:p>
    <w:p w:rsidR="0090305B" w:rsidRPr="0090305B" w:rsidRDefault="00375593" w:rsidP="00375593">
      <w:pPr>
        <w:jc w:val="both"/>
        <w:rPr>
          <w:rFonts w:ascii="Times New Roman" w:hAnsi="Times New Roman" w:cs="Times New Roman"/>
          <w:sz w:val="28"/>
          <w:szCs w:val="28"/>
        </w:rPr>
      </w:pPr>
      <w:r>
        <w:rPr>
          <w:rFonts w:ascii="Times New Roman" w:hAnsi="Times New Roman" w:cs="Times New Roman"/>
          <w:sz w:val="28"/>
          <w:szCs w:val="28"/>
        </w:rPr>
        <w:t>КГУ «Областная специальная школа-интернат №5 для детей с ограниченными возможностями в развитии» управления образования Карагандинской области</w:t>
      </w:r>
    </w:p>
    <w:p w:rsidR="0090305B" w:rsidRDefault="0090305B" w:rsidP="0090305B">
      <w:pPr>
        <w:rPr>
          <w:rFonts w:ascii="Times New Roman" w:hAnsi="Times New Roman" w:cs="Times New Roman"/>
          <w:sz w:val="28"/>
          <w:szCs w:val="28"/>
        </w:rPr>
      </w:pPr>
    </w:p>
    <w:p w:rsidR="00375593" w:rsidRPr="0090305B" w:rsidRDefault="00375593" w:rsidP="0090305B">
      <w:pPr>
        <w:rPr>
          <w:rFonts w:ascii="Times New Roman" w:hAnsi="Times New Roman" w:cs="Times New Roman"/>
          <w:sz w:val="28"/>
          <w:szCs w:val="28"/>
        </w:rPr>
      </w:pPr>
    </w:p>
    <w:p w:rsidR="0090305B" w:rsidRPr="0090305B" w:rsidRDefault="0090305B" w:rsidP="0090305B">
      <w:pPr>
        <w:spacing w:after="0"/>
        <w:rPr>
          <w:rFonts w:ascii="Times New Roman" w:hAnsi="Times New Roman" w:cs="Times New Roman"/>
          <w:sz w:val="28"/>
          <w:szCs w:val="28"/>
        </w:rPr>
      </w:pPr>
      <w:r w:rsidRPr="0090305B">
        <w:rPr>
          <w:rFonts w:ascii="Times New Roman" w:hAnsi="Times New Roman" w:cs="Times New Roman"/>
          <w:sz w:val="28"/>
          <w:szCs w:val="28"/>
        </w:rPr>
        <w:t xml:space="preserve">СОГЛАСОВАНО                                                        </w:t>
      </w:r>
    </w:p>
    <w:p w:rsidR="0090305B" w:rsidRPr="0090305B" w:rsidRDefault="0090305B" w:rsidP="0090305B">
      <w:pPr>
        <w:spacing w:after="0"/>
        <w:rPr>
          <w:rFonts w:ascii="Times New Roman" w:hAnsi="Times New Roman" w:cs="Times New Roman"/>
          <w:sz w:val="28"/>
          <w:szCs w:val="28"/>
        </w:rPr>
      </w:pPr>
      <w:r w:rsidRPr="0090305B">
        <w:rPr>
          <w:rFonts w:ascii="Times New Roman" w:hAnsi="Times New Roman" w:cs="Times New Roman"/>
          <w:sz w:val="28"/>
          <w:szCs w:val="28"/>
        </w:rPr>
        <w:t xml:space="preserve">Директор                                                                                                 </w:t>
      </w:r>
    </w:p>
    <w:p w:rsidR="0090305B" w:rsidRPr="0090305B" w:rsidRDefault="0090305B" w:rsidP="0090305B">
      <w:pPr>
        <w:spacing w:after="0"/>
        <w:rPr>
          <w:rFonts w:ascii="Times New Roman" w:hAnsi="Times New Roman" w:cs="Times New Roman"/>
          <w:sz w:val="28"/>
          <w:szCs w:val="28"/>
        </w:rPr>
      </w:pPr>
      <w:r w:rsidRPr="0090305B">
        <w:rPr>
          <w:rFonts w:ascii="Times New Roman" w:hAnsi="Times New Roman" w:cs="Times New Roman"/>
          <w:sz w:val="28"/>
          <w:szCs w:val="28"/>
        </w:rPr>
        <w:t xml:space="preserve">УМЦ развития образования                                      </w:t>
      </w:r>
    </w:p>
    <w:p w:rsidR="0090305B" w:rsidRPr="0090305B" w:rsidRDefault="0090305B" w:rsidP="0090305B">
      <w:pPr>
        <w:spacing w:after="0"/>
        <w:rPr>
          <w:rFonts w:ascii="Times New Roman" w:hAnsi="Times New Roman" w:cs="Times New Roman"/>
          <w:sz w:val="28"/>
          <w:szCs w:val="28"/>
        </w:rPr>
      </w:pPr>
      <w:r w:rsidRPr="0090305B">
        <w:rPr>
          <w:rFonts w:ascii="Times New Roman" w:hAnsi="Times New Roman" w:cs="Times New Roman"/>
          <w:sz w:val="28"/>
          <w:szCs w:val="28"/>
        </w:rPr>
        <w:t xml:space="preserve">Карагандинской области                                            </w:t>
      </w:r>
    </w:p>
    <w:p w:rsidR="0090305B" w:rsidRPr="0090305B" w:rsidRDefault="0090305B" w:rsidP="0090305B">
      <w:pPr>
        <w:spacing w:after="0"/>
        <w:rPr>
          <w:rFonts w:ascii="Times New Roman" w:hAnsi="Times New Roman" w:cs="Times New Roman"/>
          <w:sz w:val="28"/>
          <w:szCs w:val="28"/>
        </w:rPr>
      </w:pPr>
      <w:proofErr w:type="spellStart"/>
      <w:r w:rsidRPr="0090305B">
        <w:rPr>
          <w:rFonts w:ascii="Times New Roman" w:hAnsi="Times New Roman" w:cs="Times New Roman"/>
          <w:sz w:val="28"/>
          <w:szCs w:val="28"/>
        </w:rPr>
        <w:t>________Кожахметова</w:t>
      </w:r>
      <w:proofErr w:type="spellEnd"/>
      <w:r w:rsidRPr="0090305B">
        <w:rPr>
          <w:rFonts w:ascii="Times New Roman" w:hAnsi="Times New Roman" w:cs="Times New Roman"/>
          <w:sz w:val="28"/>
          <w:szCs w:val="28"/>
        </w:rPr>
        <w:t xml:space="preserve"> Г.Ш.                                      </w:t>
      </w:r>
    </w:p>
    <w:p w:rsidR="0090305B" w:rsidRPr="0090305B" w:rsidRDefault="0090305B" w:rsidP="0090305B">
      <w:pPr>
        <w:spacing w:after="0"/>
        <w:rPr>
          <w:rFonts w:ascii="Times New Roman" w:hAnsi="Times New Roman" w:cs="Times New Roman"/>
          <w:sz w:val="28"/>
          <w:szCs w:val="28"/>
        </w:rPr>
      </w:pPr>
      <w:r w:rsidRPr="0090305B">
        <w:rPr>
          <w:rFonts w:ascii="Times New Roman" w:hAnsi="Times New Roman" w:cs="Times New Roman"/>
          <w:sz w:val="28"/>
          <w:szCs w:val="28"/>
        </w:rPr>
        <w:t xml:space="preserve">«____»__________201__г.                                         </w:t>
      </w:r>
    </w:p>
    <w:p w:rsidR="0090305B" w:rsidRPr="0090305B" w:rsidRDefault="0090305B" w:rsidP="0090305B">
      <w:pPr>
        <w:jc w:val="both"/>
        <w:rPr>
          <w:rFonts w:ascii="Times New Roman" w:eastAsia="Calibri" w:hAnsi="Times New Roman" w:cs="Times New Roman"/>
        </w:rPr>
      </w:pPr>
    </w:p>
    <w:p w:rsidR="0090305B" w:rsidRPr="0090305B" w:rsidRDefault="0090305B" w:rsidP="0090305B">
      <w:pPr>
        <w:jc w:val="both"/>
        <w:rPr>
          <w:rFonts w:ascii="Times New Roman" w:eastAsia="Calibri" w:hAnsi="Times New Roman" w:cs="Times New Roman"/>
        </w:rPr>
      </w:pPr>
    </w:p>
    <w:p w:rsidR="0090305B" w:rsidRPr="0090305B" w:rsidRDefault="0090305B" w:rsidP="0090305B">
      <w:pPr>
        <w:jc w:val="both"/>
        <w:rPr>
          <w:rFonts w:ascii="Times New Roman" w:eastAsia="Calibri" w:hAnsi="Times New Roman" w:cs="Times New Roman"/>
        </w:rPr>
      </w:pPr>
    </w:p>
    <w:p w:rsidR="00020C3F" w:rsidRDefault="00020C3F" w:rsidP="0090305B">
      <w:pPr>
        <w:spacing w:after="0"/>
        <w:jc w:val="center"/>
        <w:rPr>
          <w:rFonts w:ascii="Times New Roman" w:eastAsia="Calibri" w:hAnsi="Times New Roman" w:cs="Times New Roman"/>
          <w:sz w:val="28"/>
          <w:szCs w:val="28"/>
        </w:rPr>
      </w:pPr>
      <w:r w:rsidRPr="00020C3F">
        <w:rPr>
          <w:rFonts w:ascii="Times New Roman" w:eastAsia="Calibri" w:hAnsi="Times New Roman" w:cs="Times New Roman"/>
          <w:sz w:val="28"/>
          <w:szCs w:val="28"/>
        </w:rPr>
        <w:t xml:space="preserve">Информационно-аналитический отчёт (заключительный) о результатах реализации программы развития </w:t>
      </w:r>
    </w:p>
    <w:p w:rsidR="0090305B" w:rsidRPr="0090305B" w:rsidRDefault="0090305B" w:rsidP="0090305B">
      <w:pPr>
        <w:spacing w:after="0"/>
        <w:jc w:val="center"/>
        <w:rPr>
          <w:rFonts w:ascii="Times New Roman" w:eastAsia="Calibri" w:hAnsi="Times New Roman" w:cs="Times New Roman"/>
          <w:sz w:val="28"/>
          <w:szCs w:val="28"/>
        </w:rPr>
      </w:pPr>
      <w:r w:rsidRPr="0090305B">
        <w:rPr>
          <w:rFonts w:ascii="Times New Roman" w:eastAsia="Calibri" w:hAnsi="Times New Roman" w:cs="Times New Roman"/>
          <w:sz w:val="28"/>
          <w:szCs w:val="28"/>
        </w:rPr>
        <w:t xml:space="preserve">КГУ «Областная специальная школа-интернат № 5 для детей </w:t>
      </w:r>
      <w:proofErr w:type="gramStart"/>
      <w:r w:rsidRPr="0090305B">
        <w:rPr>
          <w:rFonts w:ascii="Times New Roman" w:eastAsia="Calibri" w:hAnsi="Times New Roman" w:cs="Times New Roman"/>
          <w:sz w:val="28"/>
          <w:szCs w:val="28"/>
        </w:rPr>
        <w:t>с</w:t>
      </w:r>
      <w:proofErr w:type="gramEnd"/>
      <w:r w:rsidRPr="0090305B">
        <w:rPr>
          <w:rFonts w:ascii="Times New Roman" w:eastAsia="Calibri" w:hAnsi="Times New Roman" w:cs="Times New Roman"/>
          <w:sz w:val="28"/>
          <w:szCs w:val="28"/>
        </w:rPr>
        <w:t xml:space="preserve"> </w:t>
      </w:r>
    </w:p>
    <w:p w:rsidR="0090305B" w:rsidRPr="0090305B" w:rsidRDefault="0090305B" w:rsidP="0090305B">
      <w:pPr>
        <w:spacing w:after="0"/>
        <w:jc w:val="center"/>
        <w:rPr>
          <w:rFonts w:ascii="Times New Roman" w:eastAsia="Calibri" w:hAnsi="Times New Roman" w:cs="Times New Roman"/>
          <w:sz w:val="28"/>
          <w:szCs w:val="28"/>
        </w:rPr>
      </w:pPr>
      <w:r w:rsidRPr="0090305B">
        <w:rPr>
          <w:rFonts w:ascii="Times New Roman" w:eastAsia="Calibri" w:hAnsi="Times New Roman" w:cs="Times New Roman"/>
          <w:sz w:val="28"/>
          <w:szCs w:val="28"/>
        </w:rPr>
        <w:t>ограниченными возможностями в развитии»</w:t>
      </w:r>
    </w:p>
    <w:p w:rsidR="0090305B" w:rsidRPr="0090305B" w:rsidRDefault="0090305B" w:rsidP="0090305B">
      <w:pPr>
        <w:spacing w:after="0"/>
        <w:jc w:val="center"/>
        <w:rPr>
          <w:rFonts w:ascii="Times New Roman" w:eastAsia="Calibri" w:hAnsi="Times New Roman" w:cs="Times New Roman"/>
          <w:sz w:val="28"/>
          <w:szCs w:val="28"/>
        </w:rPr>
      </w:pPr>
      <w:r w:rsidRPr="0090305B">
        <w:rPr>
          <w:rFonts w:ascii="Times New Roman" w:eastAsia="Calibri" w:hAnsi="Times New Roman" w:cs="Times New Roman"/>
          <w:sz w:val="28"/>
          <w:szCs w:val="28"/>
        </w:rPr>
        <w:t>управления образования Карагандинской области</w:t>
      </w:r>
    </w:p>
    <w:p w:rsidR="0090305B" w:rsidRPr="0090305B" w:rsidRDefault="0090305B" w:rsidP="0090305B">
      <w:pPr>
        <w:spacing w:after="0"/>
        <w:jc w:val="center"/>
        <w:rPr>
          <w:rFonts w:ascii="Times New Roman" w:eastAsia="Calibri" w:hAnsi="Times New Roman" w:cs="Times New Roman"/>
          <w:sz w:val="32"/>
          <w:szCs w:val="32"/>
        </w:rPr>
      </w:pPr>
      <w:r w:rsidRPr="0090305B">
        <w:rPr>
          <w:rFonts w:ascii="Times New Roman" w:eastAsia="Calibri" w:hAnsi="Times New Roman" w:cs="Times New Roman"/>
          <w:sz w:val="28"/>
          <w:szCs w:val="28"/>
        </w:rPr>
        <w:t>на 2015-2018 годы</w:t>
      </w:r>
    </w:p>
    <w:p w:rsidR="0090305B" w:rsidRPr="008045ED" w:rsidRDefault="0090305B" w:rsidP="0090305B">
      <w:pPr>
        <w:jc w:val="both"/>
        <w:rPr>
          <w:rFonts w:eastAsia="Calibri"/>
        </w:rPr>
      </w:pPr>
    </w:p>
    <w:p w:rsidR="0090305B" w:rsidRDefault="0090305B" w:rsidP="0090305B">
      <w:pPr>
        <w:jc w:val="both"/>
        <w:rPr>
          <w:rFonts w:eastAsia="Calibri"/>
        </w:rPr>
      </w:pPr>
    </w:p>
    <w:p w:rsidR="0090305B" w:rsidRDefault="0090305B" w:rsidP="0090305B">
      <w:pPr>
        <w:jc w:val="both"/>
        <w:rPr>
          <w:rFonts w:eastAsia="Calibri"/>
        </w:rPr>
      </w:pPr>
    </w:p>
    <w:p w:rsidR="0090305B" w:rsidRDefault="0090305B" w:rsidP="0090305B">
      <w:pPr>
        <w:jc w:val="both"/>
        <w:rPr>
          <w:rFonts w:eastAsia="Calibri"/>
        </w:rPr>
      </w:pPr>
    </w:p>
    <w:p w:rsidR="0090305B" w:rsidRDefault="0090305B" w:rsidP="0090305B">
      <w:pPr>
        <w:jc w:val="both"/>
        <w:rPr>
          <w:rFonts w:eastAsia="Calibri"/>
        </w:rPr>
      </w:pPr>
    </w:p>
    <w:p w:rsidR="0090305B" w:rsidRDefault="0090305B" w:rsidP="0090305B">
      <w:pPr>
        <w:jc w:val="both"/>
        <w:rPr>
          <w:rFonts w:eastAsia="Calibri"/>
        </w:rPr>
      </w:pPr>
    </w:p>
    <w:p w:rsidR="0090305B" w:rsidRDefault="0090305B" w:rsidP="0090305B">
      <w:pPr>
        <w:jc w:val="both"/>
        <w:rPr>
          <w:rFonts w:eastAsia="Calibri"/>
        </w:rPr>
      </w:pPr>
    </w:p>
    <w:p w:rsidR="0090305B" w:rsidRPr="0090305B" w:rsidRDefault="0090305B" w:rsidP="0090305B">
      <w:pPr>
        <w:jc w:val="both"/>
        <w:rPr>
          <w:rFonts w:ascii="Times New Roman" w:eastAsia="Calibri" w:hAnsi="Times New Roman" w:cs="Times New Roman"/>
        </w:rPr>
      </w:pPr>
    </w:p>
    <w:p w:rsidR="0090305B" w:rsidRPr="0090305B" w:rsidRDefault="00FF2101" w:rsidP="0090305B">
      <w:pPr>
        <w:jc w:val="center"/>
        <w:rPr>
          <w:rFonts w:ascii="Times New Roman" w:hAnsi="Times New Roman" w:cs="Times New Roman"/>
          <w:sz w:val="28"/>
          <w:szCs w:val="28"/>
        </w:rPr>
      </w:pPr>
      <w:r>
        <w:rPr>
          <w:rFonts w:ascii="Times New Roman" w:hAnsi="Times New Roman" w:cs="Times New Roman"/>
          <w:sz w:val="28"/>
          <w:szCs w:val="28"/>
        </w:rPr>
        <w:t>Караганда 2019</w:t>
      </w:r>
      <w:r w:rsidR="0090305B" w:rsidRPr="0090305B">
        <w:rPr>
          <w:rFonts w:ascii="Times New Roman" w:hAnsi="Times New Roman" w:cs="Times New Roman"/>
          <w:sz w:val="28"/>
          <w:szCs w:val="28"/>
        </w:rPr>
        <w:t xml:space="preserve"> </w:t>
      </w:r>
    </w:p>
    <w:tbl>
      <w:tblPr>
        <w:tblW w:w="0" w:type="auto"/>
        <w:tblInd w:w="468" w:type="dxa"/>
        <w:tblLayout w:type="fixed"/>
        <w:tblLook w:val="0000"/>
      </w:tblPr>
      <w:tblGrid>
        <w:gridCol w:w="8640"/>
      </w:tblGrid>
      <w:tr w:rsidR="0090305B" w:rsidRPr="0090305B" w:rsidTr="000A3881">
        <w:trPr>
          <w:trHeight w:val="1617"/>
        </w:trPr>
        <w:tc>
          <w:tcPr>
            <w:tcW w:w="8640" w:type="dxa"/>
          </w:tcPr>
          <w:p w:rsidR="00627DC4" w:rsidRDefault="00627DC4" w:rsidP="0090305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Список исполнителей:</w:t>
            </w:r>
          </w:p>
          <w:p w:rsidR="0090305B" w:rsidRPr="0090305B" w:rsidRDefault="00627DC4" w:rsidP="0090305B">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Бесжигитова</w:t>
            </w:r>
            <w:proofErr w:type="spellEnd"/>
            <w:r>
              <w:rPr>
                <w:rFonts w:ascii="Times New Roman" w:eastAsia="Calibri" w:hAnsi="Times New Roman" w:cs="Times New Roman"/>
                <w:sz w:val="28"/>
                <w:szCs w:val="28"/>
              </w:rPr>
              <w:t xml:space="preserve"> С.Т. - д</w:t>
            </w:r>
            <w:r w:rsidR="0090305B" w:rsidRPr="0090305B">
              <w:rPr>
                <w:rFonts w:ascii="Times New Roman" w:eastAsia="Calibri" w:hAnsi="Times New Roman" w:cs="Times New Roman"/>
                <w:sz w:val="28"/>
                <w:szCs w:val="28"/>
              </w:rPr>
              <w:t>иректор КГУ «Областная специальная школа-интернат № 5 для детей с ограниченными возможностями в развитии» управления образования Карагандинской области</w:t>
            </w:r>
          </w:p>
          <w:p w:rsidR="00627DC4" w:rsidRDefault="0090305B" w:rsidP="00627DC4">
            <w:pPr>
              <w:spacing w:after="0"/>
              <w:jc w:val="both"/>
              <w:rPr>
                <w:rFonts w:ascii="Times New Roman" w:eastAsia="Calibri" w:hAnsi="Times New Roman" w:cs="Times New Roman"/>
                <w:sz w:val="28"/>
                <w:szCs w:val="28"/>
              </w:rPr>
            </w:pPr>
            <w:r w:rsidRPr="0090305B">
              <w:rPr>
                <w:rFonts w:ascii="Times New Roman" w:eastAsia="Calibri" w:hAnsi="Times New Roman" w:cs="Times New Roman"/>
                <w:sz w:val="28"/>
                <w:szCs w:val="28"/>
              </w:rPr>
              <w:t xml:space="preserve"> </w:t>
            </w:r>
            <w:r w:rsidR="00627DC4">
              <w:rPr>
                <w:rFonts w:ascii="Times New Roman" w:eastAsia="Calibri" w:hAnsi="Times New Roman" w:cs="Times New Roman"/>
                <w:sz w:val="28"/>
                <w:szCs w:val="28"/>
              </w:rPr>
              <w:t>Мамедова Р.И. – заместителя директора по учебной работе</w:t>
            </w:r>
          </w:p>
          <w:p w:rsidR="004B750A" w:rsidRDefault="00627DC4" w:rsidP="00627DC4">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Маженова</w:t>
            </w:r>
            <w:proofErr w:type="spellEnd"/>
            <w:r>
              <w:rPr>
                <w:rFonts w:ascii="Times New Roman" w:eastAsia="Calibri" w:hAnsi="Times New Roman" w:cs="Times New Roman"/>
                <w:sz w:val="28"/>
                <w:szCs w:val="28"/>
              </w:rPr>
              <w:t xml:space="preserve"> Г.Т. </w:t>
            </w:r>
            <w:r w:rsidR="004B750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B750A">
              <w:rPr>
                <w:rFonts w:ascii="Times New Roman" w:eastAsia="Calibri" w:hAnsi="Times New Roman" w:cs="Times New Roman"/>
                <w:sz w:val="28"/>
                <w:szCs w:val="28"/>
              </w:rPr>
              <w:t>заместитель директора по воспитательной работе</w:t>
            </w:r>
          </w:p>
          <w:p w:rsidR="004B750A" w:rsidRDefault="004B750A" w:rsidP="00627DC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Волгин С.А. – руководитель методической службы трудового воспитания, профориентации и </w:t>
            </w:r>
            <w:proofErr w:type="spellStart"/>
            <w:r>
              <w:rPr>
                <w:rFonts w:ascii="Times New Roman" w:eastAsia="Calibri" w:hAnsi="Times New Roman" w:cs="Times New Roman"/>
                <w:sz w:val="28"/>
                <w:szCs w:val="28"/>
              </w:rPr>
              <w:t>профподготовки</w:t>
            </w:r>
            <w:proofErr w:type="spellEnd"/>
            <w:r>
              <w:rPr>
                <w:rFonts w:ascii="Times New Roman" w:eastAsia="Calibri" w:hAnsi="Times New Roman" w:cs="Times New Roman"/>
                <w:sz w:val="28"/>
                <w:szCs w:val="28"/>
              </w:rPr>
              <w:t xml:space="preserve"> </w:t>
            </w:r>
          </w:p>
          <w:p w:rsidR="004B750A" w:rsidRDefault="004B750A" w:rsidP="00627DC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Жданова И.В. – руководитель методической службы </w:t>
            </w:r>
            <w:proofErr w:type="spellStart"/>
            <w:r>
              <w:rPr>
                <w:rFonts w:ascii="Times New Roman" w:eastAsia="Calibri" w:hAnsi="Times New Roman" w:cs="Times New Roman"/>
                <w:sz w:val="28"/>
                <w:szCs w:val="28"/>
              </w:rPr>
              <w:t>предшкольного</w:t>
            </w:r>
            <w:proofErr w:type="spellEnd"/>
            <w:r>
              <w:rPr>
                <w:rFonts w:ascii="Times New Roman" w:eastAsia="Calibri" w:hAnsi="Times New Roman" w:cs="Times New Roman"/>
                <w:sz w:val="28"/>
                <w:szCs w:val="28"/>
              </w:rPr>
              <w:t xml:space="preserve"> и начального обучения и воспитания</w:t>
            </w:r>
          </w:p>
          <w:p w:rsidR="004B750A" w:rsidRDefault="004B750A" w:rsidP="00627DC4">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Лисейкина</w:t>
            </w:r>
            <w:proofErr w:type="spellEnd"/>
            <w:r>
              <w:rPr>
                <w:rFonts w:ascii="Times New Roman" w:eastAsia="Calibri" w:hAnsi="Times New Roman" w:cs="Times New Roman"/>
                <w:sz w:val="28"/>
                <w:szCs w:val="28"/>
              </w:rPr>
              <w:t xml:space="preserve"> Е.Н. – педагог-психолог</w:t>
            </w:r>
          </w:p>
          <w:p w:rsidR="004B750A" w:rsidRDefault="004B750A" w:rsidP="00627DC4">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Кагарманова</w:t>
            </w:r>
            <w:proofErr w:type="spellEnd"/>
            <w:r>
              <w:rPr>
                <w:rFonts w:ascii="Times New Roman" w:eastAsia="Calibri" w:hAnsi="Times New Roman" w:cs="Times New Roman"/>
                <w:sz w:val="28"/>
                <w:szCs w:val="28"/>
              </w:rPr>
              <w:t xml:space="preserve"> И.Р. – социальный педагог</w:t>
            </w:r>
          </w:p>
          <w:p w:rsidR="004B750A" w:rsidRDefault="004B750A" w:rsidP="00627DC4">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Вдовицкая</w:t>
            </w:r>
            <w:proofErr w:type="spellEnd"/>
            <w:r>
              <w:rPr>
                <w:rFonts w:ascii="Times New Roman" w:eastAsia="Calibri" w:hAnsi="Times New Roman" w:cs="Times New Roman"/>
                <w:sz w:val="28"/>
                <w:szCs w:val="28"/>
              </w:rPr>
              <w:t xml:space="preserve"> С.А. – учитель трудового обучения</w:t>
            </w:r>
          </w:p>
          <w:p w:rsidR="004B750A" w:rsidRDefault="004B750A" w:rsidP="00627DC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Хлебников В.В. – учитель трудового обучения</w:t>
            </w:r>
          </w:p>
          <w:p w:rsidR="004B750A" w:rsidRDefault="004B750A" w:rsidP="00627DC4">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Цисарук</w:t>
            </w:r>
            <w:proofErr w:type="spellEnd"/>
            <w:r>
              <w:rPr>
                <w:rFonts w:ascii="Times New Roman" w:eastAsia="Calibri" w:hAnsi="Times New Roman" w:cs="Times New Roman"/>
                <w:sz w:val="28"/>
                <w:szCs w:val="28"/>
              </w:rPr>
              <w:t xml:space="preserve"> Е.Н. – учитель класса </w:t>
            </w:r>
            <w:proofErr w:type="spellStart"/>
            <w:r>
              <w:rPr>
                <w:rFonts w:ascii="Times New Roman" w:eastAsia="Calibri" w:hAnsi="Times New Roman" w:cs="Times New Roman"/>
                <w:sz w:val="28"/>
                <w:szCs w:val="28"/>
              </w:rPr>
              <w:t>предшкольной</w:t>
            </w:r>
            <w:proofErr w:type="spellEnd"/>
            <w:r>
              <w:rPr>
                <w:rFonts w:ascii="Times New Roman" w:eastAsia="Calibri" w:hAnsi="Times New Roman" w:cs="Times New Roman"/>
                <w:sz w:val="28"/>
                <w:szCs w:val="28"/>
              </w:rPr>
              <w:t xml:space="preserve"> подготовки</w:t>
            </w:r>
          </w:p>
          <w:p w:rsidR="00A702D4" w:rsidRDefault="004B750A" w:rsidP="00627DC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Фролов К.В. – учитель трудового обучения </w:t>
            </w:r>
            <w:r w:rsidR="0090305B" w:rsidRPr="0090305B">
              <w:rPr>
                <w:rFonts w:ascii="Times New Roman" w:eastAsia="Calibri" w:hAnsi="Times New Roman" w:cs="Times New Roman"/>
                <w:sz w:val="28"/>
                <w:szCs w:val="28"/>
              </w:rPr>
              <w:t xml:space="preserve"> </w:t>
            </w:r>
          </w:p>
          <w:p w:rsidR="0090305B" w:rsidRPr="0090305B" w:rsidRDefault="00A702D4" w:rsidP="00627DC4">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Осыко</w:t>
            </w:r>
            <w:proofErr w:type="spellEnd"/>
            <w:r>
              <w:rPr>
                <w:rFonts w:ascii="Times New Roman" w:eastAsia="Calibri" w:hAnsi="Times New Roman" w:cs="Times New Roman"/>
                <w:sz w:val="28"/>
                <w:szCs w:val="28"/>
              </w:rPr>
              <w:t xml:space="preserve"> В.В.- учитель логопед</w:t>
            </w:r>
            <w:r w:rsidR="0090305B" w:rsidRPr="0090305B">
              <w:rPr>
                <w:rFonts w:ascii="Times New Roman" w:eastAsia="Calibri" w:hAnsi="Times New Roman" w:cs="Times New Roman"/>
                <w:sz w:val="28"/>
                <w:szCs w:val="28"/>
              </w:rPr>
              <w:t xml:space="preserve">                                                                                                                                   </w:t>
            </w:r>
          </w:p>
          <w:p w:rsidR="0090305B" w:rsidRPr="0090305B" w:rsidRDefault="0090305B" w:rsidP="0090305B">
            <w:pPr>
              <w:spacing w:after="0"/>
              <w:jc w:val="both"/>
              <w:rPr>
                <w:rFonts w:ascii="Times New Roman" w:eastAsia="Calibri" w:hAnsi="Times New Roman" w:cs="Times New Roman"/>
                <w:sz w:val="28"/>
                <w:szCs w:val="28"/>
              </w:rPr>
            </w:pPr>
            <w:r w:rsidRPr="0090305B">
              <w:rPr>
                <w:rFonts w:ascii="Times New Roman" w:eastAsia="Calibri" w:hAnsi="Times New Roman" w:cs="Times New Roman"/>
                <w:sz w:val="28"/>
                <w:szCs w:val="28"/>
              </w:rPr>
              <w:t>Рецензенты:</w:t>
            </w:r>
          </w:p>
          <w:p w:rsidR="0090305B" w:rsidRDefault="00627DC4" w:rsidP="0090305B">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Абишева</w:t>
            </w:r>
            <w:proofErr w:type="spellEnd"/>
            <w:r>
              <w:rPr>
                <w:rFonts w:ascii="Times New Roman" w:eastAsia="Calibri" w:hAnsi="Times New Roman" w:cs="Times New Roman"/>
                <w:sz w:val="28"/>
                <w:szCs w:val="28"/>
              </w:rPr>
              <w:t xml:space="preserve"> Б.К., директор КГУ «ОСШИ №2</w:t>
            </w:r>
            <w:r w:rsidR="0090305B" w:rsidRPr="0090305B">
              <w:rPr>
                <w:rFonts w:ascii="Times New Roman" w:eastAsia="Calibri" w:hAnsi="Times New Roman" w:cs="Times New Roman"/>
                <w:sz w:val="28"/>
                <w:szCs w:val="28"/>
              </w:rPr>
              <w:t xml:space="preserve"> для детей с ОВР»</w:t>
            </w:r>
          </w:p>
          <w:p w:rsidR="00627DC4" w:rsidRPr="00627DC4" w:rsidRDefault="00627DC4" w:rsidP="0090305B">
            <w:pPr>
              <w:spacing w:after="0"/>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Сызды</w:t>
            </w:r>
            <w:proofErr w:type="spellEnd"/>
            <w:r>
              <w:rPr>
                <w:rFonts w:ascii="Times New Roman" w:eastAsia="Calibri" w:hAnsi="Times New Roman" w:cs="Times New Roman"/>
                <w:sz w:val="28"/>
                <w:szCs w:val="28"/>
                <w:lang w:val="kk-KZ"/>
              </w:rPr>
              <w:t>қбаева Б</w:t>
            </w:r>
            <w:r>
              <w:rPr>
                <w:rFonts w:ascii="Times New Roman" w:eastAsia="Calibri" w:hAnsi="Times New Roman" w:cs="Times New Roman"/>
                <w:sz w:val="28"/>
                <w:szCs w:val="28"/>
              </w:rPr>
              <w:t>.Д., директор КГУ «ОСШИ №2</w:t>
            </w:r>
            <w:r w:rsidRPr="0090305B">
              <w:rPr>
                <w:rFonts w:ascii="Times New Roman" w:eastAsia="Calibri" w:hAnsi="Times New Roman" w:cs="Times New Roman"/>
                <w:sz w:val="28"/>
                <w:szCs w:val="28"/>
              </w:rPr>
              <w:t xml:space="preserve"> для детей с ОВР»</w:t>
            </w:r>
          </w:p>
          <w:p w:rsidR="0090305B" w:rsidRDefault="0090305B" w:rsidP="0090305B">
            <w:pPr>
              <w:spacing w:after="0"/>
              <w:jc w:val="both"/>
              <w:rPr>
                <w:rFonts w:ascii="Times New Roman" w:eastAsia="Calibri" w:hAnsi="Times New Roman" w:cs="Times New Roman"/>
                <w:sz w:val="28"/>
                <w:szCs w:val="28"/>
              </w:rPr>
            </w:pPr>
          </w:p>
          <w:p w:rsidR="000E74BA" w:rsidRPr="0090305B" w:rsidRDefault="000E74BA" w:rsidP="0090305B">
            <w:pPr>
              <w:spacing w:after="0"/>
              <w:jc w:val="both"/>
              <w:rPr>
                <w:rFonts w:ascii="Times New Roman" w:eastAsia="Calibri" w:hAnsi="Times New Roman" w:cs="Times New Roman"/>
                <w:sz w:val="18"/>
                <w:szCs w:val="18"/>
              </w:rPr>
            </w:pPr>
          </w:p>
          <w:p w:rsidR="0090305B" w:rsidRPr="0090305B" w:rsidRDefault="0090305B" w:rsidP="0090305B">
            <w:pPr>
              <w:spacing w:after="0"/>
              <w:jc w:val="both"/>
              <w:rPr>
                <w:rFonts w:ascii="Times New Roman" w:eastAsia="Calibri" w:hAnsi="Times New Roman" w:cs="Times New Roman"/>
                <w:sz w:val="28"/>
                <w:szCs w:val="28"/>
              </w:rPr>
            </w:pPr>
            <w:r w:rsidRPr="0090305B">
              <w:rPr>
                <w:rFonts w:ascii="Times New Roman" w:eastAsia="Calibri" w:hAnsi="Times New Roman" w:cs="Times New Roman"/>
                <w:sz w:val="28"/>
                <w:szCs w:val="28"/>
              </w:rPr>
              <w:t xml:space="preserve">Рекомендовано </w:t>
            </w:r>
            <w:r w:rsidR="00627DC4">
              <w:rPr>
                <w:rFonts w:ascii="Times New Roman" w:eastAsia="Calibri" w:hAnsi="Times New Roman" w:cs="Times New Roman"/>
                <w:sz w:val="28"/>
                <w:szCs w:val="28"/>
              </w:rPr>
              <w:t>Педагогическим</w:t>
            </w:r>
            <w:r w:rsidRPr="0090305B">
              <w:rPr>
                <w:rFonts w:ascii="Times New Roman" w:eastAsia="Calibri" w:hAnsi="Times New Roman" w:cs="Times New Roman"/>
                <w:sz w:val="28"/>
                <w:szCs w:val="28"/>
              </w:rPr>
              <w:t xml:space="preserve"> Советом КГУ «Областная специальная школа-интернат №5 для детей с ограниченными возможностями в развитии» управления образования Карагандинской области</w:t>
            </w:r>
          </w:p>
          <w:p w:rsidR="0090305B" w:rsidRPr="0090305B" w:rsidRDefault="0090305B" w:rsidP="0090305B">
            <w:pPr>
              <w:spacing w:after="0"/>
              <w:jc w:val="both"/>
              <w:rPr>
                <w:rFonts w:ascii="Times New Roman" w:eastAsia="Calibri" w:hAnsi="Times New Roman" w:cs="Times New Roman"/>
                <w:sz w:val="28"/>
                <w:szCs w:val="28"/>
              </w:rPr>
            </w:pPr>
            <w:r w:rsidRPr="0090305B">
              <w:rPr>
                <w:rFonts w:ascii="Times New Roman" w:eastAsia="Calibri" w:hAnsi="Times New Roman" w:cs="Times New Roman"/>
                <w:sz w:val="28"/>
                <w:szCs w:val="28"/>
              </w:rPr>
              <w:t xml:space="preserve">Протокол № </w:t>
            </w:r>
            <w:proofErr w:type="spellStart"/>
            <w:r w:rsidRPr="0090305B">
              <w:rPr>
                <w:rFonts w:ascii="Times New Roman" w:eastAsia="Calibri" w:hAnsi="Times New Roman" w:cs="Times New Roman"/>
                <w:sz w:val="28"/>
                <w:szCs w:val="28"/>
              </w:rPr>
              <w:t>___от</w:t>
            </w:r>
            <w:proofErr w:type="spellEnd"/>
            <w:r w:rsidRPr="0090305B">
              <w:rPr>
                <w:rFonts w:ascii="Times New Roman" w:eastAsia="Calibri" w:hAnsi="Times New Roman" w:cs="Times New Roman"/>
                <w:sz w:val="28"/>
                <w:szCs w:val="28"/>
              </w:rPr>
              <w:t xml:space="preserve">  «___ »_____ 201__ г.</w:t>
            </w:r>
          </w:p>
          <w:p w:rsidR="0090305B" w:rsidRPr="0090305B" w:rsidRDefault="0090305B" w:rsidP="0090305B">
            <w:pPr>
              <w:spacing w:after="0"/>
              <w:jc w:val="both"/>
              <w:rPr>
                <w:rFonts w:ascii="Times New Roman" w:eastAsia="Calibri" w:hAnsi="Times New Roman" w:cs="Times New Roman"/>
                <w:sz w:val="28"/>
                <w:szCs w:val="28"/>
              </w:rPr>
            </w:pPr>
          </w:p>
          <w:p w:rsidR="0090305B" w:rsidRPr="0090305B" w:rsidRDefault="0090305B" w:rsidP="0090305B">
            <w:pPr>
              <w:spacing w:after="0"/>
              <w:jc w:val="both"/>
              <w:rPr>
                <w:rFonts w:ascii="Times New Roman" w:eastAsia="Calibri" w:hAnsi="Times New Roman" w:cs="Times New Roman"/>
                <w:sz w:val="28"/>
                <w:szCs w:val="28"/>
              </w:rPr>
            </w:pPr>
            <w:r w:rsidRPr="0090305B">
              <w:rPr>
                <w:rFonts w:ascii="Times New Roman" w:eastAsia="Calibri" w:hAnsi="Times New Roman" w:cs="Times New Roman"/>
                <w:sz w:val="28"/>
                <w:szCs w:val="28"/>
              </w:rPr>
              <w:t xml:space="preserve">Секретарь: учитель-дефектолог     _____________   </w:t>
            </w:r>
            <w:r w:rsidR="00627DC4">
              <w:rPr>
                <w:rFonts w:ascii="Times New Roman" w:eastAsia="Calibri" w:hAnsi="Times New Roman" w:cs="Times New Roman"/>
                <w:sz w:val="28"/>
                <w:szCs w:val="28"/>
              </w:rPr>
              <w:t>Ильина Т.П.</w:t>
            </w:r>
          </w:p>
          <w:p w:rsidR="0090305B" w:rsidRPr="0090305B" w:rsidRDefault="0090305B" w:rsidP="0090305B">
            <w:pPr>
              <w:spacing w:after="0"/>
              <w:jc w:val="both"/>
              <w:rPr>
                <w:rFonts w:ascii="Times New Roman" w:eastAsia="Calibri" w:hAnsi="Times New Roman" w:cs="Times New Roman"/>
                <w:sz w:val="28"/>
                <w:szCs w:val="28"/>
              </w:rPr>
            </w:pPr>
            <w:r w:rsidRPr="0090305B">
              <w:rPr>
                <w:rFonts w:ascii="Times New Roman" w:eastAsia="Calibri" w:hAnsi="Times New Roman" w:cs="Times New Roman"/>
                <w:sz w:val="28"/>
                <w:szCs w:val="28"/>
              </w:rPr>
              <w:t xml:space="preserve">                                                             </w:t>
            </w:r>
          </w:p>
          <w:p w:rsidR="0090305B" w:rsidRPr="0090305B" w:rsidRDefault="0090305B" w:rsidP="0090305B">
            <w:pPr>
              <w:spacing w:after="0"/>
              <w:jc w:val="both"/>
              <w:rPr>
                <w:rFonts w:ascii="Times New Roman" w:eastAsia="Calibri" w:hAnsi="Times New Roman" w:cs="Times New Roman"/>
                <w:sz w:val="28"/>
                <w:szCs w:val="28"/>
              </w:rPr>
            </w:pPr>
            <w:r w:rsidRPr="0090305B">
              <w:rPr>
                <w:rFonts w:ascii="Times New Roman" w:eastAsia="Calibri" w:hAnsi="Times New Roman" w:cs="Times New Roman"/>
                <w:sz w:val="28"/>
                <w:szCs w:val="28"/>
              </w:rPr>
              <w:t>Рекомендовано областным Экспертным Советом</w:t>
            </w:r>
            <w:r w:rsidRPr="0090305B">
              <w:rPr>
                <w:rFonts w:ascii="Times New Roman" w:eastAsia="Calibri" w:hAnsi="Times New Roman" w:cs="Times New Roman"/>
                <w:sz w:val="28"/>
                <w:szCs w:val="28"/>
              </w:rPr>
              <w:tab/>
            </w:r>
          </w:p>
          <w:p w:rsidR="0090305B" w:rsidRPr="0090305B" w:rsidRDefault="0090305B" w:rsidP="0090305B">
            <w:pPr>
              <w:spacing w:after="0"/>
              <w:jc w:val="both"/>
              <w:rPr>
                <w:rFonts w:ascii="Times New Roman" w:eastAsia="Calibri" w:hAnsi="Times New Roman" w:cs="Times New Roman"/>
                <w:sz w:val="28"/>
                <w:szCs w:val="28"/>
              </w:rPr>
            </w:pPr>
            <w:r w:rsidRPr="0090305B">
              <w:rPr>
                <w:rFonts w:ascii="Times New Roman" w:eastAsia="Calibri" w:hAnsi="Times New Roman" w:cs="Times New Roman"/>
                <w:sz w:val="28"/>
                <w:szCs w:val="28"/>
              </w:rPr>
              <w:t xml:space="preserve">Протокол № </w:t>
            </w:r>
            <w:proofErr w:type="spellStart"/>
            <w:r w:rsidRPr="0090305B">
              <w:rPr>
                <w:rFonts w:ascii="Times New Roman" w:eastAsia="Calibri" w:hAnsi="Times New Roman" w:cs="Times New Roman"/>
                <w:sz w:val="28"/>
                <w:szCs w:val="28"/>
              </w:rPr>
              <w:t>_______от</w:t>
            </w:r>
            <w:proofErr w:type="spellEnd"/>
            <w:r w:rsidRPr="0090305B">
              <w:rPr>
                <w:rFonts w:ascii="Times New Roman" w:eastAsia="Calibri" w:hAnsi="Times New Roman" w:cs="Times New Roman"/>
                <w:sz w:val="28"/>
                <w:szCs w:val="28"/>
              </w:rPr>
              <w:t xml:space="preserve">  «____»___________ 201__г.</w:t>
            </w:r>
          </w:p>
          <w:p w:rsidR="0090305B" w:rsidRPr="0090305B" w:rsidRDefault="0090305B" w:rsidP="0090305B">
            <w:pPr>
              <w:spacing w:after="0"/>
              <w:jc w:val="both"/>
              <w:rPr>
                <w:rFonts w:ascii="Times New Roman" w:eastAsia="Calibri" w:hAnsi="Times New Roman" w:cs="Times New Roman"/>
                <w:sz w:val="16"/>
                <w:szCs w:val="16"/>
              </w:rPr>
            </w:pPr>
          </w:p>
          <w:p w:rsidR="0090305B" w:rsidRPr="0090305B" w:rsidRDefault="0090305B" w:rsidP="0090305B">
            <w:pPr>
              <w:spacing w:after="0"/>
              <w:jc w:val="both"/>
              <w:rPr>
                <w:rFonts w:ascii="Times New Roman" w:eastAsia="Calibri" w:hAnsi="Times New Roman" w:cs="Times New Roman"/>
                <w:sz w:val="28"/>
                <w:szCs w:val="28"/>
              </w:rPr>
            </w:pPr>
            <w:r w:rsidRPr="0090305B">
              <w:rPr>
                <w:rFonts w:ascii="Times New Roman" w:eastAsia="Calibri" w:hAnsi="Times New Roman" w:cs="Times New Roman"/>
                <w:sz w:val="28"/>
                <w:szCs w:val="28"/>
              </w:rPr>
              <w:t xml:space="preserve">Секретарь: </w:t>
            </w:r>
          </w:p>
          <w:p w:rsidR="0090305B" w:rsidRPr="0090305B" w:rsidRDefault="0090305B" w:rsidP="00627DC4">
            <w:pPr>
              <w:spacing w:after="0"/>
              <w:rPr>
                <w:rFonts w:ascii="Times New Roman" w:hAnsi="Times New Roman" w:cs="Times New Roman"/>
                <w:sz w:val="28"/>
                <w:szCs w:val="28"/>
              </w:rPr>
            </w:pPr>
            <w:r w:rsidRPr="0090305B">
              <w:rPr>
                <w:rFonts w:ascii="Times New Roman" w:eastAsia="Calibri" w:hAnsi="Times New Roman" w:cs="Times New Roman"/>
                <w:sz w:val="28"/>
                <w:szCs w:val="28"/>
              </w:rPr>
              <w:t>методист УМЦ РО Ка</w:t>
            </w:r>
            <w:r w:rsidR="00627DC4">
              <w:rPr>
                <w:rFonts w:ascii="Times New Roman" w:eastAsia="Calibri" w:hAnsi="Times New Roman" w:cs="Times New Roman"/>
                <w:sz w:val="28"/>
                <w:szCs w:val="28"/>
              </w:rPr>
              <w:t xml:space="preserve">рагандинской области </w:t>
            </w:r>
            <w:proofErr w:type="spellStart"/>
            <w:r w:rsidR="00627DC4">
              <w:rPr>
                <w:rFonts w:ascii="Times New Roman" w:eastAsia="Calibri" w:hAnsi="Times New Roman" w:cs="Times New Roman"/>
                <w:sz w:val="28"/>
                <w:szCs w:val="28"/>
              </w:rPr>
              <w:t>________Сарсекеева</w:t>
            </w:r>
            <w:proofErr w:type="spellEnd"/>
            <w:r w:rsidR="00627DC4">
              <w:rPr>
                <w:rFonts w:ascii="Times New Roman" w:eastAsia="Calibri" w:hAnsi="Times New Roman" w:cs="Times New Roman"/>
                <w:sz w:val="28"/>
                <w:szCs w:val="28"/>
              </w:rPr>
              <w:t xml:space="preserve"> Г.С. </w:t>
            </w:r>
          </w:p>
        </w:tc>
      </w:tr>
    </w:tbl>
    <w:p w:rsidR="0090305B" w:rsidRDefault="0090305B" w:rsidP="0090305B">
      <w:pPr>
        <w:jc w:val="both"/>
      </w:pPr>
    </w:p>
    <w:p w:rsidR="00A702D4" w:rsidRDefault="00A702D4" w:rsidP="0090305B">
      <w:pPr>
        <w:jc w:val="both"/>
        <w:rPr>
          <w:sz w:val="28"/>
          <w:szCs w:val="28"/>
        </w:rPr>
      </w:pPr>
    </w:p>
    <w:p w:rsidR="000E74BA" w:rsidRPr="00FA5751" w:rsidRDefault="000E74BA" w:rsidP="0090305B">
      <w:pPr>
        <w:jc w:val="both"/>
        <w:rPr>
          <w:sz w:val="28"/>
          <w:szCs w:val="28"/>
        </w:rPr>
      </w:pPr>
    </w:p>
    <w:p w:rsidR="00772351" w:rsidRPr="008D5ACC" w:rsidRDefault="00772351" w:rsidP="0077235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lastRenderedPageBreak/>
        <w:t xml:space="preserve">Реферат – </w:t>
      </w:r>
      <w:r w:rsidRPr="008D5ACC">
        <w:rPr>
          <w:rFonts w:ascii="Times New Roman" w:eastAsia="Times New Roman" w:hAnsi="Times New Roman" w:cs="Times New Roman"/>
          <w:sz w:val="28"/>
          <w:szCs w:val="28"/>
          <w:lang w:eastAsia="ar-SA"/>
        </w:rPr>
        <w:t xml:space="preserve">программа развития КГУ «Областная специальная школа-интернат № 5 для детей с ОВР» </w:t>
      </w:r>
    </w:p>
    <w:p w:rsidR="00772351" w:rsidRDefault="00772351" w:rsidP="00772351">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Отчет – </w:t>
      </w:r>
      <w:r w:rsidRPr="008D5ACC">
        <w:rPr>
          <w:rFonts w:ascii="Times New Roman" w:eastAsia="Times New Roman" w:hAnsi="Times New Roman" w:cs="Times New Roman"/>
          <w:sz w:val="28"/>
          <w:szCs w:val="28"/>
          <w:lang w:eastAsia="ar-SA"/>
        </w:rPr>
        <w:t>реферат, введение, основная часть заключение, приложения.</w:t>
      </w:r>
    </w:p>
    <w:p w:rsidR="00772351" w:rsidRPr="008D5ACC" w:rsidRDefault="00772351" w:rsidP="0077235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Объект исследования</w:t>
      </w:r>
      <w:r w:rsidRPr="008D5ACC">
        <w:t xml:space="preserve"> </w:t>
      </w:r>
      <w:r w:rsidRPr="008D5ACC">
        <w:rPr>
          <w:rFonts w:ascii="Times New Roman" w:eastAsia="Times New Roman" w:hAnsi="Times New Roman" w:cs="Times New Roman"/>
          <w:b/>
          <w:sz w:val="28"/>
          <w:szCs w:val="28"/>
          <w:lang w:eastAsia="ar-SA"/>
        </w:rPr>
        <w:t xml:space="preserve"> – </w:t>
      </w:r>
      <w:r w:rsidRPr="008D5ACC">
        <w:rPr>
          <w:rFonts w:ascii="Times New Roman" w:eastAsia="Times New Roman" w:hAnsi="Times New Roman" w:cs="Times New Roman"/>
          <w:sz w:val="28"/>
          <w:szCs w:val="28"/>
          <w:lang w:eastAsia="ar-SA"/>
        </w:rPr>
        <w:t>специальная коррекционная школа-интернат в условиях инновационной работы.</w:t>
      </w:r>
    </w:p>
    <w:p w:rsidR="00772351" w:rsidRPr="008D5ACC" w:rsidRDefault="00772351" w:rsidP="0077235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Цель программы развития - </w:t>
      </w:r>
      <w:r w:rsidRPr="008D5ACC">
        <w:rPr>
          <w:rFonts w:ascii="Times New Roman" w:eastAsia="Times New Roman" w:hAnsi="Times New Roman" w:cs="Times New Roman"/>
          <w:sz w:val="28"/>
          <w:szCs w:val="28"/>
          <w:lang w:eastAsia="ar-SA"/>
        </w:rPr>
        <w:t xml:space="preserve">организация </w:t>
      </w:r>
      <w:proofErr w:type="spellStart"/>
      <w:r w:rsidRPr="008D5ACC">
        <w:rPr>
          <w:rFonts w:ascii="Times New Roman" w:eastAsia="Times New Roman" w:hAnsi="Times New Roman" w:cs="Times New Roman"/>
          <w:sz w:val="28"/>
          <w:szCs w:val="28"/>
          <w:lang w:eastAsia="ar-SA"/>
        </w:rPr>
        <w:t>предшкольной</w:t>
      </w:r>
      <w:proofErr w:type="spellEnd"/>
      <w:r w:rsidRPr="008D5ACC">
        <w:rPr>
          <w:rFonts w:ascii="Times New Roman" w:eastAsia="Times New Roman" w:hAnsi="Times New Roman" w:cs="Times New Roman"/>
          <w:sz w:val="28"/>
          <w:szCs w:val="28"/>
          <w:lang w:eastAsia="ar-SA"/>
        </w:rPr>
        <w:t xml:space="preserve"> и профессионально-трудовой подготовки как ключевого компонента </w:t>
      </w:r>
      <w:proofErr w:type="spellStart"/>
      <w:r w:rsidRPr="008D5ACC">
        <w:rPr>
          <w:rFonts w:ascii="Times New Roman" w:eastAsia="Times New Roman" w:hAnsi="Times New Roman" w:cs="Times New Roman"/>
          <w:sz w:val="28"/>
          <w:szCs w:val="28"/>
          <w:lang w:eastAsia="ar-SA"/>
        </w:rPr>
        <w:t>гуманизации</w:t>
      </w:r>
      <w:proofErr w:type="spellEnd"/>
      <w:r w:rsidRPr="008D5ACC">
        <w:rPr>
          <w:rFonts w:ascii="Times New Roman" w:eastAsia="Times New Roman" w:hAnsi="Times New Roman" w:cs="Times New Roman"/>
          <w:sz w:val="28"/>
          <w:szCs w:val="28"/>
          <w:lang w:eastAsia="ar-SA"/>
        </w:rPr>
        <w:t xml:space="preserve"> образовательного процесса и основы формирования успешной социализации учащихся.</w:t>
      </w:r>
    </w:p>
    <w:p w:rsidR="00772351" w:rsidRDefault="00772351" w:rsidP="00772351">
      <w:pPr>
        <w:widowControl w:val="0"/>
        <w:suppressAutoHyphens/>
        <w:autoSpaceDE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Методы проведения работы:</w:t>
      </w:r>
    </w:p>
    <w:p w:rsidR="00772351" w:rsidRDefault="00772351" w:rsidP="00772351">
      <w:pPr>
        <w:widowControl w:val="0"/>
        <w:tabs>
          <w:tab w:val="left" w:pos="142"/>
        </w:tabs>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8D5ACC">
        <w:rPr>
          <w:rFonts w:ascii="Times New Roman" w:eastAsia="Times New Roman" w:hAnsi="Times New Roman" w:cs="Times New Roman"/>
          <w:sz w:val="28"/>
          <w:szCs w:val="28"/>
          <w:lang w:eastAsia="ar-SA"/>
        </w:rPr>
        <w:t xml:space="preserve">моделирование </w:t>
      </w:r>
      <w:r>
        <w:rPr>
          <w:rFonts w:ascii="Times New Roman" w:eastAsia="Times New Roman" w:hAnsi="Times New Roman" w:cs="Times New Roman"/>
          <w:sz w:val="28"/>
          <w:szCs w:val="28"/>
          <w:lang w:val="kk-KZ" w:eastAsia="ar-SA"/>
        </w:rPr>
        <w:t xml:space="preserve">современных профилей трудового обучения; </w:t>
      </w:r>
    </w:p>
    <w:p w:rsidR="00772351" w:rsidRDefault="00772351" w:rsidP="00772351">
      <w:pPr>
        <w:widowControl w:val="0"/>
        <w:tabs>
          <w:tab w:val="left" w:pos="142"/>
        </w:tabs>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eastAsia="ar-SA"/>
        </w:rPr>
        <w:t xml:space="preserve">интегрирование </w:t>
      </w:r>
      <w:r>
        <w:rPr>
          <w:rFonts w:ascii="Times New Roman" w:eastAsia="Times New Roman" w:hAnsi="Times New Roman" w:cs="Times New Roman"/>
          <w:sz w:val="28"/>
          <w:szCs w:val="28"/>
          <w:lang w:val="kk-KZ" w:eastAsia="ar-SA"/>
        </w:rPr>
        <w:t xml:space="preserve">инновационных технологий; </w:t>
      </w:r>
      <w:r>
        <w:rPr>
          <w:rFonts w:ascii="Times New Roman" w:eastAsia="Times New Roman" w:hAnsi="Times New Roman" w:cs="Times New Roman"/>
          <w:sz w:val="28"/>
          <w:szCs w:val="28"/>
          <w:lang w:eastAsia="ar-SA"/>
        </w:rPr>
        <w:t xml:space="preserve"> </w:t>
      </w:r>
    </w:p>
    <w:p w:rsidR="00772351" w:rsidRPr="008B149B" w:rsidRDefault="00772351" w:rsidP="00772351">
      <w:pPr>
        <w:spacing w:after="0" w:line="240" w:lineRule="auto"/>
        <w:ind w:right="-1"/>
        <w:jc w:val="both"/>
        <w:rPr>
          <w:rFonts w:ascii="Times New Roman" w:hAnsi="Times New Roman" w:cs="Times New Roman"/>
          <w:b/>
          <w:sz w:val="28"/>
          <w:szCs w:val="28"/>
        </w:rPr>
      </w:pPr>
      <w:r w:rsidRPr="008B149B">
        <w:rPr>
          <w:rFonts w:ascii="Times New Roman" w:eastAsia="Times New Roman" w:hAnsi="Times New Roman" w:cs="Times New Roman"/>
          <w:sz w:val="28"/>
          <w:szCs w:val="28"/>
          <w:lang w:eastAsia="ar-SA"/>
        </w:rPr>
        <w:t xml:space="preserve">- проектирование деятельности школы-интерната в условиях реализации </w:t>
      </w:r>
      <w:r w:rsidRPr="008B149B">
        <w:rPr>
          <w:rFonts w:ascii="Times New Roman" w:eastAsia="Times New Roman" w:hAnsi="Times New Roman" w:cs="Times New Roman"/>
          <w:sz w:val="28"/>
          <w:szCs w:val="28"/>
          <w:lang w:eastAsia="ru-RU"/>
        </w:rPr>
        <w:t xml:space="preserve">Общенациональной патриотической </w:t>
      </w:r>
      <w:r w:rsidRPr="008B149B">
        <w:rPr>
          <w:rFonts w:ascii="Times New Roman" w:hAnsi="Times New Roman" w:cs="Times New Roman"/>
          <w:sz w:val="28"/>
          <w:szCs w:val="28"/>
        </w:rPr>
        <w:t xml:space="preserve"> иде</w:t>
      </w:r>
      <w:r>
        <w:rPr>
          <w:rFonts w:ascii="Times New Roman" w:hAnsi="Times New Roman" w:cs="Times New Roman"/>
          <w:sz w:val="28"/>
          <w:szCs w:val="28"/>
        </w:rPr>
        <w:t>и</w:t>
      </w:r>
      <w:r w:rsidRPr="008B149B">
        <w:rPr>
          <w:rFonts w:ascii="Times New Roman" w:hAnsi="Times New Roman" w:cs="Times New Roman"/>
          <w:sz w:val="28"/>
          <w:szCs w:val="28"/>
        </w:rPr>
        <w:t xml:space="preserve"> «Mәңгілік</w:t>
      </w:r>
      <w:proofErr w:type="gramStart"/>
      <w:r w:rsidRPr="008B149B">
        <w:rPr>
          <w:rFonts w:ascii="Times New Roman" w:hAnsi="Times New Roman" w:cs="Times New Roman"/>
          <w:sz w:val="28"/>
          <w:szCs w:val="28"/>
        </w:rPr>
        <w:t xml:space="preserve"> Е</w:t>
      </w:r>
      <w:proofErr w:type="gramEnd"/>
      <w:r w:rsidRPr="008B149B">
        <w:rPr>
          <w:rFonts w:ascii="Times New Roman" w:hAnsi="Times New Roman" w:cs="Times New Roman"/>
          <w:sz w:val="28"/>
          <w:szCs w:val="28"/>
        </w:rPr>
        <w:t xml:space="preserve">л».  </w:t>
      </w:r>
    </w:p>
    <w:p w:rsidR="00772351" w:rsidRDefault="00772351" w:rsidP="00772351">
      <w:pPr>
        <w:widowControl w:val="0"/>
        <w:tabs>
          <w:tab w:val="left" w:pos="142"/>
        </w:tabs>
        <w:suppressAutoHyphens/>
        <w:autoSpaceDE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Результаты работы:</w:t>
      </w:r>
    </w:p>
    <w:p w:rsidR="00356608" w:rsidRDefault="00356608" w:rsidP="00356608">
      <w:pPr>
        <w:pStyle w:val="af"/>
        <w:numPr>
          <w:ilvl w:val="0"/>
          <w:numId w:val="17"/>
        </w:numPr>
        <w:tabs>
          <w:tab w:val="left" w:pos="432"/>
        </w:tabs>
        <w:snapToGrid w:val="0"/>
        <w:jc w:val="both"/>
        <w:rPr>
          <w:sz w:val="28"/>
          <w:szCs w:val="28"/>
        </w:rPr>
      </w:pPr>
      <w:r w:rsidRPr="00FD2250">
        <w:rPr>
          <w:sz w:val="28"/>
          <w:szCs w:val="28"/>
        </w:rPr>
        <w:t>Созда</w:t>
      </w:r>
      <w:r>
        <w:rPr>
          <w:sz w:val="28"/>
          <w:szCs w:val="28"/>
        </w:rPr>
        <w:t>ны</w:t>
      </w:r>
      <w:r w:rsidRPr="00FD2250">
        <w:rPr>
          <w:sz w:val="28"/>
          <w:szCs w:val="28"/>
        </w:rPr>
        <w:t xml:space="preserve">  услови</w:t>
      </w:r>
      <w:r>
        <w:rPr>
          <w:sz w:val="28"/>
          <w:szCs w:val="28"/>
        </w:rPr>
        <w:t>я</w:t>
      </w:r>
      <w:r w:rsidRPr="00FD2250">
        <w:rPr>
          <w:sz w:val="28"/>
          <w:szCs w:val="28"/>
        </w:rPr>
        <w:t xml:space="preserve"> для  </w:t>
      </w:r>
      <w:r>
        <w:rPr>
          <w:sz w:val="28"/>
          <w:szCs w:val="28"/>
        </w:rPr>
        <w:t xml:space="preserve">специального </w:t>
      </w:r>
      <w:proofErr w:type="spellStart"/>
      <w:r>
        <w:rPr>
          <w:sz w:val="28"/>
          <w:szCs w:val="28"/>
        </w:rPr>
        <w:t>предшкольного</w:t>
      </w:r>
      <w:proofErr w:type="spellEnd"/>
      <w:r>
        <w:rPr>
          <w:sz w:val="28"/>
          <w:szCs w:val="28"/>
        </w:rPr>
        <w:t xml:space="preserve"> образования.</w:t>
      </w:r>
    </w:p>
    <w:p w:rsidR="00356608" w:rsidRPr="00356608" w:rsidRDefault="00356608" w:rsidP="00356608">
      <w:pPr>
        <w:pStyle w:val="af"/>
        <w:numPr>
          <w:ilvl w:val="0"/>
          <w:numId w:val="17"/>
        </w:numPr>
        <w:tabs>
          <w:tab w:val="left" w:pos="432"/>
        </w:tabs>
        <w:snapToGrid w:val="0"/>
        <w:jc w:val="both"/>
        <w:rPr>
          <w:sz w:val="28"/>
          <w:szCs w:val="28"/>
        </w:rPr>
      </w:pPr>
      <w:r>
        <w:rPr>
          <w:sz w:val="28"/>
          <w:szCs w:val="28"/>
        </w:rPr>
        <w:t xml:space="preserve">Организован класс с </w:t>
      </w:r>
      <w:r w:rsidRPr="00FD2250">
        <w:rPr>
          <w:sz w:val="28"/>
          <w:szCs w:val="28"/>
        </w:rPr>
        <w:t>углубленно</w:t>
      </w:r>
      <w:r>
        <w:rPr>
          <w:sz w:val="28"/>
          <w:szCs w:val="28"/>
        </w:rPr>
        <w:t>й</w:t>
      </w:r>
      <w:r w:rsidRPr="00FD2250">
        <w:rPr>
          <w:sz w:val="28"/>
          <w:szCs w:val="28"/>
        </w:rPr>
        <w:t xml:space="preserve"> профессионально-трудовой подготовк</w:t>
      </w:r>
      <w:r>
        <w:rPr>
          <w:sz w:val="28"/>
          <w:szCs w:val="28"/>
        </w:rPr>
        <w:t>ой для учащихся с легким  нарушением интеллекта.</w:t>
      </w:r>
    </w:p>
    <w:p w:rsidR="00772351" w:rsidRPr="00356608" w:rsidRDefault="00772351" w:rsidP="00356608">
      <w:pPr>
        <w:pStyle w:val="a3"/>
        <w:widowControl w:val="0"/>
        <w:numPr>
          <w:ilvl w:val="0"/>
          <w:numId w:val="17"/>
        </w:numPr>
        <w:suppressAutoHyphens/>
        <w:autoSpaceDE w:val="0"/>
        <w:spacing w:after="0" w:line="240" w:lineRule="auto"/>
        <w:jc w:val="both"/>
        <w:rPr>
          <w:rFonts w:ascii="Times New Roman" w:eastAsia="Times New Roman" w:hAnsi="Times New Roman" w:cs="Times New Roman"/>
          <w:sz w:val="28"/>
          <w:szCs w:val="28"/>
          <w:lang w:eastAsia="ar-SA"/>
        </w:rPr>
      </w:pPr>
      <w:r w:rsidRPr="00356608">
        <w:rPr>
          <w:rFonts w:ascii="Times New Roman" w:eastAsia="Times New Roman" w:hAnsi="Times New Roman" w:cs="Times New Roman"/>
          <w:sz w:val="28"/>
          <w:szCs w:val="28"/>
          <w:lang w:val="kk-KZ" w:eastAsia="ar-SA"/>
        </w:rPr>
        <w:t>Разработаны программы по профилям</w:t>
      </w:r>
      <w:r w:rsidRPr="00356608">
        <w:rPr>
          <w:rFonts w:ascii="Times New Roman" w:eastAsia="Times New Roman" w:hAnsi="Times New Roman" w:cs="Times New Roman"/>
          <w:sz w:val="28"/>
          <w:szCs w:val="28"/>
          <w:lang w:eastAsia="ar-SA"/>
        </w:rPr>
        <w:t xml:space="preserve"> </w:t>
      </w:r>
      <w:r w:rsidRPr="00356608">
        <w:rPr>
          <w:rFonts w:ascii="Times New Roman" w:eastAsia="Calibri" w:hAnsi="Times New Roman" w:cs="Times New Roman"/>
          <w:sz w:val="28"/>
          <w:szCs w:val="28"/>
        </w:rPr>
        <w:t xml:space="preserve">«Столярное дело. Изготовление корпусной мебели», </w:t>
      </w:r>
      <w:r w:rsidRPr="00356608">
        <w:rPr>
          <w:rFonts w:ascii="Times New Roman" w:hAnsi="Times New Roman" w:cs="Times New Roman"/>
          <w:sz w:val="28"/>
          <w:szCs w:val="28"/>
        </w:rPr>
        <w:t xml:space="preserve">«Рабочий по обслуживанию зданий», программа по факультативному курсу </w:t>
      </w:r>
      <w:r w:rsidRPr="00356608">
        <w:rPr>
          <w:rFonts w:ascii="Times New Roman" w:eastAsia="Calibri" w:hAnsi="Times New Roman" w:cs="Times New Roman"/>
          <w:sz w:val="28"/>
          <w:szCs w:val="28"/>
        </w:rPr>
        <w:t>«Младший медицинский персонал</w:t>
      </w:r>
      <w:r w:rsidRPr="00356608">
        <w:rPr>
          <w:rFonts w:ascii="Times New Roman" w:hAnsi="Times New Roman" w:cs="Times New Roman"/>
          <w:sz w:val="28"/>
          <w:szCs w:val="28"/>
        </w:rPr>
        <w:t xml:space="preserve"> (санитарка-мойщица)</w:t>
      </w:r>
      <w:r w:rsidRPr="00356608">
        <w:rPr>
          <w:rFonts w:ascii="Times New Roman" w:eastAsia="Calibri" w:hAnsi="Times New Roman" w:cs="Times New Roman"/>
          <w:sz w:val="28"/>
          <w:szCs w:val="28"/>
        </w:rPr>
        <w:t xml:space="preserve">»,  программа </w:t>
      </w:r>
      <w:proofErr w:type="spellStart"/>
      <w:r w:rsidRPr="00356608">
        <w:rPr>
          <w:rFonts w:ascii="Times New Roman" w:eastAsia="Calibri" w:hAnsi="Times New Roman" w:cs="Times New Roman"/>
          <w:sz w:val="28"/>
          <w:szCs w:val="28"/>
        </w:rPr>
        <w:t>профориентированного</w:t>
      </w:r>
      <w:proofErr w:type="spellEnd"/>
      <w:r w:rsidRPr="00356608">
        <w:rPr>
          <w:rFonts w:ascii="Times New Roman" w:eastAsia="Calibri" w:hAnsi="Times New Roman" w:cs="Times New Roman"/>
          <w:sz w:val="28"/>
          <w:szCs w:val="28"/>
        </w:rPr>
        <w:t xml:space="preserve"> кружка с учащимися класса </w:t>
      </w:r>
      <w:proofErr w:type="spellStart"/>
      <w:r w:rsidRPr="00356608">
        <w:rPr>
          <w:rFonts w:ascii="Times New Roman" w:eastAsia="Calibri" w:hAnsi="Times New Roman" w:cs="Times New Roman"/>
          <w:sz w:val="28"/>
          <w:szCs w:val="28"/>
        </w:rPr>
        <w:t>предшкольной</w:t>
      </w:r>
      <w:proofErr w:type="spellEnd"/>
      <w:r w:rsidRPr="00356608">
        <w:rPr>
          <w:rFonts w:ascii="Times New Roman" w:eastAsia="Calibri" w:hAnsi="Times New Roman" w:cs="Times New Roman"/>
          <w:sz w:val="28"/>
          <w:szCs w:val="28"/>
        </w:rPr>
        <w:t xml:space="preserve"> подготовки «Маленький скульптор» (работа с гипсом).</w:t>
      </w:r>
    </w:p>
    <w:p w:rsidR="00772351" w:rsidRPr="00356608" w:rsidRDefault="00772351" w:rsidP="00356608">
      <w:pPr>
        <w:pStyle w:val="a3"/>
        <w:numPr>
          <w:ilvl w:val="0"/>
          <w:numId w:val="17"/>
        </w:numPr>
        <w:suppressAutoHyphens/>
        <w:snapToGrid w:val="0"/>
        <w:spacing w:after="0" w:line="240" w:lineRule="auto"/>
        <w:ind w:right="-1"/>
        <w:jc w:val="both"/>
        <w:rPr>
          <w:rFonts w:ascii="Times New Roman" w:hAnsi="Times New Roman" w:cs="Times New Roman"/>
          <w:sz w:val="28"/>
          <w:szCs w:val="28"/>
        </w:rPr>
      </w:pPr>
      <w:r w:rsidRPr="00356608">
        <w:rPr>
          <w:rFonts w:ascii="Times New Roman" w:hAnsi="Times New Roman" w:cs="Times New Roman"/>
          <w:sz w:val="28"/>
          <w:szCs w:val="28"/>
        </w:rPr>
        <w:t>Освоение и внедрение инновационных и ранее используемых коррекционных т</w:t>
      </w:r>
      <w:r w:rsidR="005E69FE">
        <w:rPr>
          <w:rFonts w:ascii="Times New Roman" w:hAnsi="Times New Roman" w:cs="Times New Roman"/>
          <w:sz w:val="28"/>
          <w:szCs w:val="28"/>
        </w:rPr>
        <w:t>ехнологий обучения и воспитания.</w:t>
      </w:r>
      <w:r w:rsidRPr="00356608">
        <w:rPr>
          <w:rFonts w:ascii="Times New Roman" w:hAnsi="Times New Roman" w:cs="Times New Roman"/>
          <w:sz w:val="28"/>
          <w:szCs w:val="28"/>
        </w:rPr>
        <w:t xml:space="preserve"> </w:t>
      </w:r>
    </w:p>
    <w:p w:rsidR="00772351" w:rsidRDefault="00772351" w:rsidP="00356608">
      <w:pPr>
        <w:pStyle w:val="a3"/>
        <w:numPr>
          <w:ilvl w:val="0"/>
          <w:numId w:val="17"/>
        </w:numPr>
        <w:suppressAutoHyphens/>
        <w:snapToGrid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Разработка и внедрение концепции воспитательной работы </w:t>
      </w:r>
      <w:r w:rsidR="007C4A57">
        <w:rPr>
          <w:rFonts w:ascii="Times New Roman" w:hAnsi="Times New Roman" w:cs="Times New Roman"/>
          <w:sz w:val="28"/>
          <w:szCs w:val="28"/>
        </w:rPr>
        <w:t xml:space="preserve">в </w:t>
      </w:r>
      <w:r w:rsidRPr="008B149B">
        <w:rPr>
          <w:rFonts w:ascii="Times New Roman" w:eastAsia="Times New Roman" w:hAnsi="Times New Roman" w:cs="Times New Roman"/>
          <w:sz w:val="28"/>
          <w:szCs w:val="28"/>
          <w:lang w:eastAsia="ar-SA"/>
        </w:rPr>
        <w:t xml:space="preserve">условиях реализации </w:t>
      </w:r>
      <w:r w:rsidRPr="008B149B">
        <w:rPr>
          <w:rFonts w:ascii="Times New Roman" w:eastAsia="Times New Roman" w:hAnsi="Times New Roman" w:cs="Times New Roman"/>
          <w:sz w:val="28"/>
          <w:szCs w:val="28"/>
          <w:lang w:eastAsia="ru-RU"/>
        </w:rPr>
        <w:t xml:space="preserve">Общенациональной патриотической </w:t>
      </w:r>
      <w:r w:rsidR="007C4A57">
        <w:rPr>
          <w:rFonts w:ascii="Times New Roman" w:hAnsi="Times New Roman" w:cs="Times New Roman"/>
          <w:sz w:val="28"/>
          <w:szCs w:val="28"/>
        </w:rPr>
        <w:t xml:space="preserve"> идеи</w:t>
      </w:r>
      <w:r w:rsidRPr="008B149B">
        <w:rPr>
          <w:rFonts w:ascii="Times New Roman" w:hAnsi="Times New Roman" w:cs="Times New Roman"/>
          <w:sz w:val="28"/>
          <w:szCs w:val="28"/>
        </w:rPr>
        <w:t xml:space="preserve"> «Mәңгілік</w:t>
      </w:r>
      <w:proofErr w:type="gramStart"/>
      <w:r w:rsidRPr="008B149B">
        <w:rPr>
          <w:rFonts w:ascii="Times New Roman" w:hAnsi="Times New Roman" w:cs="Times New Roman"/>
          <w:sz w:val="28"/>
          <w:szCs w:val="28"/>
        </w:rPr>
        <w:t xml:space="preserve"> Е</w:t>
      </w:r>
      <w:proofErr w:type="gramEnd"/>
      <w:r w:rsidRPr="008B149B">
        <w:rPr>
          <w:rFonts w:ascii="Times New Roman" w:hAnsi="Times New Roman" w:cs="Times New Roman"/>
          <w:sz w:val="28"/>
          <w:szCs w:val="28"/>
        </w:rPr>
        <w:t xml:space="preserve">л».  </w:t>
      </w:r>
    </w:p>
    <w:p w:rsidR="0099488B" w:rsidRPr="0099488B" w:rsidRDefault="0099488B" w:rsidP="0099488B">
      <w:pPr>
        <w:widowControl w:val="0"/>
        <w:numPr>
          <w:ilvl w:val="0"/>
          <w:numId w:val="17"/>
        </w:numPr>
        <w:tabs>
          <w:tab w:val="left" w:pos="432"/>
        </w:tabs>
        <w:suppressAutoHyphens/>
        <w:autoSpaceDE w:val="0"/>
        <w:snapToGrid w:val="0"/>
        <w:spacing w:after="0"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lang w:eastAsia="ar-SA"/>
        </w:rPr>
        <w:t>Укреплена</w:t>
      </w:r>
      <w:r w:rsidRPr="0099488B">
        <w:rPr>
          <w:rFonts w:ascii="Times New Roman" w:eastAsia="Calibri" w:hAnsi="Times New Roman" w:cs="Times New Roman"/>
          <w:sz w:val="28"/>
          <w:szCs w:val="28"/>
          <w:lang w:eastAsia="ar-SA"/>
        </w:rPr>
        <w:t xml:space="preserve"> материально-техническая база школы-интерната.</w:t>
      </w:r>
    </w:p>
    <w:p w:rsidR="0099488B" w:rsidRPr="0099488B" w:rsidRDefault="0099488B" w:rsidP="0099488B">
      <w:pPr>
        <w:widowControl w:val="0"/>
        <w:numPr>
          <w:ilvl w:val="0"/>
          <w:numId w:val="17"/>
        </w:numPr>
        <w:tabs>
          <w:tab w:val="left" w:pos="432"/>
        </w:tabs>
        <w:suppressAutoHyphens/>
        <w:autoSpaceDE w:val="0"/>
        <w:snapToGrid w:val="0"/>
        <w:spacing w:after="0" w:line="240" w:lineRule="auto"/>
        <w:jc w:val="both"/>
        <w:rPr>
          <w:rFonts w:ascii="Times New Roman" w:hAnsi="Times New Roman" w:cs="Times New Roman"/>
          <w:sz w:val="28"/>
          <w:szCs w:val="28"/>
        </w:rPr>
      </w:pPr>
      <w:r w:rsidRPr="0099488B">
        <w:rPr>
          <w:rFonts w:ascii="Times New Roman" w:eastAsia="Calibri" w:hAnsi="Times New Roman" w:cs="Times New Roman"/>
          <w:sz w:val="28"/>
          <w:szCs w:val="28"/>
          <w:lang w:eastAsia="ar-SA"/>
        </w:rPr>
        <w:t xml:space="preserve">Через Попечительский Совет </w:t>
      </w:r>
      <w:r>
        <w:rPr>
          <w:rFonts w:ascii="Times New Roman" w:hAnsi="Times New Roman" w:cs="Times New Roman"/>
          <w:sz w:val="28"/>
          <w:szCs w:val="28"/>
          <w:lang w:eastAsia="ar-SA"/>
        </w:rPr>
        <w:t>развиваются</w:t>
      </w:r>
      <w:r w:rsidRPr="0099488B">
        <w:rPr>
          <w:rFonts w:ascii="Times New Roman" w:eastAsia="Calibri" w:hAnsi="Times New Roman" w:cs="Times New Roman"/>
          <w:sz w:val="28"/>
          <w:szCs w:val="28"/>
          <w:lang w:eastAsia="ar-SA"/>
        </w:rPr>
        <w:t xml:space="preserve"> новые механизмы общественного участия в управлении школой-интернатом.</w:t>
      </w:r>
    </w:p>
    <w:p w:rsidR="000A3881" w:rsidRDefault="00772351" w:rsidP="0077235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Рекомендации – </w:t>
      </w:r>
      <w:r w:rsidRPr="001B03C0">
        <w:rPr>
          <w:rFonts w:ascii="Times New Roman" w:eastAsia="Times New Roman" w:hAnsi="Times New Roman" w:cs="Times New Roman"/>
          <w:sz w:val="28"/>
          <w:szCs w:val="28"/>
          <w:lang w:eastAsia="ar-SA"/>
        </w:rPr>
        <w:t xml:space="preserve">рекомендуется </w:t>
      </w:r>
      <w:r w:rsidR="00E2576F">
        <w:rPr>
          <w:rFonts w:ascii="Times New Roman" w:eastAsia="Times New Roman" w:hAnsi="Times New Roman" w:cs="Times New Roman"/>
          <w:sz w:val="28"/>
          <w:szCs w:val="28"/>
          <w:lang w:eastAsia="ar-SA"/>
        </w:rPr>
        <w:t xml:space="preserve">внедрение в коррекционные </w:t>
      </w:r>
      <w:r w:rsidR="005A0337">
        <w:rPr>
          <w:rFonts w:ascii="Times New Roman" w:eastAsia="Times New Roman" w:hAnsi="Times New Roman" w:cs="Times New Roman"/>
          <w:sz w:val="28"/>
          <w:szCs w:val="28"/>
          <w:lang w:eastAsia="ar-SA"/>
        </w:rPr>
        <w:t xml:space="preserve">школы-интернаты с учётом эффективной реализации программы развития и </w:t>
      </w:r>
      <w:r w:rsidR="007C4A57">
        <w:rPr>
          <w:rFonts w:ascii="Times New Roman" w:eastAsia="Times New Roman" w:hAnsi="Times New Roman" w:cs="Times New Roman"/>
          <w:sz w:val="28"/>
          <w:szCs w:val="28"/>
          <w:lang w:eastAsia="ar-SA"/>
        </w:rPr>
        <w:t xml:space="preserve"> в </w:t>
      </w:r>
      <w:r w:rsidR="005A0337">
        <w:rPr>
          <w:rFonts w:ascii="Times New Roman" w:eastAsia="Times New Roman" w:hAnsi="Times New Roman" w:cs="Times New Roman"/>
          <w:sz w:val="28"/>
          <w:szCs w:val="28"/>
          <w:lang w:eastAsia="ar-SA"/>
        </w:rPr>
        <w:t xml:space="preserve">положительном её влиянии на адаптацию и социализацию учащихся  </w:t>
      </w:r>
      <w:proofErr w:type="spellStart"/>
      <w:r w:rsidR="000A3881">
        <w:rPr>
          <w:rFonts w:ascii="Times New Roman" w:eastAsia="Times New Roman" w:hAnsi="Times New Roman" w:cs="Times New Roman"/>
          <w:sz w:val="28"/>
          <w:szCs w:val="28"/>
          <w:lang w:eastAsia="ar-SA"/>
        </w:rPr>
        <w:t>предшкольной</w:t>
      </w:r>
      <w:proofErr w:type="spellEnd"/>
      <w:r w:rsidR="000A3881">
        <w:rPr>
          <w:rFonts w:ascii="Times New Roman" w:eastAsia="Times New Roman" w:hAnsi="Times New Roman" w:cs="Times New Roman"/>
          <w:sz w:val="28"/>
          <w:szCs w:val="28"/>
          <w:lang w:eastAsia="ar-SA"/>
        </w:rPr>
        <w:t xml:space="preserve"> подготовки и выпускников на протяжении 2015-2018 г.г.</w:t>
      </w:r>
    </w:p>
    <w:p w:rsidR="00772351" w:rsidRPr="001B03C0" w:rsidRDefault="00772351" w:rsidP="0077235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Область применения – </w:t>
      </w:r>
      <w:r w:rsidRPr="001B03C0">
        <w:rPr>
          <w:rFonts w:ascii="Times New Roman" w:eastAsia="Times New Roman" w:hAnsi="Times New Roman" w:cs="Times New Roman"/>
          <w:sz w:val="28"/>
          <w:szCs w:val="28"/>
          <w:lang w:eastAsia="ar-SA"/>
        </w:rPr>
        <w:t xml:space="preserve">специальные коррекционные школы-интернаты для детей с </w:t>
      </w:r>
      <w:r w:rsidRPr="009B200F">
        <w:rPr>
          <w:rFonts w:ascii="Times New Roman" w:eastAsia="Times New Roman" w:hAnsi="Times New Roman" w:cs="Times New Roman"/>
          <w:sz w:val="28"/>
          <w:szCs w:val="28"/>
          <w:lang w:eastAsia="ar-SA"/>
        </w:rPr>
        <w:t>ограниченными возможностями в развитии.</w:t>
      </w:r>
      <w:r w:rsidRPr="001B03C0">
        <w:rPr>
          <w:rFonts w:ascii="Times New Roman" w:eastAsia="Times New Roman" w:hAnsi="Times New Roman" w:cs="Times New Roman"/>
          <w:sz w:val="28"/>
          <w:szCs w:val="28"/>
          <w:lang w:eastAsia="ar-SA"/>
        </w:rPr>
        <w:t xml:space="preserve"> </w:t>
      </w:r>
    </w:p>
    <w:p w:rsidR="001E4060" w:rsidRPr="001E4060" w:rsidRDefault="00772351" w:rsidP="0053485D">
      <w:pPr>
        <w:widowControl w:val="0"/>
        <w:tabs>
          <w:tab w:val="left" w:pos="432"/>
        </w:tabs>
        <w:suppressAutoHyphens/>
        <w:autoSpaceDE w:val="0"/>
        <w:snapToGrid w:val="0"/>
        <w:spacing w:after="0" w:line="240" w:lineRule="auto"/>
        <w:jc w:val="both"/>
        <w:rPr>
          <w:rFonts w:ascii="Times New Roman" w:hAnsi="Times New Roman" w:cs="Times New Roman"/>
          <w:sz w:val="28"/>
          <w:szCs w:val="28"/>
          <w:lang w:eastAsia="ar-SA"/>
        </w:rPr>
      </w:pPr>
      <w:r w:rsidRPr="0053485D">
        <w:rPr>
          <w:rFonts w:ascii="Times New Roman" w:eastAsia="Times New Roman" w:hAnsi="Times New Roman" w:cs="Times New Roman"/>
          <w:b/>
          <w:sz w:val="28"/>
          <w:szCs w:val="28"/>
          <w:lang w:eastAsia="ar-SA"/>
        </w:rPr>
        <w:t xml:space="preserve">Эффективность и значимость работы </w:t>
      </w:r>
      <w:r w:rsidRPr="0053485D">
        <w:rPr>
          <w:rFonts w:ascii="Times New Roman" w:eastAsia="Times New Roman" w:hAnsi="Times New Roman" w:cs="Times New Roman"/>
          <w:sz w:val="28"/>
          <w:szCs w:val="28"/>
          <w:lang w:eastAsia="ar-SA"/>
        </w:rPr>
        <w:t>–</w:t>
      </w:r>
      <w:r w:rsidR="00020C3F" w:rsidRPr="0053485D">
        <w:rPr>
          <w:rFonts w:ascii="Times New Roman" w:eastAsia="Times New Roman" w:hAnsi="Times New Roman" w:cs="Times New Roman"/>
          <w:sz w:val="28"/>
          <w:szCs w:val="28"/>
          <w:lang w:eastAsia="ar-SA"/>
        </w:rPr>
        <w:t xml:space="preserve"> реализация</w:t>
      </w:r>
      <w:r w:rsidRPr="0053485D">
        <w:rPr>
          <w:rFonts w:ascii="Times New Roman" w:eastAsia="Times New Roman" w:hAnsi="Times New Roman" w:cs="Times New Roman"/>
          <w:sz w:val="28"/>
          <w:szCs w:val="28"/>
          <w:lang w:eastAsia="ar-SA"/>
        </w:rPr>
        <w:t xml:space="preserve"> программы развития</w:t>
      </w:r>
      <w:r w:rsidR="00020C3F" w:rsidRPr="0053485D">
        <w:rPr>
          <w:rFonts w:ascii="Times New Roman" w:eastAsia="Times New Roman" w:hAnsi="Times New Roman" w:cs="Times New Roman"/>
          <w:sz w:val="28"/>
          <w:szCs w:val="28"/>
          <w:lang w:eastAsia="ar-SA"/>
        </w:rPr>
        <w:t xml:space="preserve"> способствовала</w:t>
      </w:r>
      <w:r w:rsidR="00C16067" w:rsidRPr="0053485D">
        <w:rPr>
          <w:rFonts w:ascii="Times New Roman" w:eastAsia="Times New Roman" w:hAnsi="Times New Roman" w:cs="Times New Roman"/>
          <w:sz w:val="28"/>
          <w:szCs w:val="28"/>
          <w:lang w:eastAsia="ar-SA"/>
        </w:rPr>
        <w:t xml:space="preserve"> организации специальной </w:t>
      </w:r>
      <w:proofErr w:type="spellStart"/>
      <w:r w:rsidR="00C16067" w:rsidRPr="0053485D">
        <w:rPr>
          <w:rFonts w:ascii="Times New Roman" w:eastAsia="Times New Roman" w:hAnsi="Times New Roman" w:cs="Times New Roman"/>
          <w:sz w:val="28"/>
          <w:szCs w:val="28"/>
          <w:lang w:eastAsia="ar-SA"/>
        </w:rPr>
        <w:t>предшкольной</w:t>
      </w:r>
      <w:proofErr w:type="spellEnd"/>
      <w:r w:rsidR="00C16067" w:rsidRPr="0053485D">
        <w:rPr>
          <w:rFonts w:ascii="Times New Roman" w:eastAsia="Times New Roman" w:hAnsi="Times New Roman" w:cs="Times New Roman"/>
          <w:sz w:val="28"/>
          <w:szCs w:val="28"/>
          <w:lang w:eastAsia="ar-SA"/>
        </w:rPr>
        <w:t xml:space="preserve"> подготовки и класса   </w:t>
      </w:r>
      <w:r w:rsidR="00C16067" w:rsidRPr="00C16067">
        <w:rPr>
          <w:rFonts w:ascii="Times New Roman" w:hAnsi="Times New Roman" w:cs="Times New Roman"/>
          <w:sz w:val="28"/>
          <w:szCs w:val="28"/>
          <w:lang w:eastAsia="ar-SA"/>
        </w:rPr>
        <w:t>углубленной профессионально-трудовой подготовки на базе школы-интерната</w:t>
      </w:r>
      <w:r w:rsidR="001E4060">
        <w:rPr>
          <w:rFonts w:ascii="Times New Roman" w:hAnsi="Times New Roman" w:cs="Times New Roman"/>
          <w:sz w:val="28"/>
          <w:szCs w:val="28"/>
          <w:lang w:eastAsia="ar-SA"/>
        </w:rPr>
        <w:t xml:space="preserve">, </w:t>
      </w:r>
      <w:r w:rsidR="00D675FC">
        <w:rPr>
          <w:rFonts w:ascii="Times New Roman" w:hAnsi="Times New Roman" w:cs="Times New Roman"/>
          <w:sz w:val="28"/>
          <w:szCs w:val="28"/>
          <w:lang w:eastAsia="ar-SA"/>
        </w:rPr>
        <w:t xml:space="preserve">повышению </w:t>
      </w:r>
      <w:proofErr w:type="spellStart"/>
      <w:r w:rsidR="00D675FC">
        <w:rPr>
          <w:rFonts w:ascii="Times New Roman" w:hAnsi="Times New Roman" w:cs="Times New Roman"/>
          <w:sz w:val="28"/>
          <w:szCs w:val="28"/>
          <w:lang w:eastAsia="ar-SA"/>
        </w:rPr>
        <w:t>уровеню</w:t>
      </w:r>
      <w:proofErr w:type="spellEnd"/>
      <w:r w:rsidR="001E4060" w:rsidRPr="001E4060">
        <w:rPr>
          <w:rFonts w:ascii="Times New Roman" w:hAnsi="Times New Roman" w:cs="Times New Roman"/>
          <w:sz w:val="28"/>
          <w:szCs w:val="28"/>
          <w:lang w:eastAsia="ar-SA"/>
        </w:rPr>
        <w:t xml:space="preserve"> профессиональной информированности, жизненного и профессиональн</w:t>
      </w:r>
      <w:r w:rsidR="0053485D">
        <w:rPr>
          <w:rFonts w:ascii="Times New Roman" w:hAnsi="Times New Roman" w:cs="Times New Roman"/>
          <w:sz w:val="28"/>
          <w:szCs w:val="28"/>
          <w:lang w:eastAsia="ar-SA"/>
        </w:rPr>
        <w:t>ого самоопределения выпускников, модернизации методической службы.</w:t>
      </w:r>
      <w:r w:rsidR="001E4060" w:rsidRPr="001E4060">
        <w:rPr>
          <w:rFonts w:ascii="Times New Roman" w:hAnsi="Times New Roman" w:cs="Times New Roman"/>
          <w:sz w:val="28"/>
          <w:szCs w:val="28"/>
          <w:lang w:eastAsia="ar-SA"/>
        </w:rPr>
        <w:t xml:space="preserve"> </w:t>
      </w:r>
    </w:p>
    <w:p w:rsidR="00772351" w:rsidRDefault="00772351" w:rsidP="00D675FC">
      <w:pPr>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 xml:space="preserve">Прогнозные предположения о развитии объекта исследования: </w:t>
      </w:r>
    </w:p>
    <w:p w:rsidR="00772351" w:rsidRPr="00E53B53" w:rsidRDefault="00772351" w:rsidP="0077235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E53B53">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р</w:t>
      </w:r>
      <w:r w:rsidRPr="00E53B53">
        <w:rPr>
          <w:rFonts w:ascii="Times New Roman" w:eastAsia="Times New Roman" w:hAnsi="Times New Roman" w:cs="Times New Roman"/>
          <w:sz w:val="28"/>
          <w:szCs w:val="28"/>
          <w:lang w:eastAsia="ar-SA"/>
        </w:rPr>
        <w:t>асширение спектра образовательных услу</w:t>
      </w:r>
      <w:r>
        <w:rPr>
          <w:rFonts w:ascii="Times New Roman" w:eastAsia="Times New Roman" w:hAnsi="Times New Roman" w:cs="Times New Roman"/>
          <w:sz w:val="28"/>
          <w:szCs w:val="28"/>
          <w:lang w:eastAsia="ar-SA"/>
        </w:rPr>
        <w:t>г через</w:t>
      </w:r>
      <w:r w:rsidRPr="00E53B53">
        <w:rPr>
          <w:rFonts w:ascii="Times New Roman" w:eastAsia="Times New Roman" w:hAnsi="Times New Roman" w:cs="Times New Roman"/>
          <w:sz w:val="28"/>
          <w:szCs w:val="28"/>
          <w:lang w:eastAsia="ar-SA"/>
        </w:rPr>
        <w:t xml:space="preserve"> включение в образовательную программу </w:t>
      </w:r>
      <w:r>
        <w:rPr>
          <w:rFonts w:ascii="Times New Roman" w:eastAsia="Times New Roman" w:hAnsi="Times New Roman" w:cs="Times New Roman"/>
          <w:sz w:val="28"/>
          <w:szCs w:val="28"/>
          <w:lang w:eastAsia="ar-SA"/>
        </w:rPr>
        <w:t xml:space="preserve">современных профилей, факультативных курсов и кружков; </w:t>
      </w:r>
    </w:p>
    <w:p w:rsidR="00772351" w:rsidRDefault="00772351" w:rsidP="0077235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E53B53">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повышение качества образовательного процесса; </w:t>
      </w:r>
    </w:p>
    <w:p w:rsidR="00772351" w:rsidRPr="00E53B53" w:rsidRDefault="00772351" w:rsidP="00772351">
      <w:pPr>
        <w:widowControl w:val="0"/>
        <w:suppressAutoHyphens/>
        <w:autoSpaceDE w:val="0"/>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t xml:space="preserve">обеспечение </w:t>
      </w:r>
      <w:r w:rsidRPr="00E53B53">
        <w:rPr>
          <w:rFonts w:ascii="Times New Roman" w:eastAsia="Times New Roman" w:hAnsi="Times New Roman" w:cs="Times New Roman"/>
          <w:sz w:val="28"/>
          <w:szCs w:val="28"/>
          <w:lang w:eastAsia="ar-SA"/>
        </w:rPr>
        <w:t>внеурочн</w:t>
      </w:r>
      <w:r>
        <w:rPr>
          <w:rFonts w:ascii="Times New Roman" w:eastAsia="Times New Roman" w:hAnsi="Times New Roman" w:cs="Times New Roman"/>
          <w:sz w:val="28"/>
          <w:szCs w:val="28"/>
          <w:lang w:eastAsia="ar-SA"/>
        </w:rPr>
        <w:t>ой</w:t>
      </w:r>
      <w:r w:rsidRPr="00E53B53">
        <w:rPr>
          <w:rFonts w:ascii="Times New Roman" w:eastAsia="Times New Roman" w:hAnsi="Times New Roman" w:cs="Times New Roman"/>
          <w:sz w:val="28"/>
          <w:szCs w:val="28"/>
          <w:lang w:eastAsia="ar-SA"/>
        </w:rPr>
        <w:t xml:space="preserve"> занятость</w:t>
      </w:r>
      <w:r>
        <w:rPr>
          <w:rFonts w:ascii="Times New Roman" w:eastAsia="Times New Roman" w:hAnsi="Times New Roman" w:cs="Times New Roman"/>
          <w:sz w:val="28"/>
          <w:szCs w:val="28"/>
          <w:lang w:eastAsia="ar-SA"/>
        </w:rPr>
        <w:t>ю</w:t>
      </w:r>
      <w:r w:rsidRPr="00E53B53">
        <w:rPr>
          <w:rFonts w:ascii="Times New Roman" w:eastAsia="Times New Roman" w:hAnsi="Times New Roman" w:cs="Times New Roman"/>
          <w:sz w:val="28"/>
          <w:szCs w:val="28"/>
          <w:lang w:eastAsia="ar-SA"/>
        </w:rPr>
        <w:t xml:space="preserve"> обучающихся в разных направлениях  досуговой деятельности;</w:t>
      </w:r>
      <w:proofErr w:type="gramEnd"/>
    </w:p>
    <w:p w:rsidR="00772351" w:rsidRPr="00E53B53" w:rsidRDefault="00772351" w:rsidP="0077235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E53B53">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улучшение материально-технической базы школы-интерната</w:t>
      </w:r>
      <w:r w:rsidRPr="00E53B53">
        <w:rPr>
          <w:rFonts w:ascii="Times New Roman" w:eastAsia="Times New Roman" w:hAnsi="Times New Roman" w:cs="Times New Roman"/>
          <w:sz w:val="28"/>
          <w:szCs w:val="28"/>
          <w:lang w:eastAsia="ar-SA"/>
        </w:rPr>
        <w:t>;</w:t>
      </w:r>
    </w:p>
    <w:p w:rsidR="00772351" w:rsidRPr="00296C2F" w:rsidRDefault="00772351" w:rsidP="0077235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ar-SA"/>
        </w:rPr>
        <w:t>-</w:t>
      </w:r>
      <w:r w:rsidRPr="00E53B53">
        <w:rPr>
          <w:rFonts w:ascii="Times New Roman" w:eastAsia="Times New Roman" w:hAnsi="Times New Roman" w:cs="Times New Roman"/>
          <w:sz w:val="28"/>
          <w:szCs w:val="28"/>
          <w:lang w:eastAsia="ar-SA"/>
        </w:rPr>
        <w:tab/>
      </w:r>
      <w:r>
        <w:rPr>
          <w:rFonts w:ascii="Times New Roman" w:hAnsi="Times New Roman" w:cs="Times New Roman"/>
          <w:sz w:val="28"/>
          <w:szCs w:val="28"/>
        </w:rPr>
        <w:t>позиционирование</w:t>
      </w:r>
      <w:r w:rsidRPr="00296C2F">
        <w:rPr>
          <w:rFonts w:ascii="Times New Roman" w:hAnsi="Times New Roman" w:cs="Times New Roman"/>
          <w:sz w:val="28"/>
          <w:szCs w:val="28"/>
        </w:rPr>
        <w:t xml:space="preserve"> школы-интерната как центра по оказанию комплексной помощи детям с ОВР.</w:t>
      </w:r>
    </w:p>
    <w:p w:rsidR="00772351" w:rsidRPr="00E53B53" w:rsidRDefault="00772351" w:rsidP="0077235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E53B53">
        <w:rPr>
          <w:rFonts w:ascii="Times New Roman" w:eastAsia="Times New Roman" w:hAnsi="Times New Roman" w:cs="Times New Roman"/>
          <w:sz w:val="28"/>
          <w:szCs w:val="28"/>
          <w:lang w:eastAsia="ar-SA"/>
        </w:rPr>
        <w:tab/>
        <w:t>школа</w:t>
      </w:r>
      <w:r>
        <w:rPr>
          <w:rFonts w:ascii="Times New Roman" w:eastAsia="Times New Roman" w:hAnsi="Times New Roman" w:cs="Times New Roman"/>
          <w:sz w:val="28"/>
          <w:szCs w:val="28"/>
          <w:lang w:eastAsia="ar-SA"/>
        </w:rPr>
        <w:t xml:space="preserve">-интернат </w:t>
      </w:r>
      <w:r w:rsidRPr="00E53B53">
        <w:rPr>
          <w:rFonts w:ascii="Times New Roman" w:eastAsia="Times New Roman" w:hAnsi="Times New Roman" w:cs="Times New Roman"/>
          <w:sz w:val="28"/>
          <w:szCs w:val="28"/>
          <w:lang w:eastAsia="ar-SA"/>
        </w:rPr>
        <w:t xml:space="preserve"> динамически развивается, ее развитие соответствует требованиям времени.</w:t>
      </w:r>
    </w:p>
    <w:p w:rsidR="00772351" w:rsidRDefault="00772351" w:rsidP="00772351">
      <w:pPr>
        <w:pStyle w:val="ab"/>
        <w:tabs>
          <w:tab w:val="left" w:pos="4023"/>
        </w:tabs>
        <w:rPr>
          <w:rFonts w:ascii="Times New Roman" w:hAnsi="Times New Roman" w:cs="Times New Roman"/>
          <w:b/>
          <w:sz w:val="28"/>
          <w:szCs w:val="28"/>
          <w:lang w:eastAsia="ar-SA"/>
        </w:rPr>
      </w:pPr>
      <w:r>
        <w:rPr>
          <w:rFonts w:ascii="Times New Roman" w:hAnsi="Times New Roman" w:cs="Times New Roman"/>
          <w:b/>
          <w:sz w:val="28"/>
          <w:szCs w:val="28"/>
          <w:lang w:eastAsia="ar-SA"/>
        </w:rPr>
        <w:tab/>
      </w: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4C062B" w:rsidRDefault="004C062B"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020C3F" w:rsidRDefault="00020C3F" w:rsidP="00772351">
      <w:pPr>
        <w:pStyle w:val="ab"/>
        <w:tabs>
          <w:tab w:val="left" w:pos="4023"/>
        </w:tabs>
        <w:rPr>
          <w:rFonts w:ascii="Times New Roman" w:hAnsi="Times New Roman" w:cs="Times New Roman"/>
          <w:b/>
          <w:sz w:val="28"/>
          <w:szCs w:val="28"/>
          <w:lang w:eastAsia="ar-SA"/>
        </w:rPr>
      </w:pPr>
    </w:p>
    <w:p w:rsidR="00772351" w:rsidRDefault="001E6FEB" w:rsidP="00772351">
      <w:pPr>
        <w:pStyle w:val="ab"/>
        <w:tabs>
          <w:tab w:val="left" w:pos="4023"/>
        </w:tabs>
        <w:jc w:val="center"/>
        <w:rPr>
          <w:rFonts w:ascii="Times New Roman" w:hAnsi="Times New Roman" w:cs="Times New Roman"/>
          <w:b/>
          <w:sz w:val="28"/>
          <w:szCs w:val="28"/>
          <w:lang w:eastAsia="ar-SA"/>
        </w:rPr>
      </w:pPr>
      <w:r>
        <w:rPr>
          <w:rFonts w:ascii="Times New Roman" w:hAnsi="Times New Roman" w:cs="Times New Roman"/>
          <w:b/>
          <w:noProof/>
          <w:sz w:val="28"/>
          <w:szCs w:val="28"/>
          <w:lang w:eastAsia="ru-RU"/>
        </w:rPr>
        <w:lastRenderedPageBreak/>
        <w:pict>
          <v:rect id="Прямоугольник 2" o:spid="_x0000_s1026" style="position:absolute;left:0;text-align:left;margin-left:3in;margin-top:742.3pt;width:45pt;height:36pt;z-index:25166028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" stroked="f">
            <v:stroke joinstyle="round"/>
          </v:rect>
        </w:pict>
      </w:r>
      <w:r w:rsidR="00772351" w:rsidRPr="004075EE">
        <w:rPr>
          <w:rFonts w:ascii="Times New Roman" w:hAnsi="Times New Roman" w:cs="Times New Roman"/>
          <w:b/>
          <w:sz w:val="28"/>
          <w:szCs w:val="28"/>
          <w:lang w:eastAsia="ar-SA"/>
        </w:rPr>
        <w:t>Содержание</w:t>
      </w:r>
    </w:p>
    <w:p w:rsidR="00772351" w:rsidRPr="004075EE" w:rsidRDefault="00772351" w:rsidP="00772351">
      <w:pPr>
        <w:pStyle w:val="ab"/>
        <w:tabs>
          <w:tab w:val="left" w:pos="4023"/>
        </w:tabs>
        <w:rPr>
          <w:rFonts w:ascii="Times New Roman" w:hAnsi="Times New Roman" w:cs="Times New Roman"/>
          <w:b/>
          <w:sz w:val="28"/>
          <w:szCs w:val="28"/>
          <w:lang w:eastAsia="ar-SA"/>
        </w:rPr>
      </w:pPr>
    </w:p>
    <w:tbl>
      <w:tblPr>
        <w:tblStyle w:val="a4"/>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1"/>
        <w:gridCol w:w="993"/>
      </w:tblGrid>
      <w:tr w:rsidR="00772351" w:rsidTr="00020C3F">
        <w:tc>
          <w:tcPr>
            <w:tcW w:w="8221" w:type="dxa"/>
          </w:tcPr>
          <w:p w:rsidR="00772351" w:rsidRDefault="00772351" w:rsidP="000A3881">
            <w:pPr>
              <w:widowControl w:val="0"/>
              <w:suppressAutoHyphens/>
              <w:autoSpaceDE w:val="0"/>
              <w:ind w:left="215" w:hanging="1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en-US" w:eastAsia="ar-SA"/>
              </w:rPr>
              <w:t>I</w:t>
            </w:r>
            <w:r w:rsidRPr="00B93BF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Содержание </w:t>
            </w:r>
          </w:p>
        </w:tc>
        <w:tc>
          <w:tcPr>
            <w:tcW w:w="993" w:type="dxa"/>
          </w:tcPr>
          <w:p w:rsidR="00772351" w:rsidRPr="000F3053" w:rsidRDefault="00772351" w:rsidP="000A3881">
            <w:pPr>
              <w:widowControl w:val="0"/>
              <w:tabs>
                <w:tab w:val="left" w:pos="3060"/>
              </w:tabs>
              <w:suppressAutoHyphens/>
              <w:autoSpaceDE w:val="0"/>
              <w:jc w:val="both"/>
              <w:rPr>
                <w:rFonts w:ascii="Times New Roman" w:eastAsia="Times New Roman" w:hAnsi="Times New Roman" w:cs="Times New Roman"/>
                <w:spacing w:val="60"/>
                <w:sz w:val="28"/>
                <w:szCs w:val="28"/>
                <w:lang w:eastAsia="ar-SA"/>
              </w:rPr>
            </w:pPr>
            <w:r w:rsidRPr="000F3053">
              <w:rPr>
                <w:rFonts w:ascii="Times New Roman" w:eastAsia="Times New Roman" w:hAnsi="Times New Roman" w:cs="Times New Roman"/>
                <w:spacing w:val="60"/>
                <w:sz w:val="28"/>
                <w:szCs w:val="28"/>
                <w:lang w:eastAsia="ar-SA"/>
              </w:rPr>
              <w:t>С.</w:t>
            </w:r>
            <w:r w:rsidR="00EE0748" w:rsidRPr="000F3053">
              <w:rPr>
                <w:rFonts w:ascii="Times New Roman" w:eastAsia="Times New Roman" w:hAnsi="Times New Roman" w:cs="Times New Roman"/>
                <w:spacing w:val="60"/>
                <w:sz w:val="28"/>
                <w:szCs w:val="28"/>
                <w:lang w:eastAsia="ar-SA"/>
              </w:rPr>
              <w:t>5</w:t>
            </w:r>
          </w:p>
        </w:tc>
      </w:tr>
      <w:tr w:rsidR="00772351" w:rsidTr="00020C3F">
        <w:tc>
          <w:tcPr>
            <w:tcW w:w="8221" w:type="dxa"/>
          </w:tcPr>
          <w:p w:rsidR="00772351" w:rsidRDefault="00772351" w:rsidP="000A3881">
            <w:pPr>
              <w:widowControl w:val="0"/>
              <w:suppressAutoHyphens/>
              <w:autoSpaceDE w:val="0"/>
              <w:ind w:left="215" w:hanging="11"/>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II</w:t>
            </w:r>
            <w:r w:rsidRPr="00B93BF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Введение</w:t>
            </w:r>
          </w:p>
        </w:tc>
        <w:tc>
          <w:tcPr>
            <w:tcW w:w="993" w:type="dxa"/>
          </w:tcPr>
          <w:p w:rsidR="00772351" w:rsidRPr="000F3053" w:rsidRDefault="00772351" w:rsidP="000A3881">
            <w:pPr>
              <w:widowControl w:val="0"/>
              <w:tabs>
                <w:tab w:val="left" w:pos="3060"/>
              </w:tabs>
              <w:suppressAutoHyphens/>
              <w:autoSpaceDE w:val="0"/>
              <w:jc w:val="both"/>
              <w:rPr>
                <w:rFonts w:ascii="Times New Roman" w:eastAsia="Times New Roman" w:hAnsi="Times New Roman" w:cs="Times New Roman"/>
                <w:spacing w:val="60"/>
                <w:sz w:val="28"/>
                <w:szCs w:val="28"/>
                <w:lang w:eastAsia="ar-SA"/>
              </w:rPr>
            </w:pPr>
            <w:r w:rsidRPr="000F3053">
              <w:rPr>
                <w:rFonts w:ascii="Times New Roman" w:eastAsia="Times New Roman" w:hAnsi="Times New Roman" w:cs="Times New Roman"/>
                <w:spacing w:val="60"/>
                <w:sz w:val="28"/>
                <w:szCs w:val="28"/>
                <w:lang w:eastAsia="ar-SA"/>
              </w:rPr>
              <w:t>С.</w:t>
            </w:r>
            <w:r w:rsidR="00EE0748" w:rsidRPr="000F3053">
              <w:rPr>
                <w:rFonts w:ascii="Times New Roman" w:eastAsia="Times New Roman" w:hAnsi="Times New Roman" w:cs="Times New Roman"/>
                <w:spacing w:val="60"/>
                <w:sz w:val="28"/>
                <w:szCs w:val="28"/>
                <w:lang w:eastAsia="ar-SA"/>
              </w:rPr>
              <w:t>6</w:t>
            </w:r>
          </w:p>
        </w:tc>
      </w:tr>
      <w:tr w:rsidR="00772351" w:rsidTr="00020C3F">
        <w:tc>
          <w:tcPr>
            <w:tcW w:w="8221" w:type="dxa"/>
          </w:tcPr>
          <w:p w:rsidR="00772351" w:rsidRDefault="00772351" w:rsidP="000A3881">
            <w:pPr>
              <w:widowControl w:val="0"/>
              <w:suppressAutoHyphens/>
              <w:autoSpaceDE w:val="0"/>
              <w:ind w:left="215" w:hanging="11"/>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III</w:t>
            </w:r>
            <w:r w:rsidRPr="00B93BF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Основная часть</w:t>
            </w:r>
          </w:p>
        </w:tc>
        <w:tc>
          <w:tcPr>
            <w:tcW w:w="993" w:type="dxa"/>
          </w:tcPr>
          <w:p w:rsidR="00772351" w:rsidRPr="000F3053" w:rsidRDefault="00772351" w:rsidP="000A3881">
            <w:pPr>
              <w:widowControl w:val="0"/>
              <w:tabs>
                <w:tab w:val="left" w:pos="3060"/>
              </w:tabs>
              <w:suppressAutoHyphens/>
              <w:autoSpaceDE w:val="0"/>
              <w:jc w:val="both"/>
              <w:rPr>
                <w:rFonts w:ascii="Times New Roman" w:eastAsia="Times New Roman" w:hAnsi="Times New Roman" w:cs="Times New Roman"/>
                <w:spacing w:val="60"/>
                <w:sz w:val="28"/>
                <w:szCs w:val="28"/>
                <w:lang w:eastAsia="ar-SA"/>
              </w:rPr>
            </w:pPr>
            <w:r w:rsidRPr="000F3053">
              <w:rPr>
                <w:rFonts w:ascii="Times New Roman" w:eastAsia="Times New Roman" w:hAnsi="Times New Roman" w:cs="Times New Roman"/>
                <w:spacing w:val="60"/>
                <w:sz w:val="28"/>
                <w:szCs w:val="28"/>
                <w:lang w:eastAsia="ar-SA"/>
              </w:rPr>
              <w:t>С.</w:t>
            </w:r>
            <w:r w:rsidR="00EE0748" w:rsidRPr="000F3053">
              <w:rPr>
                <w:rFonts w:ascii="Times New Roman" w:eastAsia="Times New Roman" w:hAnsi="Times New Roman" w:cs="Times New Roman"/>
                <w:spacing w:val="60"/>
                <w:sz w:val="28"/>
                <w:szCs w:val="28"/>
                <w:lang w:eastAsia="ar-SA"/>
              </w:rPr>
              <w:t>10</w:t>
            </w:r>
          </w:p>
        </w:tc>
      </w:tr>
      <w:tr w:rsidR="00772351" w:rsidTr="00020C3F">
        <w:tc>
          <w:tcPr>
            <w:tcW w:w="8221" w:type="dxa"/>
          </w:tcPr>
          <w:p w:rsidR="00772351" w:rsidRPr="0017397D" w:rsidRDefault="00020C3F" w:rsidP="000A3881">
            <w:pPr>
              <w:widowControl w:val="0"/>
              <w:suppressAutoHyphens/>
              <w:autoSpaceDE w:val="0"/>
              <w:ind w:left="215" w:hanging="1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en-US" w:eastAsia="ar-SA"/>
              </w:rPr>
              <w:t>VI</w:t>
            </w:r>
            <w:r w:rsidR="00772351" w:rsidRPr="00854B17">
              <w:rPr>
                <w:rFonts w:ascii="Times New Roman" w:eastAsia="Times New Roman" w:hAnsi="Times New Roman" w:cs="Times New Roman"/>
                <w:sz w:val="28"/>
                <w:szCs w:val="28"/>
                <w:lang w:eastAsia="ar-SA"/>
              </w:rPr>
              <w:t xml:space="preserve">.  </w:t>
            </w:r>
            <w:r w:rsidR="00772351">
              <w:rPr>
                <w:rFonts w:ascii="Times New Roman" w:eastAsia="Times New Roman" w:hAnsi="Times New Roman" w:cs="Times New Roman"/>
                <w:sz w:val="28"/>
                <w:szCs w:val="28"/>
                <w:lang w:eastAsia="ar-SA"/>
              </w:rPr>
              <w:t>Заключение</w:t>
            </w:r>
          </w:p>
        </w:tc>
        <w:tc>
          <w:tcPr>
            <w:tcW w:w="993" w:type="dxa"/>
          </w:tcPr>
          <w:p w:rsidR="00772351" w:rsidRPr="000F3053" w:rsidRDefault="00772351" w:rsidP="000A3881">
            <w:pPr>
              <w:widowControl w:val="0"/>
              <w:tabs>
                <w:tab w:val="left" w:pos="3060"/>
              </w:tabs>
              <w:suppressAutoHyphens/>
              <w:autoSpaceDE w:val="0"/>
              <w:jc w:val="both"/>
              <w:rPr>
                <w:rFonts w:ascii="Times New Roman" w:eastAsia="Times New Roman" w:hAnsi="Times New Roman" w:cs="Times New Roman"/>
                <w:spacing w:val="60"/>
                <w:sz w:val="28"/>
                <w:szCs w:val="28"/>
                <w:lang w:eastAsia="ar-SA"/>
              </w:rPr>
            </w:pPr>
            <w:r w:rsidRPr="000F3053">
              <w:rPr>
                <w:rFonts w:ascii="Times New Roman" w:eastAsia="Times New Roman" w:hAnsi="Times New Roman" w:cs="Times New Roman"/>
                <w:spacing w:val="60"/>
                <w:sz w:val="28"/>
                <w:szCs w:val="28"/>
                <w:lang w:eastAsia="ar-SA"/>
              </w:rPr>
              <w:t>С.</w:t>
            </w:r>
            <w:r w:rsidR="00EE0748" w:rsidRPr="000F3053">
              <w:rPr>
                <w:rFonts w:ascii="Times New Roman" w:eastAsia="Times New Roman" w:hAnsi="Times New Roman" w:cs="Times New Roman"/>
                <w:spacing w:val="60"/>
                <w:sz w:val="28"/>
                <w:szCs w:val="28"/>
                <w:lang w:eastAsia="ar-SA"/>
              </w:rPr>
              <w:t>35</w:t>
            </w:r>
          </w:p>
        </w:tc>
      </w:tr>
      <w:tr w:rsidR="00772351" w:rsidTr="00020C3F">
        <w:tc>
          <w:tcPr>
            <w:tcW w:w="8221" w:type="dxa"/>
          </w:tcPr>
          <w:p w:rsidR="00772351" w:rsidRDefault="00020C3F" w:rsidP="000A3881">
            <w:pPr>
              <w:widowControl w:val="0"/>
              <w:suppressAutoHyphens/>
              <w:autoSpaceDE w:val="0"/>
              <w:ind w:left="215" w:hanging="11"/>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en-US" w:eastAsia="ar-SA"/>
              </w:rPr>
              <w:t>V</w:t>
            </w:r>
            <w:r w:rsidR="00772351" w:rsidRPr="00854B17">
              <w:rPr>
                <w:rFonts w:ascii="Times New Roman" w:eastAsia="Times New Roman" w:hAnsi="Times New Roman" w:cs="Times New Roman"/>
                <w:sz w:val="28"/>
                <w:szCs w:val="28"/>
                <w:lang w:eastAsia="ar-SA"/>
              </w:rPr>
              <w:t xml:space="preserve">. </w:t>
            </w:r>
            <w:r w:rsidR="00772351">
              <w:rPr>
                <w:rFonts w:ascii="Times New Roman" w:eastAsia="Times New Roman" w:hAnsi="Times New Roman" w:cs="Times New Roman"/>
                <w:sz w:val="28"/>
                <w:szCs w:val="28"/>
                <w:lang w:eastAsia="ar-SA"/>
              </w:rPr>
              <w:t xml:space="preserve">Список </w:t>
            </w:r>
            <w:r w:rsidR="00772351">
              <w:rPr>
                <w:rFonts w:ascii="Times New Roman" w:eastAsia="Times New Roman" w:hAnsi="Times New Roman" w:cs="Times New Roman"/>
                <w:sz w:val="28"/>
                <w:szCs w:val="28"/>
                <w:lang w:val="kk-KZ" w:eastAsia="ar-SA"/>
              </w:rPr>
              <w:t>использованных источников</w:t>
            </w:r>
          </w:p>
          <w:p w:rsidR="00EE0748" w:rsidRDefault="00EE0748" w:rsidP="000A3881">
            <w:pPr>
              <w:widowControl w:val="0"/>
              <w:suppressAutoHyphens/>
              <w:autoSpaceDE w:val="0"/>
              <w:ind w:left="215" w:hanging="11"/>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Приложение</w:t>
            </w:r>
          </w:p>
          <w:p w:rsidR="000F3053" w:rsidRPr="004075EE" w:rsidRDefault="000F3053" w:rsidP="000A3881">
            <w:pPr>
              <w:widowControl w:val="0"/>
              <w:suppressAutoHyphens/>
              <w:autoSpaceDE w:val="0"/>
              <w:ind w:left="215" w:hanging="1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val="kk-KZ" w:eastAsia="ar-SA"/>
              </w:rPr>
              <w:t>Программа по профессионально-трудовой подготовке «Рабочий по обслуживанию зданий и сооружений»</w:t>
            </w:r>
          </w:p>
        </w:tc>
        <w:tc>
          <w:tcPr>
            <w:tcW w:w="993" w:type="dxa"/>
          </w:tcPr>
          <w:p w:rsidR="00772351" w:rsidRPr="000F3053" w:rsidRDefault="00772351" w:rsidP="000A3881">
            <w:pPr>
              <w:widowControl w:val="0"/>
              <w:tabs>
                <w:tab w:val="left" w:pos="3060"/>
              </w:tabs>
              <w:suppressAutoHyphens/>
              <w:autoSpaceDE w:val="0"/>
              <w:jc w:val="both"/>
              <w:rPr>
                <w:rFonts w:ascii="Times New Roman" w:eastAsia="Times New Roman" w:hAnsi="Times New Roman" w:cs="Times New Roman"/>
                <w:spacing w:val="60"/>
                <w:sz w:val="28"/>
                <w:szCs w:val="28"/>
                <w:lang w:eastAsia="ar-SA"/>
              </w:rPr>
            </w:pPr>
            <w:r w:rsidRPr="000F3053">
              <w:rPr>
                <w:rFonts w:ascii="Times New Roman" w:eastAsia="Times New Roman" w:hAnsi="Times New Roman" w:cs="Times New Roman"/>
                <w:spacing w:val="60"/>
                <w:sz w:val="28"/>
                <w:szCs w:val="28"/>
                <w:lang w:eastAsia="ar-SA"/>
              </w:rPr>
              <w:t>С.</w:t>
            </w:r>
            <w:r w:rsidR="00EE0748" w:rsidRPr="000F3053">
              <w:rPr>
                <w:rFonts w:ascii="Times New Roman" w:eastAsia="Times New Roman" w:hAnsi="Times New Roman" w:cs="Times New Roman"/>
                <w:spacing w:val="60"/>
                <w:sz w:val="28"/>
                <w:szCs w:val="28"/>
                <w:lang w:eastAsia="ar-SA"/>
              </w:rPr>
              <w:t>40</w:t>
            </w:r>
          </w:p>
          <w:p w:rsidR="00EE0748" w:rsidRPr="000F3053" w:rsidRDefault="00EE0748" w:rsidP="000A3881">
            <w:pPr>
              <w:widowControl w:val="0"/>
              <w:tabs>
                <w:tab w:val="left" w:pos="3060"/>
              </w:tabs>
              <w:suppressAutoHyphens/>
              <w:autoSpaceDE w:val="0"/>
              <w:jc w:val="both"/>
              <w:rPr>
                <w:rFonts w:ascii="Times New Roman" w:eastAsia="Times New Roman" w:hAnsi="Times New Roman" w:cs="Times New Roman"/>
                <w:spacing w:val="60"/>
                <w:sz w:val="28"/>
                <w:szCs w:val="28"/>
                <w:lang w:eastAsia="ar-SA"/>
              </w:rPr>
            </w:pPr>
          </w:p>
        </w:tc>
      </w:tr>
    </w:tbl>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A07EC9">
      <w:pPr>
        <w:widowControl w:val="0"/>
        <w:tabs>
          <w:tab w:val="left" w:pos="3060"/>
        </w:tabs>
        <w:suppressAutoHyphens/>
        <w:autoSpaceDE w:val="0"/>
        <w:spacing w:after="0" w:line="240" w:lineRule="auto"/>
        <w:jc w:val="both"/>
        <w:rPr>
          <w:rFonts w:ascii="Times New Roman" w:eastAsia="Times New Roman" w:hAnsi="Times New Roman" w:cs="Times New Roman"/>
          <w:b/>
          <w:spacing w:val="60"/>
          <w:sz w:val="28"/>
          <w:szCs w:val="28"/>
          <w:lang w:eastAsia="ar-SA"/>
        </w:rPr>
      </w:pPr>
    </w:p>
    <w:p w:rsidR="00772351" w:rsidRDefault="00772351" w:rsidP="00772351">
      <w:pPr>
        <w:widowControl w:val="0"/>
        <w:tabs>
          <w:tab w:val="left" w:pos="3060"/>
        </w:tabs>
        <w:suppressAutoHyphens/>
        <w:autoSpaceDE w:val="0"/>
        <w:spacing w:after="0" w:line="240" w:lineRule="auto"/>
        <w:ind w:left="3713" w:hanging="14"/>
        <w:jc w:val="both"/>
        <w:rPr>
          <w:rFonts w:ascii="Times New Roman" w:eastAsia="Times New Roman" w:hAnsi="Times New Roman" w:cs="Times New Roman"/>
          <w:b/>
          <w:spacing w:val="60"/>
          <w:sz w:val="28"/>
          <w:szCs w:val="28"/>
          <w:lang w:eastAsia="ar-SA"/>
        </w:rPr>
      </w:pPr>
    </w:p>
    <w:p w:rsidR="00772351" w:rsidRDefault="00772351" w:rsidP="0090305B">
      <w:pPr>
        <w:spacing w:after="0" w:line="240" w:lineRule="auto"/>
        <w:rPr>
          <w:rFonts w:ascii="Times New Roman" w:eastAsia="Times New Roman" w:hAnsi="Times New Roman" w:cs="Times New Roman"/>
          <w:b/>
          <w:spacing w:val="60"/>
          <w:sz w:val="28"/>
          <w:szCs w:val="28"/>
          <w:lang w:val="en-US" w:eastAsia="ar-SA"/>
        </w:rPr>
      </w:pPr>
    </w:p>
    <w:p w:rsidR="00020C3F" w:rsidRDefault="00020C3F" w:rsidP="0090305B">
      <w:pPr>
        <w:spacing w:after="0" w:line="240" w:lineRule="auto"/>
        <w:rPr>
          <w:rFonts w:ascii="Times New Roman" w:eastAsia="Times New Roman" w:hAnsi="Times New Roman" w:cs="Times New Roman"/>
          <w:b/>
          <w:spacing w:val="60"/>
          <w:sz w:val="28"/>
          <w:szCs w:val="28"/>
          <w:lang w:val="en-US" w:eastAsia="ar-SA"/>
        </w:rPr>
      </w:pPr>
    </w:p>
    <w:p w:rsidR="00020C3F" w:rsidRDefault="00020C3F" w:rsidP="0090305B">
      <w:pPr>
        <w:spacing w:after="0" w:line="240" w:lineRule="auto"/>
        <w:rPr>
          <w:rFonts w:ascii="Times New Roman" w:eastAsia="Times New Roman" w:hAnsi="Times New Roman" w:cs="Times New Roman"/>
          <w:b/>
          <w:spacing w:val="60"/>
          <w:sz w:val="28"/>
          <w:szCs w:val="28"/>
          <w:lang w:val="en-US" w:eastAsia="ar-SA"/>
        </w:rPr>
      </w:pPr>
    </w:p>
    <w:p w:rsidR="00020C3F" w:rsidRDefault="00020C3F" w:rsidP="0090305B">
      <w:pPr>
        <w:spacing w:after="0" w:line="240" w:lineRule="auto"/>
        <w:rPr>
          <w:rFonts w:ascii="Times New Roman" w:eastAsia="Times New Roman" w:hAnsi="Times New Roman" w:cs="Times New Roman"/>
          <w:b/>
          <w:spacing w:val="60"/>
          <w:sz w:val="28"/>
          <w:szCs w:val="28"/>
          <w:lang w:val="en-US" w:eastAsia="ar-SA"/>
        </w:rPr>
      </w:pPr>
    </w:p>
    <w:p w:rsidR="00020C3F" w:rsidRDefault="00020C3F" w:rsidP="0090305B">
      <w:pPr>
        <w:spacing w:after="0" w:line="240" w:lineRule="auto"/>
        <w:rPr>
          <w:rFonts w:ascii="Times New Roman" w:eastAsia="Times New Roman" w:hAnsi="Times New Roman" w:cs="Times New Roman"/>
          <w:b/>
          <w:spacing w:val="60"/>
          <w:sz w:val="28"/>
          <w:szCs w:val="28"/>
          <w:lang w:val="en-US" w:eastAsia="ar-SA"/>
        </w:rPr>
      </w:pPr>
    </w:p>
    <w:p w:rsidR="00020C3F" w:rsidRDefault="00020C3F" w:rsidP="0090305B">
      <w:pPr>
        <w:spacing w:after="0" w:line="240" w:lineRule="auto"/>
        <w:rPr>
          <w:rFonts w:ascii="Times New Roman" w:eastAsia="Times New Roman" w:hAnsi="Times New Roman" w:cs="Times New Roman"/>
          <w:b/>
          <w:spacing w:val="60"/>
          <w:sz w:val="28"/>
          <w:szCs w:val="28"/>
          <w:lang w:val="en-US" w:eastAsia="ar-SA"/>
        </w:rPr>
      </w:pPr>
    </w:p>
    <w:p w:rsidR="00020C3F" w:rsidRDefault="00020C3F" w:rsidP="0090305B">
      <w:pPr>
        <w:spacing w:after="0" w:line="240" w:lineRule="auto"/>
        <w:rPr>
          <w:rFonts w:ascii="Times New Roman" w:eastAsia="Times New Roman" w:hAnsi="Times New Roman" w:cs="Times New Roman"/>
          <w:b/>
          <w:spacing w:val="60"/>
          <w:sz w:val="28"/>
          <w:szCs w:val="28"/>
          <w:lang w:val="en-US" w:eastAsia="ar-SA"/>
        </w:rPr>
      </w:pPr>
    </w:p>
    <w:p w:rsidR="00020C3F" w:rsidRDefault="00020C3F" w:rsidP="0090305B">
      <w:pPr>
        <w:spacing w:after="0" w:line="240" w:lineRule="auto"/>
        <w:rPr>
          <w:rFonts w:ascii="Times New Roman" w:eastAsia="Times New Roman" w:hAnsi="Times New Roman" w:cs="Times New Roman"/>
          <w:b/>
          <w:spacing w:val="60"/>
          <w:sz w:val="28"/>
          <w:szCs w:val="28"/>
          <w:lang w:val="en-US" w:eastAsia="ar-SA"/>
        </w:rPr>
      </w:pPr>
    </w:p>
    <w:p w:rsidR="00020C3F" w:rsidRDefault="00020C3F" w:rsidP="0090305B">
      <w:pPr>
        <w:spacing w:after="0" w:line="240" w:lineRule="auto"/>
        <w:rPr>
          <w:rFonts w:ascii="Times New Roman" w:eastAsia="Times New Roman" w:hAnsi="Times New Roman" w:cs="Times New Roman"/>
          <w:b/>
          <w:spacing w:val="60"/>
          <w:sz w:val="28"/>
          <w:szCs w:val="28"/>
          <w:lang w:val="en-US" w:eastAsia="ar-SA"/>
        </w:rPr>
      </w:pPr>
    </w:p>
    <w:p w:rsidR="00020C3F" w:rsidRPr="0053485D" w:rsidRDefault="00020C3F" w:rsidP="0090305B">
      <w:pPr>
        <w:spacing w:after="0" w:line="240" w:lineRule="auto"/>
        <w:rPr>
          <w:rFonts w:ascii="Times New Roman" w:eastAsia="Times New Roman" w:hAnsi="Times New Roman" w:cs="Times New Roman"/>
          <w:b/>
          <w:spacing w:val="60"/>
          <w:sz w:val="28"/>
          <w:szCs w:val="28"/>
          <w:lang w:eastAsia="ar-SA"/>
        </w:rPr>
      </w:pPr>
    </w:p>
    <w:p w:rsidR="00020C3F" w:rsidRDefault="00020C3F" w:rsidP="0090305B">
      <w:pPr>
        <w:spacing w:after="0" w:line="240" w:lineRule="auto"/>
        <w:rPr>
          <w:rFonts w:ascii="Times New Roman" w:eastAsia="Times New Roman" w:hAnsi="Times New Roman" w:cs="Times New Roman"/>
          <w:b/>
          <w:spacing w:val="60"/>
          <w:sz w:val="28"/>
          <w:szCs w:val="28"/>
          <w:lang w:val="en-US" w:eastAsia="ar-SA"/>
        </w:rPr>
      </w:pPr>
    </w:p>
    <w:p w:rsidR="00020C3F" w:rsidRDefault="00020C3F" w:rsidP="0090305B">
      <w:pPr>
        <w:spacing w:after="0" w:line="240" w:lineRule="auto"/>
        <w:rPr>
          <w:rFonts w:ascii="Times New Roman" w:eastAsia="Times New Roman" w:hAnsi="Times New Roman" w:cs="Times New Roman"/>
          <w:b/>
          <w:spacing w:val="60"/>
          <w:sz w:val="28"/>
          <w:szCs w:val="28"/>
          <w:lang w:val="en-US" w:eastAsia="ar-SA"/>
        </w:rPr>
      </w:pPr>
    </w:p>
    <w:p w:rsidR="00020C3F" w:rsidRDefault="00020C3F" w:rsidP="0090305B">
      <w:pPr>
        <w:spacing w:after="0" w:line="240" w:lineRule="auto"/>
        <w:rPr>
          <w:rFonts w:ascii="Times New Roman" w:eastAsia="Times New Roman" w:hAnsi="Times New Roman" w:cs="Times New Roman"/>
          <w:b/>
          <w:spacing w:val="60"/>
          <w:sz w:val="28"/>
          <w:szCs w:val="28"/>
          <w:lang w:eastAsia="ar-SA"/>
        </w:rPr>
      </w:pPr>
    </w:p>
    <w:p w:rsidR="004C062B" w:rsidRDefault="004C062B" w:rsidP="0090305B">
      <w:pPr>
        <w:spacing w:after="0" w:line="240" w:lineRule="auto"/>
        <w:rPr>
          <w:rFonts w:ascii="Times New Roman" w:eastAsia="Times New Roman" w:hAnsi="Times New Roman" w:cs="Times New Roman"/>
          <w:b/>
          <w:spacing w:val="60"/>
          <w:sz w:val="28"/>
          <w:szCs w:val="28"/>
          <w:lang w:eastAsia="ar-SA"/>
        </w:rPr>
      </w:pPr>
    </w:p>
    <w:p w:rsidR="004C062B" w:rsidRDefault="004C062B" w:rsidP="0090305B">
      <w:pPr>
        <w:spacing w:after="0" w:line="240" w:lineRule="auto"/>
        <w:rPr>
          <w:rFonts w:ascii="Times New Roman" w:eastAsia="Times New Roman" w:hAnsi="Times New Roman" w:cs="Times New Roman"/>
          <w:b/>
          <w:spacing w:val="60"/>
          <w:sz w:val="28"/>
          <w:szCs w:val="28"/>
          <w:lang w:eastAsia="ar-SA"/>
        </w:rPr>
      </w:pPr>
    </w:p>
    <w:p w:rsidR="004C062B" w:rsidRDefault="004C062B" w:rsidP="0090305B">
      <w:pPr>
        <w:spacing w:after="0" w:line="240" w:lineRule="auto"/>
        <w:rPr>
          <w:rFonts w:ascii="Times New Roman" w:eastAsia="Times New Roman" w:hAnsi="Times New Roman" w:cs="Times New Roman"/>
          <w:b/>
          <w:spacing w:val="60"/>
          <w:sz w:val="28"/>
          <w:szCs w:val="28"/>
          <w:lang w:eastAsia="ar-SA"/>
        </w:rPr>
      </w:pPr>
    </w:p>
    <w:p w:rsidR="00020C3F" w:rsidRDefault="00020C3F" w:rsidP="0090305B">
      <w:pPr>
        <w:spacing w:after="0" w:line="240" w:lineRule="auto"/>
        <w:rPr>
          <w:rFonts w:ascii="Times New Roman" w:eastAsia="Times New Roman" w:hAnsi="Times New Roman" w:cs="Times New Roman"/>
          <w:b/>
          <w:spacing w:val="60"/>
          <w:sz w:val="28"/>
          <w:szCs w:val="28"/>
          <w:lang w:eastAsia="ar-SA"/>
        </w:rPr>
      </w:pPr>
    </w:p>
    <w:p w:rsidR="00A702D4" w:rsidRPr="00A702D4" w:rsidRDefault="00A702D4" w:rsidP="0090305B">
      <w:pPr>
        <w:spacing w:after="0" w:line="240" w:lineRule="auto"/>
        <w:rPr>
          <w:rFonts w:ascii="Times New Roman" w:eastAsia="Times New Roman" w:hAnsi="Times New Roman" w:cs="Times New Roman"/>
          <w:b/>
          <w:spacing w:val="60"/>
          <w:sz w:val="28"/>
          <w:szCs w:val="28"/>
          <w:lang w:eastAsia="ar-SA"/>
        </w:rPr>
      </w:pPr>
    </w:p>
    <w:p w:rsidR="00020C3F" w:rsidRPr="00020C3F" w:rsidRDefault="00020C3F" w:rsidP="0090305B">
      <w:pPr>
        <w:spacing w:after="0" w:line="240" w:lineRule="auto"/>
        <w:rPr>
          <w:rFonts w:ascii="Times New Roman" w:eastAsia="Times New Roman" w:hAnsi="Times New Roman" w:cs="Times New Roman"/>
          <w:b/>
          <w:spacing w:val="60"/>
          <w:sz w:val="28"/>
          <w:szCs w:val="28"/>
          <w:lang w:val="en-US" w:eastAsia="ar-SA"/>
        </w:rPr>
      </w:pPr>
    </w:p>
    <w:p w:rsidR="0090305B" w:rsidRDefault="0090305B" w:rsidP="0090305B">
      <w:pPr>
        <w:spacing w:after="0" w:line="240" w:lineRule="auto"/>
        <w:rPr>
          <w:rFonts w:ascii="Times New Roman" w:hAnsi="Times New Roman" w:cs="Times New Roman"/>
          <w:b/>
          <w:sz w:val="28"/>
          <w:szCs w:val="28"/>
        </w:rPr>
      </w:pPr>
    </w:p>
    <w:p w:rsidR="00772351" w:rsidRPr="00E61BD3" w:rsidRDefault="00772351" w:rsidP="00772351">
      <w:pPr>
        <w:spacing w:after="0" w:line="240" w:lineRule="auto"/>
        <w:jc w:val="center"/>
        <w:rPr>
          <w:rFonts w:ascii="Times New Roman" w:hAnsi="Times New Roman" w:cs="Times New Roman"/>
          <w:b/>
          <w:sz w:val="28"/>
          <w:szCs w:val="28"/>
        </w:rPr>
      </w:pPr>
      <w:r w:rsidRPr="00E61BD3">
        <w:rPr>
          <w:rFonts w:ascii="Times New Roman" w:hAnsi="Times New Roman" w:cs="Times New Roman"/>
          <w:b/>
          <w:sz w:val="28"/>
          <w:szCs w:val="28"/>
        </w:rPr>
        <w:t>Введение</w:t>
      </w:r>
    </w:p>
    <w:p w:rsidR="00772351" w:rsidRPr="00D07206" w:rsidRDefault="00772351" w:rsidP="00772351">
      <w:pPr>
        <w:spacing w:after="0" w:line="240" w:lineRule="auto"/>
        <w:ind w:firstLine="709"/>
        <w:jc w:val="both"/>
        <w:rPr>
          <w:rFonts w:ascii="Times New Roman" w:hAnsi="Times New Roman" w:cs="Times New Roman"/>
          <w:sz w:val="28"/>
          <w:szCs w:val="28"/>
        </w:rPr>
      </w:pPr>
      <w:r w:rsidRPr="007A5B71">
        <w:rPr>
          <w:rFonts w:ascii="Times New Roman" w:hAnsi="Times New Roman" w:cs="Times New Roman"/>
          <w:sz w:val="28"/>
          <w:szCs w:val="28"/>
        </w:rPr>
        <w:t>Современный  этап  модернизации  казахстанской  системы образования  предполагает  доступность  для  каждого  качественного  дошкольного</w:t>
      </w:r>
      <w:r>
        <w:rPr>
          <w:rFonts w:ascii="Times New Roman" w:hAnsi="Times New Roman" w:cs="Times New Roman"/>
          <w:sz w:val="28"/>
          <w:szCs w:val="28"/>
        </w:rPr>
        <w:t xml:space="preserve"> </w:t>
      </w:r>
      <w:r w:rsidRPr="007A5B71">
        <w:rPr>
          <w:rFonts w:ascii="Times New Roman" w:hAnsi="Times New Roman" w:cs="Times New Roman"/>
          <w:sz w:val="28"/>
          <w:szCs w:val="28"/>
        </w:rPr>
        <w:t>воспитания  и  школьного  образования,  возможность  получить  новые профессиональные  навыки</w:t>
      </w:r>
      <w:r>
        <w:rPr>
          <w:rFonts w:ascii="Times New Roman" w:hAnsi="Times New Roman" w:cs="Times New Roman"/>
          <w:sz w:val="28"/>
          <w:szCs w:val="28"/>
        </w:rPr>
        <w:t xml:space="preserve">, </w:t>
      </w:r>
      <w:r w:rsidRPr="007A5B71">
        <w:rPr>
          <w:rFonts w:ascii="Times New Roman" w:hAnsi="Times New Roman" w:cs="Times New Roman"/>
          <w:sz w:val="28"/>
          <w:szCs w:val="28"/>
        </w:rPr>
        <w:t>развить исследовательские и творческие компетенции.</w:t>
      </w:r>
      <w:r>
        <w:rPr>
          <w:rFonts w:ascii="Times New Roman" w:hAnsi="Times New Roman" w:cs="Times New Roman"/>
          <w:sz w:val="28"/>
          <w:szCs w:val="28"/>
        </w:rPr>
        <w:t xml:space="preserve">  </w:t>
      </w:r>
      <w:r w:rsidRPr="007A5B71">
        <w:rPr>
          <w:rFonts w:ascii="Times New Roman" w:hAnsi="Times New Roman" w:cs="Times New Roman"/>
          <w:sz w:val="28"/>
          <w:szCs w:val="28"/>
        </w:rPr>
        <w:t xml:space="preserve">Школьное  образование  республики  находится  </w:t>
      </w:r>
      <w:r w:rsidRPr="00D07206">
        <w:rPr>
          <w:rFonts w:ascii="Times New Roman" w:hAnsi="Times New Roman" w:cs="Times New Roman"/>
          <w:sz w:val="28"/>
          <w:szCs w:val="28"/>
        </w:rPr>
        <w:t xml:space="preserve">на  этапе  нового  старта. </w:t>
      </w:r>
    </w:p>
    <w:p w:rsidR="00D07206" w:rsidRPr="00D07206" w:rsidRDefault="00D07206" w:rsidP="00772351">
      <w:pPr>
        <w:spacing w:after="0" w:line="240" w:lineRule="auto"/>
        <w:ind w:firstLine="709"/>
        <w:jc w:val="both"/>
        <w:rPr>
          <w:rFonts w:ascii="Times New Roman" w:hAnsi="Times New Roman" w:cs="Times New Roman"/>
          <w:sz w:val="28"/>
          <w:szCs w:val="28"/>
        </w:rPr>
      </w:pPr>
      <w:r w:rsidRPr="00D07206">
        <w:rPr>
          <w:rFonts w:ascii="Times New Roman" w:hAnsi="Times New Roman" w:cs="Times New Roman"/>
          <w:sz w:val="28"/>
          <w:szCs w:val="28"/>
        </w:rPr>
        <w:t>Целью Государственной Программы  развития  образования Республики Казахстан на 2011-2020 гг. является  обеспечение полного охвата качественным дошкольным воспитанием и обучением, равного доступа к различным программам дошкольного воспитания и обучения для их подготовки к школе. Дети с проблемами в развитии познавательной деятельности не получают необходимую помощь специалистов в подготовке к школьному обучению, и при поступлении в школу с первого дня сталкиваются с проблемой  успеваемости.</w:t>
      </w:r>
    </w:p>
    <w:p w:rsidR="00D07206" w:rsidRPr="00EB026E" w:rsidRDefault="00D07206" w:rsidP="00020C3F">
      <w:pPr>
        <w:shd w:val="clear" w:color="auto" w:fill="FFFFFF"/>
        <w:ind w:right="29" w:firstLine="454"/>
        <w:jc w:val="both"/>
        <w:rPr>
          <w:rFonts w:ascii="Times New Roman" w:hAnsi="Times New Roman" w:cs="Times New Roman"/>
          <w:bCs/>
          <w:sz w:val="28"/>
          <w:szCs w:val="28"/>
        </w:rPr>
      </w:pPr>
      <w:r w:rsidRPr="00D07206">
        <w:rPr>
          <w:rFonts w:ascii="Times New Roman" w:hAnsi="Times New Roman" w:cs="Times New Roman"/>
          <w:sz w:val="28"/>
          <w:szCs w:val="28"/>
        </w:rPr>
        <w:t xml:space="preserve">Трудовая подготовка </w:t>
      </w:r>
      <w:r w:rsidR="006D2A79">
        <w:rPr>
          <w:rFonts w:ascii="Times New Roman" w:hAnsi="Times New Roman" w:cs="Times New Roman"/>
          <w:sz w:val="28"/>
          <w:szCs w:val="28"/>
        </w:rPr>
        <w:t xml:space="preserve"> детей с ООП</w:t>
      </w:r>
      <w:r w:rsidRPr="00D07206">
        <w:rPr>
          <w:rFonts w:ascii="Times New Roman" w:hAnsi="Times New Roman" w:cs="Times New Roman"/>
          <w:sz w:val="28"/>
          <w:szCs w:val="28"/>
        </w:rPr>
        <w:t xml:space="preserve"> по сравнению с их нормально развивающимися сверстниками отличается  необходимостью ее усиления в целях коррекции отклоняющегося развития и подготовки выпускников к полноценному участию в трудовой жизни в современных условиях экономического развития общества. </w:t>
      </w:r>
      <w:r w:rsidRPr="00D07206">
        <w:rPr>
          <w:rFonts w:ascii="Times New Roman" w:hAnsi="Times New Roman" w:cs="Times New Roman"/>
          <w:bCs/>
          <w:sz w:val="28"/>
          <w:szCs w:val="28"/>
        </w:rPr>
        <w:t>К сожалению, дальнейшая судьба наших выпускников проблематична, так как на рынке труда они не выдерживают конкуренции со своими нормально развивающимися сверстниками. Особенно остра проблема трудоустройств. Помимо снижения интеллекта, учащиеся имеют, как правило, сопутствующие психоневрологические, физические и соматические осложнения, мешающие становлению профессиональных навыков, ведущих к квалификационным умениям. Особенности памяти и мышления у умственно отсталых учащихся ведут к затруднениям при формировании технологических знаний, что в свою очередь влияет на осознанность и мобильность навыков и умений. Человек с проблемами в интеллектуальном и физическом развитии, как гражданин, ничем не отличается в праве на труд от других членов общества. Но ему нужна особая помощь в развитии своих способностей к трудовой деятельности и реализации своих прав на нее с обоюдной</w:t>
      </w:r>
      <w:r w:rsidRPr="00D07206">
        <w:rPr>
          <w:rFonts w:ascii="Times New Roman" w:hAnsi="Times New Roman" w:cs="Times New Roman"/>
          <w:bCs/>
          <w:sz w:val="28"/>
          <w:szCs w:val="28"/>
        </w:rPr>
        <w:tab/>
        <w:t xml:space="preserve"> пользой для себя и окружающих (</w:t>
      </w:r>
      <w:proofErr w:type="spellStart"/>
      <w:r w:rsidRPr="00D07206">
        <w:rPr>
          <w:rFonts w:ascii="Times New Roman" w:hAnsi="Times New Roman" w:cs="Times New Roman"/>
          <w:bCs/>
          <w:sz w:val="28"/>
          <w:szCs w:val="28"/>
        </w:rPr>
        <w:t>Г.М.Дуль</w:t>
      </w:r>
      <w:r w:rsidR="00020C3F">
        <w:rPr>
          <w:rFonts w:ascii="Times New Roman" w:hAnsi="Times New Roman" w:cs="Times New Roman"/>
          <w:bCs/>
          <w:sz w:val="28"/>
          <w:szCs w:val="28"/>
        </w:rPr>
        <w:t>нев</w:t>
      </w:r>
      <w:proofErr w:type="spellEnd"/>
      <w:r w:rsidR="00020C3F">
        <w:rPr>
          <w:rFonts w:ascii="Times New Roman" w:hAnsi="Times New Roman" w:cs="Times New Roman"/>
          <w:bCs/>
          <w:sz w:val="28"/>
          <w:szCs w:val="28"/>
        </w:rPr>
        <w:t xml:space="preserve">, С.Л.Мирский, </w:t>
      </w:r>
      <w:proofErr w:type="spellStart"/>
      <w:r w:rsidR="00020C3F">
        <w:rPr>
          <w:rFonts w:ascii="Times New Roman" w:hAnsi="Times New Roman" w:cs="Times New Roman"/>
          <w:bCs/>
          <w:sz w:val="28"/>
          <w:szCs w:val="28"/>
        </w:rPr>
        <w:t>Б.И.Пинский</w:t>
      </w:r>
      <w:proofErr w:type="spellEnd"/>
      <w:r w:rsidR="00020C3F">
        <w:rPr>
          <w:rFonts w:ascii="Times New Roman" w:hAnsi="Times New Roman" w:cs="Times New Roman"/>
          <w:bCs/>
          <w:sz w:val="28"/>
          <w:szCs w:val="28"/>
        </w:rPr>
        <w:t>).</w:t>
      </w:r>
    </w:p>
    <w:p w:rsidR="00772351" w:rsidRPr="00D07206" w:rsidRDefault="00D07206" w:rsidP="00D07206">
      <w:pPr>
        <w:ind w:firstLine="454"/>
        <w:jc w:val="both"/>
        <w:rPr>
          <w:rFonts w:ascii="Times New Roman" w:hAnsi="Times New Roman" w:cs="Times New Roman"/>
          <w:sz w:val="28"/>
          <w:szCs w:val="28"/>
        </w:rPr>
      </w:pPr>
      <w:r w:rsidRPr="00D07206">
        <w:rPr>
          <w:rFonts w:ascii="Times New Roman" w:hAnsi="Times New Roman" w:cs="Times New Roman"/>
          <w:sz w:val="28"/>
          <w:szCs w:val="28"/>
        </w:rPr>
        <w:t xml:space="preserve">Смена приоритетов  в системе специального образования в сторону безусловного обеспечения прав на получение доступного образования всеми </w:t>
      </w:r>
      <w:r w:rsidRPr="00D07206">
        <w:rPr>
          <w:rFonts w:ascii="Times New Roman" w:hAnsi="Times New Roman" w:cs="Times New Roman"/>
          <w:sz w:val="28"/>
          <w:szCs w:val="28"/>
        </w:rPr>
        <w:lastRenderedPageBreak/>
        <w:t xml:space="preserve">категориями детей делает </w:t>
      </w:r>
      <w:r w:rsidRPr="00D07206">
        <w:rPr>
          <w:rFonts w:ascii="Times New Roman" w:hAnsi="Times New Roman" w:cs="Times New Roman"/>
          <w:b/>
          <w:sz w:val="28"/>
          <w:szCs w:val="28"/>
        </w:rPr>
        <w:t>актуальной з</w:t>
      </w:r>
      <w:r w:rsidRPr="00D07206">
        <w:rPr>
          <w:rFonts w:ascii="Times New Roman" w:hAnsi="Times New Roman" w:cs="Times New Roman"/>
          <w:sz w:val="28"/>
          <w:szCs w:val="28"/>
        </w:rPr>
        <w:t xml:space="preserve">адачу реализации их права на </w:t>
      </w:r>
      <w:proofErr w:type="spellStart"/>
      <w:r w:rsidRPr="00D07206">
        <w:rPr>
          <w:rFonts w:ascii="Times New Roman" w:hAnsi="Times New Roman" w:cs="Times New Roman"/>
          <w:sz w:val="28"/>
          <w:szCs w:val="28"/>
        </w:rPr>
        <w:t>предшкольную</w:t>
      </w:r>
      <w:proofErr w:type="spellEnd"/>
      <w:r w:rsidRPr="00D07206">
        <w:rPr>
          <w:rFonts w:ascii="Times New Roman" w:hAnsi="Times New Roman" w:cs="Times New Roman"/>
          <w:sz w:val="28"/>
          <w:szCs w:val="28"/>
        </w:rPr>
        <w:t xml:space="preserve"> подготовку и трудовую занятость.</w:t>
      </w:r>
    </w:p>
    <w:p w:rsidR="00772351" w:rsidRPr="00137C26" w:rsidRDefault="00712008" w:rsidP="00772351">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Возникла необходимость  создания Программы развития школы-интерната на 2015-2018 годы. </w:t>
      </w:r>
      <w:r w:rsidR="00772351" w:rsidRPr="00137C26">
        <w:rPr>
          <w:rFonts w:ascii="Times New Roman" w:hAnsi="Times New Roman" w:cs="Times New Roman"/>
          <w:sz w:val="28"/>
          <w:szCs w:val="28"/>
          <w:lang w:eastAsia="ar-SA"/>
        </w:rPr>
        <w:t>Программа развития школы-интерната - нормативно-управленческий документ, стратегического характера, отражающий основные тенденции коррекционного образовательного процесса, особенности организации кадрового и методического обеспечения, предлагающий систему инновационных преобразований в образовательном учреждении, критерии эффективности и планируемые конечные результаты.</w:t>
      </w:r>
    </w:p>
    <w:p w:rsidR="00772351" w:rsidRDefault="00772351" w:rsidP="00772351">
      <w:pPr>
        <w:shd w:val="clear" w:color="auto" w:fill="FFFFFF"/>
        <w:spacing w:after="0" w:line="240" w:lineRule="auto"/>
        <w:ind w:firstLine="709"/>
        <w:jc w:val="both"/>
        <w:rPr>
          <w:rFonts w:ascii="Times New Roman" w:hAnsi="Times New Roman" w:cs="Times New Roman"/>
          <w:sz w:val="28"/>
          <w:szCs w:val="28"/>
        </w:rPr>
      </w:pPr>
      <w:r w:rsidRPr="00DB282D">
        <w:rPr>
          <w:rFonts w:ascii="Times New Roman" w:eastAsia="Times New Roman" w:hAnsi="Times New Roman" w:cs="Times New Roman"/>
          <w:b/>
          <w:sz w:val="28"/>
          <w:szCs w:val="28"/>
          <w:lang w:eastAsia="ru-RU"/>
        </w:rPr>
        <w:t>Цель программы</w:t>
      </w:r>
      <w:r>
        <w:rPr>
          <w:rFonts w:ascii="Times New Roman" w:eastAsia="Times New Roman" w:hAnsi="Times New Roman" w:cs="Times New Roman"/>
          <w:sz w:val="28"/>
          <w:szCs w:val="28"/>
          <w:lang w:eastAsia="ru-RU"/>
        </w:rPr>
        <w:t xml:space="preserve"> -  </w:t>
      </w:r>
      <w:r w:rsidRPr="00296C2F">
        <w:rPr>
          <w:rFonts w:ascii="Times New Roman" w:eastAsia="Times New Roman" w:hAnsi="Times New Roman" w:cs="Times New Roman"/>
          <w:sz w:val="28"/>
          <w:szCs w:val="28"/>
          <w:lang w:eastAsia="ru-RU"/>
        </w:rPr>
        <w:t>повышение качества специального (коррекционного) образования и конкурентоспособности  школы-интерната в социуме через органи</w:t>
      </w:r>
      <w:r>
        <w:rPr>
          <w:rFonts w:ascii="Times New Roman" w:eastAsia="Times New Roman" w:hAnsi="Times New Roman" w:cs="Times New Roman"/>
          <w:sz w:val="28"/>
          <w:szCs w:val="28"/>
          <w:lang w:eastAsia="ru-RU"/>
        </w:rPr>
        <w:t xml:space="preserve">зацию </w:t>
      </w:r>
      <w:proofErr w:type="spellStart"/>
      <w:r>
        <w:rPr>
          <w:rFonts w:ascii="Times New Roman" w:eastAsia="Times New Roman" w:hAnsi="Times New Roman" w:cs="Times New Roman"/>
          <w:sz w:val="28"/>
          <w:szCs w:val="28"/>
          <w:lang w:eastAsia="ru-RU"/>
        </w:rPr>
        <w:t>предшкольной</w:t>
      </w:r>
      <w:proofErr w:type="spellEnd"/>
      <w:r>
        <w:rPr>
          <w:rFonts w:ascii="Times New Roman" w:eastAsia="Times New Roman" w:hAnsi="Times New Roman" w:cs="Times New Roman"/>
          <w:sz w:val="28"/>
          <w:szCs w:val="28"/>
          <w:lang w:eastAsia="ru-RU"/>
        </w:rPr>
        <w:t xml:space="preserve"> и углубленной </w:t>
      </w:r>
      <w:r w:rsidRPr="00296C2F">
        <w:rPr>
          <w:rFonts w:ascii="Times New Roman" w:eastAsia="Times New Roman" w:hAnsi="Times New Roman" w:cs="Times New Roman"/>
          <w:sz w:val="28"/>
          <w:szCs w:val="28"/>
          <w:lang w:eastAsia="ru-RU"/>
        </w:rPr>
        <w:t xml:space="preserve">трудовой подготовки как ключевого компонента </w:t>
      </w:r>
      <w:proofErr w:type="spellStart"/>
      <w:r w:rsidRPr="00296C2F">
        <w:rPr>
          <w:rFonts w:ascii="Times New Roman" w:eastAsia="Times New Roman" w:hAnsi="Times New Roman" w:cs="Times New Roman"/>
          <w:sz w:val="28"/>
          <w:szCs w:val="28"/>
          <w:lang w:eastAsia="ru-RU"/>
        </w:rPr>
        <w:t>гуманизации</w:t>
      </w:r>
      <w:proofErr w:type="spellEnd"/>
      <w:r w:rsidRPr="00296C2F">
        <w:rPr>
          <w:rFonts w:ascii="Times New Roman" w:eastAsia="Times New Roman" w:hAnsi="Times New Roman" w:cs="Times New Roman"/>
          <w:sz w:val="28"/>
          <w:szCs w:val="28"/>
          <w:lang w:eastAsia="ru-RU"/>
        </w:rPr>
        <w:t xml:space="preserve"> образовательного процесса и основы формирования успешной социализации учащихся с нарушением интеллектуального развития. Школа-интернат</w:t>
      </w:r>
      <w:r w:rsidRPr="00296C2F">
        <w:rPr>
          <w:rFonts w:ascii="Times New Roman" w:hAnsi="Times New Roman" w:cs="Times New Roman"/>
          <w:sz w:val="28"/>
          <w:szCs w:val="28"/>
        </w:rPr>
        <w:t xml:space="preserve">,  имея четко обозначенные государственные ориентиры по отношению к образовательной системе, выбрала собственную стратегию развития с </w:t>
      </w:r>
      <w:r w:rsidRPr="00CE1062">
        <w:rPr>
          <w:rFonts w:ascii="Times New Roman" w:hAnsi="Times New Roman" w:cs="Times New Roman"/>
          <w:sz w:val="28"/>
          <w:szCs w:val="28"/>
        </w:rPr>
        <w:t>2015 по 201</w:t>
      </w:r>
      <w:r>
        <w:rPr>
          <w:rFonts w:ascii="Times New Roman" w:hAnsi="Times New Roman" w:cs="Times New Roman"/>
          <w:sz w:val="28"/>
          <w:szCs w:val="28"/>
        </w:rPr>
        <w:t>8</w:t>
      </w:r>
      <w:r w:rsidR="00EF1AAF">
        <w:rPr>
          <w:rFonts w:ascii="Times New Roman" w:hAnsi="Times New Roman" w:cs="Times New Roman"/>
          <w:sz w:val="28"/>
          <w:szCs w:val="28"/>
        </w:rPr>
        <w:t xml:space="preserve"> годы, которая позволила</w:t>
      </w:r>
      <w:r w:rsidRPr="00296C2F">
        <w:rPr>
          <w:rFonts w:ascii="Times New Roman" w:hAnsi="Times New Roman" w:cs="Times New Roman"/>
          <w:sz w:val="28"/>
          <w:szCs w:val="28"/>
        </w:rPr>
        <w:t xml:space="preserve"> перейти в новое состояние, обеспечивающее качество специального (коррекционного) образования, соответствующее  потребностям развивающейся личности с </w:t>
      </w:r>
      <w:r w:rsidR="00363684">
        <w:rPr>
          <w:rFonts w:ascii="Times New Roman" w:hAnsi="Times New Roman" w:cs="Times New Roman"/>
          <w:sz w:val="28"/>
          <w:szCs w:val="28"/>
        </w:rPr>
        <w:t>особыми образовательными потребностями</w:t>
      </w:r>
      <w:r w:rsidRPr="00296C2F">
        <w:rPr>
          <w:rFonts w:ascii="Times New Roman" w:hAnsi="Times New Roman" w:cs="Times New Roman"/>
          <w:sz w:val="28"/>
          <w:szCs w:val="28"/>
        </w:rPr>
        <w:t xml:space="preserve">.  </w:t>
      </w:r>
    </w:p>
    <w:p w:rsidR="00772351" w:rsidRDefault="00772351" w:rsidP="0077235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программы развития перед педагогическим коллективом были поставлены следующие </w:t>
      </w:r>
      <w:r w:rsidRPr="0036350E">
        <w:rPr>
          <w:rFonts w:ascii="Times New Roman" w:hAnsi="Times New Roman" w:cs="Times New Roman"/>
          <w:b/>
          <w:sz w:val="28"/>
          <w:szCs w:val="28"/>
        </w:rPr>
        <w:t>задачи:</w:t>
      </w:r>
    </w:p>
    <w:p w:rsidR="00772351" w:rsidRPr="0036350E" w:rsidRDefault="00772351" w:rsidP="00772351">
      <w:pPr>
        <w:numPr>
          <w:ilvl w:val="0"/>
          <w:numId w:val="6"/>
        </w:numPr>
        <w:shd w:val="clear" w:color="auto" w:fill="FFFFFF"/>
        <w:spacing w:after="0" w:line="240" w:lineRule="auto"/>
        <w:jc w:val="both"/>
        <w:rPr>
          <w:rFonts w:ascii="Times New Roman" w:hAnsi="Times New Roman" w:cs="Times New Roman"/>
          <w:sz w:val="28"/>
          <w:szCs w:val="28"/>
        </w:rPr>
      </w:pPr>
      <w:r w:rsidRPr="0036350E">
        <w:rPr>
          <w:rFonts w:ascii="Times New Roman" w:hAnsi="Times New Roman" w:cs="Times New Roman"/>
          <w:sz w:val="28"/>
          <w:szCs w:val="28"/>
        </w:rPr>
        <w:t>Актуализировать</w:t>
      </w:r>
      <w:r>
        <w:rPr>
          <w:rFonts w:ascii="Times New Roman" w:hAnsi="Times New Roman" w:cs="Times New Roman"/>
          <w:sz w:val="28"/>
          <w:szCs w:val="28"/>
        </w:rPr>
        <w:t xml:space="preserve"> </w:t>
      </w:r>
      <w:r w:rsidRPr="0036350E">
        <w:rPr>
          <w:rFonts w:ascii="Times New Roman" w:hAnsi="Times New Roman" w:cs="Times New Roman"/>
          <w:sz w:val="28"/>
          <w:szCs w:val="28"/>
        </w:rPr>
        <w:t>нормативно-правовые документы,  регламентирующие деятельность школы-интерната в соответствии с рекомендациями  республиканского и областного органов управления.</w:t>
      </w:r>
    </w:p>
    <w:p w:rsidR="00772351" w:rsidRPr="0036350E" w:rsidRDefault="00772351" w:rsidP="00772351">
      <w:pPr>
        <w:numPr>
          <w:ilvl w:val="0"/>
          <w:numId w:val="6"/>
        </w:numPr>
        <w:shd w:val="clear" w:color="auto" w:fill="FFFFFF"/>
        <w:spacing w:after="0" w:line="240" w:lineRule="auto"/>
        <w:jc w:val="both"/>
        <w:rPr>
          <w:rFonts w:ascii="Times New Roman" w:hAnsi="Times New Roman" w:cs="Times New Roman"/>
          <w:sz w:val="28"/>
          <w:szCs w:val="28"/>
        </w:rPr>
      </w:pPr>
      <w:r w:rsidRPr="0036350E">
        <w:rPr>
          <w:rFonts w:ascii="Times New Roman" w:hAnsi="Times New Roman" w:cs="Times New Roman"/>
          <w:sz w:val="28"/>
          <w:szCs w:val="28"/>
        </w:rPr>
        <w:t xml:space="preserve">Создать  условия для  специального </w:t>
      </w:r>
      <w:proofErr w:type="spellStart"/>
      <w:r w:rsidRPr="0036350E">
        <w:rPr>
          <w:rFonts w:ascii="Times New Roman" w:hAnsi="Times New Roman" w:cs="Times New Roman"/>
          <w:sz w:val="28"/>
          <w:szCs w:val="28"/>
        </w:rPr>
        <w:t>предшкольного</w:t>
      </w:r>
      <w:proofErr w:type="spellEnd"/>
      <w:r w:rsidRPr="0036350E">
        <w:rPr>
          <w:rFonts w:ascii="Times New Roman" w:hAnsi="Times New Roman" w:cs="Times New Roman"/>
          <w:sz w:val="28"/>
          <w:szCs w:val="28"/>
        </w:rPr>
        <w:t xml:space="preserve"> образования</w:t>
      </w:r>
      <w:r>
        <w:rPr>
          <w:rFonts w:ascii="Times New Roman" w:hAnsi="Times New Roman" w:cs="Times New Roman"/>
          <w:sz w:val="28"/>
          <w:szCs w:val="28"/>
        </w:rPr>
        <w:t>.</w:t>
      </w:r>
      <w:r w:rsidRPr="0036350E">
        <w:rPr>
          <w:rFonts w:ascii="Times New Roman" w:hAnsi="Times New Roman" w:cs="Times New Roman"/>
          <w:sz w:val="28"/>
          <w:szCs w:val="28"/>
        </w:rPr>
        <w:t xml:space="preserve"> </w:t>
      </w:r>
    </w:p>
    <w:p w:rsidR="00772351" w:rsidRPr="0036350E" w:rsidRDefault="00772351" w:rsidP="00772351">
      <w:pPr>
        <w:numPr>
          <w:ilvl w:val="0"/>
          <w:numId w:val="6"/>
        </w:numPr>
        <w:shd w:val="clear" w:color="auto" w:fill="FFFFFF"/>
        <w:spacing w:after="0" w:line="240" w:lineRule="auto"/>
        <w:jc w:val="both"/>
        <w:rPr>
          <w:rFonts w:ascii="Times New Roman" w:hAnsi="Times New Roman" w:cs="Times New Roman"/>
          <w:sz w:val="28"/>
          <w:szCs w:val="28"/>
        </w:rPr>
      </w:pPr>
      <w:r w:rsidRPr="0036350E">
        <w:rPr>
          <w:rFonts w:ascii="Times New Roman" w:hAnsi="Times New Roman" w:cs="Times New Roman"/>
          <w:sz w:val="28"/>
          <w:szCs w:val="28"/>
        </w:rPr>
        <w:t>Организовать класс с углубленной трудовой подготовкой для учащихся с легким и умеренным нарушением интеллекта</w:t>
      </w:r>
      <w:r>
        <w:rPr>
          <w:rFonts w:ascii="Times New Roman" w:hAnsi="Times New Roman" w:cs="Times New Roman"/>
          <w:sz w:val="28"/>
          <w:szCs w:val="28"/>
        </w:rPr>
        <w:t>.</w:t>
      </w:r>
      <w:r w:rsidRPr="0036350E">
        <w:rPr>
          <w:rFonts w:ascii="Times New Roman" w:hAnsi="Times New Roman" w:cs="Times New Roman"/>
          <w:sz w:val="28"/>
          <w:szCs w:val="28"/>
        </w:rPr>
        <w:t xml:space="preserve"> </w:t>
      </w:r>
    </w:p>
    <w:p w:rsidR="00772351" w:rsidRPr="0036350E" w:rsidRDefault="00772351" w:rsidP="00772351">
      <w:pPr>
        <w:numPr>
          <w:ilvl w:val="0"/>
          <w:numId w:val="6"/>
        </w:numPr>
        <w:shd w:val="clear" w:color="auto" w:fill="FFFFFF"/>
        <w:spacing w:after="0" w:line="240" w:lineRule="auto"/>
        <w:jc w:val="both"/>
        <w:rPr>
          <w:rFonts w:ascii="Times New Roman" w:hAnsi="Times New Roman" w:cs="Times New Roman"/>
          <w:sz w:val="28"/>
          <w:szCs w:val="28"/>
        </w:rPr>
      </w:pPr>
      <w:r w:rsidRPr="0036350E">
        <w:rPr>
          <w:rFonts w:ascii="Times New Roman" w:hAnsi="Times New Roman" w:cs="Times New Roman"/>
          <w:sz w:val="28"/>
          <w:szCs w:val="28"/>
        </w:rPr>
        <w:t>Содействовать повышению мотивации педагогов к повышению профессиональной компетентности через модернизацию методической службы школы</w:t>
      </w:r>
      <w:r>
        <w:rPr>
          <w:rFonts w:ascii="Times New Roman" w:hAnsi="Times New Roman" w:cs="Times New Roman"/>
          <w:sz w:val="28"/>
          <w:szCs w:val="28"/>
        </w:rPr>
        <w:t>.</w:t>
      </w:r>
    </w:p>
    <w:p w:rsidR="00772351" w:rsidRPr="0036350E" w:rsidRDefault="00772351" w:rsidP="00772351">
      <w:pPr>
        <w:numPr>
          <w:ilvl w:val="0"/>
          <w:numId w:val="6"/>
        </w:numPr>
        <w:shd w:val="clear" w:color="auto" w:fill="FFFFFF"/>
        <w:spacing w:after="0" w:line="240" w:lineRule="auto"/>
        <w:jc w:val="both"/>
        <w:rPr>
          <w:rFonts w:ascii="Times New Roman" w:hAnsi="Times New Roman" w:cs="Times New Roman"/>
          <w:sz w:val="28"/>
          <w:szCs w:val="28"/>
        </w:rPr>
      </w:pPr>
      <w:r w:rsidRPr="0036350E">
        <w:rPr>
          <w:rFonts w:ascii="Times New Roman" w:hAnsi="Times New Roman" w:cs="Times New Roman"/>
          <w:sz w:val="28"/>
          <w:szCs w:val="28"/>
        </w:rPr>
        <w:t xml:space="preserve">Активизировать </w:t>
      </w:r>
      <w:r>
        <w:rPr>
          <w:rFonts w:ascii="Times New Roman" w:hAnsi="Times New Roman" w:cs="Times New Roman"/>
          <w:sz w:val="28"/>
          <w:szCs w:val="28"/>
        </w:rPr>
        <w:t xml:space="preserve">социальное партнерство школы-интерната с, образовательными учреждениями, социальными институтами города и области. </w:t>
      </w:r>
    </w:p>
    <w:p w:rsidR="00772351" w:rsidRPr="0053485D" w:rsidRDefault="00772351" w:rsidP="00772351">
      <w:pPr>
        <w:numPr>
          <w:ilvl w:val="0"/>
          <w:numId w:val="6"/>
        </w:numPr>
        <w:shd w:val="clear" w:color="auto" w:fill="FFFFFF"/>
        <w:spacing w:after="0" w:line="240" w:lineRule="auto"/>
        <w:jc w:val="both"/>
        <w:rPr>
          <w:rFonts w:ascii="Times New Roman" w:hAnsi="Times New Roman" w:cs="Times New Roman"/>
          <w:sz w:val="28"/>
          <w:szCs w:val="28"/>
        </w:rPr>
      </w:pPr>
      <w:r w:rsidRPr="0053485D">
        <w:rPr>
          <w:rFonts w:ascii="Times New Roman" w:hAnsi="Times New Roman" w:cs="Times New Roman"/>
          <w:sz w:val="28"/>
          <w:szCs w:val="28"/>
        </w:rPr>
        <w:t>Создать  условия для развития государственно-частного характера управлением школой.</w:t>
      </w:r>
    </w:p>
    <w:p w:rsidR="00772351" w:rsidRDefault="00772351" w:rsidP="00772351">
      <w:pPr>
        <w:numPr>
          <w:ilvl w:val="0"/>
          <w:numId w:val="6"/>
        </w:numPr>
        <w:shd w:val="clear" w:color="auto" w:fill="FFFFFF"/>
        <w:spacing w:after="0" w:line="240" w:lineRule="auto"/>
        <w:jc w:val="both"/>
        <w:rPr>
          <w:rFonts w:ascii="Times New Roman" w:hAnsi="Times New Roman" w:cs="Times New Roman"/>
          <w:sz w:val="28"/>
          <w:szCs w:val="28"/>
        </w:rPr>
      </w:pPr>
      <w:r w:rsidRPr="0036350E">
        <w:rPr>
          <w:rFonts w:ascii="Times New Roman" w:hAnsi="Times New Roman" w:cs="Times New Roman"/>
          <w:sz w:val="28"/>
          <w:szCs w:val="28"/>
        </w:rPr>
        <w:t>Модернизировать  формы сотрудничества семьи, школы и общественности</w:t>
      </w:r>
      <w:r>
        <w:rPr>
          <w:rFonts w:ascii="Times New Roman" w:hAnsi="Times New Roman" w:cs="Times New Roman"/>
          <w:sz w:val="28"/>
          <w:szCs w:val="28"/>
        </w:rPr>
        <w:t>.</w:t>
      </w:r>
    </w:p>
    <w:p w:rsidR="00B70E29" w:rsidRDefault="00B70E29" w:rsidP="00B70E29">
      <w:pPr>
        <w:shd w:val="clear" w:color="auto" w:fill="FFFFFF"/>
        <w:spacing w:after="0" w:line="240" w:lineRule="auto"/>
        <w:jc w:val="both"/>
        <w:rPr>
          <w:rFonts w:ascii="Times New Roman" w:hAnsi="Times New Roman" w:cs="Times New Roman"/>
          <w:sz w:val="28"/>
          <w:szCs w:val="28"/>
        </w:rPr>
      </w:pPr>
    </w:p>
    <w:p w:rsidR="00B70E29" w:rsidRDefault="00B70E29" w:rsidP="00B70E29">
      <w:pPr>
        <w:shd w:val="clear" w:color="auto" w:fill="FFFFFF"/>
        <w:spacing w:after="0" w:line="240" w:lineRule="auto"/>
        <w:jc w:val="both"/>
        <w:rPr>
          <w:rFonts w:ascii="Times New Roman" w:hAnsi="Times New Roman" w:cs="Times New Roman"/>
          <w:sz w:val="28"/>
          <w:szCs w:val="28"/>
        </w:rPr>
      </w:pPr>
    </w:p>
    <w:p w:rsidR="00B70E29" w:rsidRDefault="00B70E29" w:rsidP="00B70E29">
      <w:pPr>
        <w:shd w:val="clear" w:color="auto" w:fill="FFFFFF"/>
        <w:spacing w:after="0" w:line="240" w:lineRule="auto"/>
        <w:jc w:val="both"/>
        <w:rPr>
          <w:rFonts w:ascii="Times New Roman" w:hAnsi="Times New Roman" w:cs="Times New Roman"/>
          <w:sz w:val="28"/>
          <w:szCs w:val="28"/>
        </w:rPr>
      </w:pPr>
    </w:p>
    <w:p w:rsidR="0053485D" w:rsidRDefault="0053485D" w:rsidP="00B70E29">
      <w:pPr>
        <w:shd w:val="clear" w:color="auto" w:fill="FFFFFF"/>
        <w:spacing w:after="0" w:line="240" w:lineRule="auto"/>
        <w:jc w:val="both"/>
        <w:rPr>
          <w:rFonts w:ascii="Times New Roman" w:hAnsi="Times New Roman" w:cs="Times New Roman"/>
          <w:sz w:val="28"/>
          <w:szCs w:val="28"/>
        </w:rPr>
      </w:pPr>
    </w:p>
    <w:p w:rsidR="0053485D" w:rsidRDefault="0053485D" w:rsidP="00B70E29">
      <w:pPr>
        <w:shd w:val="clear" w:color="auto" w:fill="FFFFFF"/>
        <w:spacing w:after="0" w:line="240" w:lineRule="auto"/>
        <w:jc w:val="both"/>
        <w:rPr>
          <w:rFonts w:ascii="Times New Roman" w:hAnsi="Times New Roman" w:cs="Times New Roman"/>
          <w:sz w:val="28"/>
          <w:szCs w:val="28"/>
        </w:rPr>
      </w:pPr>
    </w:p>
    <w:p w:rsidR="0053485D" w:rsidRDefault="0053485D" w:rsidP="00B70E29">
      <w:pPr>
        <w:shd w:val="clear" w:color="auto" w:fill="FFFFFF"/>
        <w:spacing w:after="0" w:line="240" w:lineRule="auto"/>
        <w:jc w:val="both"/>
        <w:rPr>
          <w:rFonts w:ascii="Times New Roman" w:hAnsi="Times New Roman" w:cs="Times New Roman"/>
          <w:sz w:val="28"/>
          <w:szCs w:val="28"/>
        </w:rPr>
      </w:pPr>
    </w:p>
    <w:p w:rsidR="00B70E29" w:rsidRDefault="00B70E29" w:rsidP="00B70E29">
      <w:pPr>
        <w:shd w:val="clear" w:color="auto" w:fill="FFFFFF"/>
        <w:spacing w:after="0" w:line="240" w:lineRule="auto"/>
        <w:jc w:val="both"/>
        <w:rPr>
          <w:rFonts w:ascii="Times New Roman" w:hAnsi="Times New Roman" w:cs="Times New Roman"/>
          <w:sz w:val="28"/>
          <w:szCs w:val="28"/>
        </w:rPr>
      </w:pPr>
    </w:p>
    <w:p w:rsidR="00B70E29" w:rsidRPr="00B70E29" w:rsidRDefault="00B70E29" w:rsidP="00B70E29">
      <w:pPr>
        <w:spacing w:after="0"/>
        <w:ind w:firstLine="454"/>
        <w:jc w:val="center"/>
        <w:rPr>
          <w:rFonts w:ascii="Times New Roman" w:eastAsia="Calibri" w:hAnsi="Times New Roman" w:cs="Times New Roman"/>
          <w:sz w:val="28"/>
          <w:szCs w:val="28"/>
        </w:rPr>
      </w:pPr>
      <w:r w:rsidRPr="00B70E29">
        <w:rPr>
          <w:rFonts w:ascii="Times New Roman" w:eastAsia="Calibri" w:hAnsi="Times New Roman" w:cs="Times New Roman"/>
          <w:sz w:val="28"/>
          <w:szCs w:val="28"/>
        </w:rPr>
        <w:t>ЭТАПЫ РЕАЛИЗАЦИИ ПРОГРАММЫ</w:t>
      </w:r>
    </w:p>
    <w:p w:rsidR="00B70E29" w:rsidRPr="00B70E29" w:rsidRDefault="00B70E29" w:rsidP="00B70E29">
      <w:pPr>
        <w:spacing w:after="0"/>
        <w:ind w:firstLine="45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     I этап реализации программы</w:t>
      </w:r>
    </w:p>
    <w:p w:rsidR="00B70E29" w:rsidRPr="00B70E29" w:rsidRDefault="00B70E29" w:rsidP="00B70E29">
      <w:pPr>
        <w:spacing w:after="0"/>
        <w:ind w:firstLine="454"/>
        <w:jc w:val="both"/>
        <w:rPr>
          <w:rFonts w:ascii="Times New Roman" w:eastAsia="Calibri" w:hAnsi="Times New Roman" w:cs="Times New Roman"/>
          <w:i/>
          <w:sz w:val="28"/>
          <w:szCs w:val="28"/>
        </w:rPr>
      </w:pPr>
      <w:r w:rsidRPr="00B70E29">
        <w:rPr>
          <w:rFonts w:ascii="Times New Roman" w:eastAsia="Calibri" w:hAnsi="Times New Roman" w:cs="Times New Roman"/>
          <w:i/>
          <w:sz w:val="28"/>
          <w:szCs w:val="28"/>
        </w:rPr>
        <w:t>1-й этап (2015-2016 учебный год)</w:t>
      </w:r>
      <w:r w:rsidRPr="00B70E29">
        <w:rPr>
          <w:rFonts w:ascii="Times New Roman" w:eastAsia="Calibri" w:hAnsi="Times New Roman" w:cs="Times New Roman"/>
          <w:sz w:val="28"/>
          <w:szCs w:val="28"/>
        </w:rPr>
        <w:t xml:space="preserve"> </w:t>
      </w:r>
      <w:r w:rsidRPr="00B70E29">
        <w:rPr>
          <w:rFonts w:ascii="Times New Roman" w:eastAsia="Calibri" w:hAnsi="Times New Roman" w:cs="Times New Roman"/>
          <w:i/>
          <w:sz w:val="28"/>
          <w:szCs w:val="28"/>
        </w:rPr>
        <w:t>– подготовительный.</w:t>
      </w:r>
    </w:p>
    <w:p w:rsidR="00B70E29" w:rsidRPr="00B70E29" w:rsidRDefault="00B70E29" w:rsidP="00B70E29">
      <w:pPr>
        <w:spacing w:after="0"/>
        <w:ind w:firstLine="45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Задачи:</w:t>
      </w:r>
    </w:p>
    <w:p w:rsidR="00B70E29" w:rsidRPr="00B70E29" w:rsidRDefault="00B70E29" w:rsidP="00B70E29">
      <w:pPr>
        <w:numPr>
          <w:ilvl w:val="0"/>
          <w:numId w:val="19"/>
        </w:numPr>
        <w:spacing w:after="0" w:line="240" w:lineRule="auto"/>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отслеживание результативности работы школы-интерната;</w:t>
      </w:r>
    </w:p>
    <w:p w:rsidR="00B70E29" w:rsidRPr="00B70E29" w:rsidRDefault="00B70E29" w:rsidP="004C062B">
      <w:pPr>
        <w:numPr>
          <w:ilvl w:val="0"/>
          <w:numId w:val="19"/>
        </w:numPr>
        <w:spacing w:after="0" w:line="240" w:lineRule="auto"/>
        <w:ind w:hanging="323"/>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анализ состояния образовательного процесса в школе-интернате </w:t>
      </w:r>
      <w:proofErr w:type="gramStart"/>
      <w:r w:rsidRPr="00B70E29">
        <w:rPr>
          <w:rFonts w:ascii="Times New Roman" w:eastAsia="Calibri" w:hAnsi="Times New Roman" w:cs="Times New Roman"/>
          <w:sz w:val="28"/>
          <w:szCs w:val="28"/>
        </w:rPr>
        <w:t>с</w:t>
      </w:r>
      <w:proofErr w:type="gramEnd"/>
      <w:r w:rsidRPr="00B70E29">
        <w:rPr>
          <w:rFonts w:ascii="Times New Roman" w:eastAsia="Calibri" w:hAnsi="Times New Roman" w:cs="Times New Roman"/>
          <w:sz w:val="28"/>
          <w:szCs w:val="28"/>
        </w:rPr>
        <w:t xml:space="preserve"> </w:t>
      </w:r>
    </w:p>
    <w:p w:rsidR="00B70E29" w:rsidRPr="00B70E29" w:rsidRDefault="00B70E29" w:rsidP="00B70E29">
      <w:pPr>
        <w:spacing w:after="0"/>
        <w:ind w:left="117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целью выявления противоречий в его содержании и организации </w:t>
      </w:r>
      <w:proofErr w:type="gramStart"/>
      <w:r w:rsidRPr="00B70E29">
        <w:rPr>
          <w:rFonts w:ascii="Times New Roman" w:eastAsia="Calibri" w:hAnsi="Times New Roman" w:cs="Times New Roman"/>
          <w:sz w:val="28"/>
          <w:szCs w:val="28"/>
        </w:rPr>
        <w:t>с</w:t>
      </w:r>
      <w:proofErr w:type="gramEnd"/>
      <w:r w:rsidRPr="00B70E29">
        <w:rPr>
          <w:rFonts w:ascii="Times New Roman" w:eastAsia="Calibri" w:hAnsi="Times New Roman" w:cs="Times New Roman"/>
          <w:sz w:val="28"/>
          <w:szCs w:val="28"/>
        </w:rPr>
        <w:t xml:space="preserve"> </w:t>
      </w:r>
    </w:p>
    <w:p w:rsidR="00B70E29" w:rsidRPr="00B70E29" w:rsidRDefault="00B70E29" w:rsidP="00B70E29">
      <w:pPr>
        <w:spacing w:after="0"/>
        <w:ind w:left="117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учетом установленных потребностей обучающихся и педагогов;</w:t>
      </w:r>
    </w:p>
    <w:p w:rsidR="00B70E29" w:rsidRPr="00B70E29" w:rsidRDefault="00B70E29" w:rsidP="00B70E29">
      <w:pPr>
        <w:numPr>
          <w:ilvl w:val="0"/>
          <w:numId w:val="19"/>
        </w:numPr>
        <w:spacing w:after="0" w:line="240" w:lineRule="auto"/>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корректировка учебных программ, обуславливающих </w:t>
      </w:r>
      <w:proofErr w:type="spellStart"/>
      <w:r w:rsidRPr="00B70E29">
        <w:rPr>
          <w:rFonts w:ascii="Times New Roman" w:eastAsia="Calibri" w:hAnsi="Times New Roman" w:cs="Times New Roman"/>
          <w:sz w:val="28"/>
          <w:szCs w:val="28"/>
        </w:rPr>
        <w:t>разноуровневое</w:t>
      </w:r>
      <w:proofErr w:type="spellEnd"/>
      <w:r w:rsidRPr="00B70E29">
        <w:rPr>
          <w:rFonts w:ascii="Times New Roman" w:eastAsia="Calibri" w:hAnsi="Times New Roman" w:cs="Times New Roman"/>
          <w:sz w:val="28"/>
          <w:szCs w:val="28"/>
        </w:rPr>
        <w:t xml:space="preserve"> коррекционное обучение;</w:t>
      </w:r>
    </w:p>
    <w:p w:rsidR="00B70E29" w:rsidRPr="00B70E29" w:rsidRDefault="00B70E29" w:rsidP="00B70E29">
      <w:pPr>
        <w:numPr>
          <w:ilvl w:val="0"/>
          <w:numId w:val="19"/>
        </w:numPr>
        <w:spacing w:after="0" w:line="240" w:lineRule="auto"/>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разработка пакета диагностических материалов и инструментария </w:t>
      </w:r>
    </w:p>
    <w:p w:rsidR="00B70E29" w:rsidRPr="00B70E29" w:rsidRDefault="00B70E29" w:rsidP="00B70E29">
      <w:pPr>
        <w:spacing w:after="0"/>
        <w:ind w:left="117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отслеживания введения инновационных технологий;</w:t>
      </w:r>
    </w:p>
    <w:p w:rsidR="00B70E29" w:rsidRPr="00B70E29" w:rsidRDefault="00B70E29" w:rsidP="00B70E29">
      <w:pPr>
        <w:numPr>
          <w:ilvl w:val="0"/>
          <w:numId w:val="19"/>
        </w:numPr>
        <w:spacing w:after="0" w:line="240" w:lineRule="auto"/>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приобретение обучающих компьютерных программ, электронных </w:t>
      </w:r>
    </w:p>
    <w:p w:rsidR="00B70E29" w:rsidRPr="00B70E29" w:rsidRDefault="00B70E29" w:rsidP="00B70E29">
      <w:pPr>
        <w:spacing w:after="0"/>
        <w:ind w:left="117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версий учебных пособий, программ компьютерного тестирования;</w:t>
      </w:r>
    </w:p>
    <w:p w:rsidR="00B70E29" w:rsidRPr="00B70E29" w:rsidRDefault="00B70E29" w:rsidP="00B70E29">
      <w:pPr>
        <w:numPr>
          <w:ilvl w:val="0"/>
          <w:numId w:val="19"/>
        </w:numPr>
        <w:spacing w:after="0" w:line="240" w:lineRule="auto"/>
        <w:jc w:val="both"/>
        <w:rPr>
          <w:rFonts w:ascii="Times New Roman" w:eastAsia="Calibri" w:hAnsi="Times New Roman" w:cs="Times New Roman"/>
          <w:sz w:val="28"/>
          <w:szCs w:val="28"/>
        </w:rPr>
      </w:pPr>
      <w:proofErr w:type="gramStart"/>
      <w:r w:rsidRPr="00B70E29">
        <w:rPr>
          <w:rFonts w:ascii="Times New Roman" w:eastAsia="Calibri" w:hAnsi="Times New Roman" w:cs="Times New Roman"/>
          <w:sz w:val="28"/>
          <w:szCs w:val="28"/>
        </w:rPr>
        <w:t xml:space="preserve">автоматизация процесса обучения (электронных документов, в том </w:t>
      </w:r>
      <w:proofErr w:type="gramEnd"/>
    </w:p>
    <w:p w:rsidR="00B70E29" w:rsidRPr="00B70E29" w:rsidRDefault="00B70E29" w:rsidP="00B70E29">
      <w:pPr>
        <w:spacing w:after="0"/>
        <w:ind w:left="1174"/>
        <w:jc w:val="both"/>
        <w:rPr>
          <w:rFonts w:ascii="Times New Roman" w:eastAsia="Calibri" w:hAnsi="Times New Roman" w:cs="Times New Roman"/>
          <w:sz w:val="28"/>
          <w:szCs w:val="28"/>
        </w:rPr>
      </w:pPr>
      <w:proofErr w:type="gramStart"/>
      <w:r w:rsidRPr="00B70E29">
        <w:rPr>
          <w:rFonts w:ascii="Times New Roman" w:eastAsia="Calibri" w:hAnsi="Times New Roman" w:cs="Times New Roman"/>
          <w:sz w:val="28"/>
          <w:szCs w:val="28"/>
        </w:rPr>
        <w:t>числе</w:t>
      </w:r>
      <w:proofErr w:type="gramEnd"/>
      <w:r w:rsidRPr="00B70E29">
        <w:rPr>
          <w:rFonts w:ascii="Times New Roman" w:eastAsia="Calibri" w:hAnsi="Times New Roman" w:cs="Times New Roman"/>
          <w:sz w:val="28"/>
          <w:szCs w:val="28"/>
        </w:rPr>
        <w:t xml:space="preserve"> отслеживания результативности учебно-воспитательного </w:t>
      </w:r>
    </w:p>
    <w:p w:rsidR="00B70E29" w:rsidRPr="00B70E29" w:rsidRDefault="00B70E29" w:rsidP="00B70E29">
      <w:pPr>
        <w:spacing w:after="0"/>
        <w:ind w:left="117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процесса).</w:t>
      </w:r>
    </w:p>
    <w:p w:rsidR="00B70E29" w:rsidRPr="00B70E29" w:rsidRDefault="00B70E29" w:rsidP="00B70E29">
      <w:pPr>
        <w:spacing w:after="0"/>
        <w:ind w:firstLine="45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     Содержание деятельности на первом этапе – планируется изучение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состояния проблем школы-интерната, связанных с реализацией программы развития, введение продуктивных технологий, развитие инновационной деятельности, систематизации эмпирического материала, разработка образовательных  проектов, расширение  программ  дополнительного образования, обобщение результатов первого этапа программы развития.</w:t>
      </w:r>
    </w:p>
    <w:p w:rsidR="00B70E29" w:rsidRPr="00B70E29" w:rsidRDefault="00B70E29" w:rsidP="00B70E29">
      <w:pPr>
        <w:spacing w:after="0"/>
        <w:ind w:firstLine="454"/>
        <w:jc w:val="both"/>
        <w:rPr>
          <w:rFonts w:ascii="Times New Roman" w:eastAsia="Calibri" w:hAnsi="Times New Roman" w:cs="Times New Roman"/>
          <w:sz w:val="28"/>
          <w:szCs w:val="28"/>
        </w:rPr>
      </w:pPr>
    </w:p>
    <w:p w:rsidR="00B70E29" w:rsidRPr="00B70E29" w:rsidRDefault="00B70E29" w:rsidP="00B70E29">
      <w:pPr>
        <w:spacing w:after="0"/>
        <w:ind w:firstLine="45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II этап реализации программы</w:t>
      </w:r>
    </w:p>
    <w:p w:rsidR="00B70E29" w:rsidRPr="00B70E29" w:rsidRDefault="00B70E29" w:rsidP="00B70E29">
      <w:pPr>
        <w:spacing w:after="0"/>
        <w:ind w:firstLine="454"/>
        <w:jc w:val="both"/>
        <w:rPr>
          <w:rFonts w:ascii="Times New Roman" w:eastAsia="Calibri" w:hAnsi="Times New Roman" w:cs="Times New Roman"/>
          <w:i/>
          <w:sz w:val="28"/>
          <w:szCs w:val="28"/>
        </w:rPr>
      </w:pPr>
      <w:r w:rsidRPr="00B70E29">
        <w:rPr>
          <w:rFonts w:ascii="Times New Roman" w:eastAsia="Calibri" w:hAnsi="Times New Roman" w:cs="Times New Roman"/>
          <w:i/>
          <w:sz w:val="28"/>
          <w:szCs w:val="28"/>
        </w:rPr>
        <w:t>2-й этап (2016-2017  учебный год)- основной.</w:t>
      </w:r>
    </w:p>
    <w:p w:rsidR="00B70E29" w:rsidRPr="00B70E29" w:rsidRDefault="00B70E29" w:rsidP="00B70E29">
      <w:pPr>
        <w:spacing w:after="0"/>
        <w:ind w:firstLine="45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Задачи:</w:t>
      </w:r>
    </w:p>
    <w:p w:rsidR="00B70E29" w:rsidRPr="00B70E29" w:rsidRDefault="00B70E29" w:rsidP="00B70E29">
      <w:pPr>
        <w:numPr>
          <w:ilvl w:val="0"/>
          <w:numId w:val="20"/>
        </w:numPr>
        <w:spacing w:after="0" w:line="240" w:lineRule="auto"/>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модернизация  материальной инфраструктуры школы-интерната, </w:t>
      </w:r>
    </w:p>
    <w:p w:rsidR="00B70E29" w:rsidRPr="00B70E29" w:rsidRDefault="00B70E29" w:rsidP="00B70E29">
      <w:pPr>
        <w:spacing w:after="0"/>
        <w:ind w:left="117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методического кадрового обеспечения мероприятий программы, </w:t>
      </w:r>
    </w:p>
    <w:p w:rsidR="00B70E29" w:rsidRPr="00B70E29" w:rsidRDefault="00B70E29" w:rsidP="00B70E29">
      <w:pPr>
        <w:spacing w:after="0"/>
        <w:ind w:left="1174"/>
        <w:jc w:val="both"/>
        <w:rPr>
          <w:rFonts w:ascii="Times New Roman" w:eastAsia="Calibri" w:hAnsi="Times New Roman" w:cs="Times New Roman"/>
          <w:sz w:val="28"/>
          <w:szCs w:val="28"/>
        </w:rPr>
      </w:pPr>
      <w:proofErr w:type="gramStart"/>
      <w:r w:rsidRPr="00B70E29">
        <w:rPr>
          <w:rFonts w:ascii="Times New Roman" w:eastAsia="Calibri" w:hAnsi="Times New Roman" w:cs="Times New Roman"/>
          <w:sz w:val="28"/>
          <w:szCs w:val="28"/>
        </w:rPr>
        <w:t>направленных</w:t>
      </w:r>
      <w:proofErr w:type="gramEnd"/>
      <w:r w:rsidRPr="00B70E29">
        <w:rPr>
          <w:rFonts w:ascii="Times New Roman" w:eastAsia="Calibri" w:hAnsi="Times New Roman" w:cs="Times New Roman"/>
          <w:sz w:val="28"/>
          <w:szCs w:val="28"/>
        </w:rPr>
        <w:t xml:space="preserve"> на развитие корригирующей системы школы-интерната;</w:t>
      </w:r>
    </w:p>
    <w:p w:rsidR="00B70E29" w:rsidRPr="00B70E29" w:rsidRDefault="00B70E29" w:rsidP="00B70E29">
      <w:pPr>
        <w:numPr>
          <w:ilvl w:val="0"/>
          <w:numId w:val="20"/>
        </w:numPr>
        <w:spacing w:after="0" w:line="240" w:lineRule="auto"/>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освоение и внедрение </w:t>
      </w:r>
      <w:proofErr w:type="gramStart"/>
      <w:r w:rsidRPr="00B70E29">
        <w:rPr>
          <w:rFonts w:ascii="Times New Roman" w:eastAsia="Calibri" w:hAnsi="Times New Roman" w:cs="Times New Roman"/>
          <w:sz w:val="28"/>
          <w:szCs w:val="28"/>
        </w:rPr>
        <w:t>инновационных</w:t>
      </w:r>
      <w:proofErr w:type="gramEnd"/>
      <w:r w:rsidRPr="00B70E29">
        <w:rPr>
          <w:rFonts w:ascii="Times New Roman" w:eastAsia="Calibri" w:hAnsi="Times New Roman" w:cs="Times New Roman"/>
          <w:sz w:val="28"/>
          <w:szCs w:val="28"/>
        </w:rPr>
        <w:t xml:space="preserve"> и ранее используемых </w:t>
      </w:r>
    </w:p>
    <w:p w:rsidR="00B70E29" w:rsidRPr="00B70E29" w:rsidRDefault="00B70E29" w:rsidP="00B70E29">
      <w:pPr>
        <w:spacing w:after="0"/>
        <w:ind w:left="117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коррекционных технологий обучения и воспитания;</w:t>
      </w:r>
    </w:p>
    <w:p w:rsidR="00B70E29" w:rsidRPr="00B70E29" w:rsidRDefault="00B70E29" w:rsidP="00B70E29">
      <w:pPr>
        <w:numPr>
          <w:ilvl w:val="0"/>
          <w:numId w:val="20"/>
        </w:numPr>
        <w:spacing w:after="0" w:line="240" w:lineRule="auto"/>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сбор информации о реализации и выполнении запланированных мероприятий, выявление и анализ возможных отклонений от плана,</w:t>
      </w:r>
    </w:p>
    <w:p w:rsidR="00B70E29" w:rsidRPr="00B70E29" w:rsidRDefault="00B70E29" w:rsidP="00B70E29">
      <w:pPr>
        <w:spacing w:after="0"/>
        <w:ind w:firstLine="708"/>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Содержание деятельности на втором этапе  – планируется корректировка концепции развития школы-интерната, выявление путей и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lastRenderedPageBreak/>
        <w:t xml:space="preserve">механизмов ее реализации, разработка инновационных образовательных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программ, их апробация, повышение квалификации педагогов, проведение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локальных экспериментальных исследований по изучению эффективности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использования современных технологий обучения, участие </w:t>
      </w:r>
      <w:proofErr w:type="gramStart"/>
      <w:r w:rsidRPr="00B70E29">
        <w:rPr>
          <w:rFonts w:ascii="Times New Roman" w:eastAsia="Calibri" w:hAnsi="Times New Roman" w:cs="Times New Roman"/>
          <w:sz w:val="28"/>
          <w:szCs w:val="28"/>
        </w:rPr>
        <w:t>в</w:t>
      </w:r>
      <w:proofErr w:type="gramEnd"/>
      <w:r w:rsidRPr="00B70E29">
        <w:rPr>
          <w:rFonts w:ascii="Times New Roman" w:eastAsia="Calibri" w:hAnsi="Times New Roman" w:cs="Times New Roman"/>
          <w:sz w:val="28"/>
          <w:szCs w:val="28"/>
        </w:rPr>
        <w:t xml:space="preserve"> социальных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проектах, обобщение </w:t>
      </w:r>
      <w:proofErr w:type="gramStart"/>
      <w:r w:rsidRPr="00B70E29">
        <w:rPr>
          <w:rFonts w:ascii="Times New Roman" w:eastAsia="Calibri" w:hAnsi="Times New Roman" w:cs="Times New Roman"/>
          <w:sz w:val="28"/>
          <w:szCs w:val="28"/>
        </w:rPr>
        <w:t>результатов второго этапа реализации программы развития</w:t>
      </w:r>
      <w:proofErr w:type="gramEnd"/>
      <w:r w:rsidRPr="00B70E29">
        <w:rPr>
          <w:rFonts w:ascii="Times New Roman" w:eastAsia="Calibri" w:hAnsi="Times New Roman" w:cs="Times New Roman"/>
          <w:sz w:val="28"/>
          <w:szCs w:val="28"/>
        </w:rPr>
        <w:t>.</w:t>
      </w:r>
    </w:p>
    <w:p w:rsidR="00B70E29" w:rsidRPr="00B70E29" w:rsidRDefault="00B70E29" w:rsidP="00B70E29">
      <w:pPr>
        <w:spacing w:after="0"/>
        <w:ind w:firstLine="454"/>
        <w:jc w:val="both"/>
        <w:rPr>
          <w:rFonts w:ascii="Times New Roman" w:eastAsia="Calibri" w:hAnsi="Times New Roman" w:cs="Times New Roman"/>
          <w:sz w:val="28"/>
          <w:szCs w:val="28"/>
        </w:rPr>
      </w:pPr>
    </w:p>
    <w:p w:rsidR="00B70E29" w:rsidRPr="00B70E29" w:rsidRDefault="00B70E29" w:rsidP="00B70E29">
      <w:pPr>
        <w:spacing w:after="0"/>
        <w:ind w:firstLine="45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III этап реализации программы</w:t>
      </w:r>
    </w:p>
    <w:p w:rsidR="00B70E29" w:rsidRPr="00B70E29" w:rsidRDefault="00B70E29" w:rsidP="00B70E29">
      <w:pPr>
        <w:spacing w:after="0"/>
        <w:ind w:firstLine="454"/>
        <w:jc w:val="both"/>
        <w:rPr>
          <w:rFonts w:ascii="Times New Roman" w:eastAsia="Calibri" w:hAnsi="Times New Roman" w:cs="Times New Roman"/>
          <w:i/>
          <w:sz w:val="28"/>
          <w:szCs w:val="28"/>
        </w:rPr>
      </w:pPr>
      <w:r w:rsidRPr="00B70E29">
        <w:rPr>
          <w:rFonts w:ascii="Times New Roman" w:eastAsia="Calibri" w:hAnsi="Times New Roman" w:cs="Times New Roman"/>
          <w:i/>
          <w:sz w:val="28"/>
          <w:szCs w:val="28"/>
        </w:rPr>
        <w:t>3-й этап (2017-2018 учебный год)- обобщающий.</w:t>
      </w:r>
    </w:p>
    <w:p w:rsidR="00B70E29" w:rsidRPr="00B70E29" w:rsidRDefault="00B70E29" w:rsidP="00B70E29">
      <w:pPr>
        <w:spacing w:after="0"/>
        <w:ind w:firstLine="45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Задачи:</w:t>
      </w:r>
    </w:p>
    <w:p w:rsidR="00B70E29" w:rsidRPr="00B70E29" w:rsidRDefault="00B70E29" w:rsidP="00B70E29">
      <w:pPr>
        <w:numPr>
          <w:ilvl w:val="0"/>
          <w:numId w:val="16"/>
        </w:numPr>
        <w:spacing w:after="0" w:line="240" w:lineRule="auto"/>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отслеживание и корректировка результатов нововведения;</w:t>
      </w:r>
    </w:p>
    <w:p w:rsidR="00B70E29" w:rsidRPr="00B70E29" w:rsidRDefault="00B70E29" w:rsidP="00B70E29">
      <w:pPr>
        <w:numPr>
          <w:ilvl w:val="0"/>
          <w:numId w:val="16"/>
        </w:numPr>
        <w:spacing w:after="0" w:line="240" w:lineRule="auto"/>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оформление промежуточных результатов развития.</w:t>
      </w:r>
    </w:p>
    <w:p w:rsidR="00B70E29" w:rsidRPr="00B70E29" w:rsidRDefault="00B70E29" w:rsidP="00B70E29">
      <w:pPr>
        <w:spacing w:after="0"/>
        <w:ind w:firstLine="45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     Содержание деятельности на третьем этапе – планируется работа </w:t>
      </w:r>
      <w:proofErr w:type="gramStart"/>
      <w:r w:rsidRPr="00B70E29">
        <w:rPr>
          <w:rFonts w:ascii="Times New Roman" w:eastAsia="Calibri" w:hAnsi="Times New Roman" w:cs="Times New Roman"/>
          <w:sz w:val="28"/>
          <w:szCs w:val="28"/>
        </w:rPr>
        <w:t>по</w:t>
      </w:r>
      <w:proofErr w:type="gramEnd"/>
      <w:r w:rsidRPr="00B70E29">
        <w:rPr>
          <w:rFonts w:ascii="Times New Roman" w:eastAsia="Calibri" w:hAnsi="Times New Roman" w:cs="Times New Roman"/>
          <w:sz w:val="28"/>
          <w:szCs w:val="28"/>
        </w:rPr>
        <w:t xml:space="preserve">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формированию банка эмпирических данных, проведению экспертизы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педагогической организации  развивающей среды, систематизации и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обобщения полученных результатов, определение дальнейших перспектив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развития школы-интерната, внедрению педагогического опыта по реализации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 xml:space="preserve">инновационных образовательных  программ, обобщенной модели </w:t>
      </w:r>
    </w:p>
    <w:p w:rsidR="00B70E29" w:rsidRPr="00B70E29" w:rsidRDefault="00B70E29" w:rsidP="00B70E29">
      <w:pPr>
        <w:spacing w:after="0"/>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профессиональной подготовки педагогов к инновационной деятельности.</w:t>
      </w:r>
    </w:p>
    <w:p w:rsidR="00B70E29" w:rsidRDefault="00B70E29" w:rsidP="00B70E29">
      <w:pPr>
        <w:spacing w:after="0"/>
        <w:jc w:val="both"/>
        <w:rPr>
          <w:rFonts w:ascii="Times New Roman" w:hAnsi="Times New Roman" w:cs="Times New Roman"/>
          <w:sz w:val="28"/>
          <w:szCs w:val="28"/>
        </w:rPr>
      </w:pPr>
      <w:r w:rsidRPr="00B70E29">
        <w:rPr>
          <w:rFonts w:ascii="Times New Roman" w:eastAsia="Calibri" w:hAnsi="Times New Roman" w:cs="Times New Roman"/>
          <w:sz w:val="28"/>
          <w:szCs w:val="28"/>
        </w:rPr>
        <w:t>создание условий для устранения этих отклонений.</w:t>
      </w:r>
    </w:p>
    <w:p w:rsidR="00B70E29" w:rsidRPr="00B70E29" w:rsidRDefault="00B70E29" w:rsidP="00B70E29">
      <w:pPr>
        <w:spacing w:after="0"/>
        <w:jc w:val="both"/>
        <w:rPr>
          <w:rFonts w:ascii="Times New Roman" w:eastAsia="Calibri" w:hAnsi="Times New Roman" w:cs="Times New Roman"/>
          <w:b/>
          <w:sz w:val="28"/>
          <w:szCs w:val="28"/>
        </w:rPr>
      </w:pPr>
      <w:r w:rsidRPr="00B70E29">
        <w:rPr>
          <w:rFonts w:ascii="Times New Roman" w:hAnsi="Times New Roman" w:cs="Times New Roman"/>
          <w:b/>
          <w:sz w:val="28"/>
          <w:szCs w:val="28"/>
        </w:rPr>
        <w:t>Ожидаемые результаты</w:t>
      </w:r>
      <w:r>
        <w:rPr>
          <w:rFonts w:ascii="Times New Roman" w:hAnsi="Times New Roman" w:cs="Times New Roman"/>
          <w:b/>
          <w:sz w:val="28"/>
          <w:szCs w:val="28"/>
        </w:rPr>
        <w:t>:</w:t>
      </w:r>
    </w:p>
    <w:p w:rsidR="00B70E29" w:rsidRPr="00B70E29" w:rsidRDefault="00B70E29" w:rsidP="00B70E29">
      <w:pPr>
        <w:widowControl w:val="0"/>
        <w:numPr>
          <w:ilvl w:val="0"/>
          <w:numId w:val="18"/>
        </w:numPr>
        <w:tabs>
          <w:tab w:val="left" w:pos="432"/>
        </w:tabs>
        <w:suppressAutoHyphens/>
        <w:autoSpaceDE w:val="0"/>
        <w:snapToGrid w:val="0"/>
        <w:spacing w:after="0" w:line="240" w:lineRule="auto"/>
        <w:jc w:val="both"/>
        <w:rPr>
          <w:rFonts w:ascii="Times New Roman" w:eastAsia="Calibri" w:hAnsi="Times New Roman" w:cs="Times New Roman"/>
          <w:sz w:val="28"/>
          <w:szCs w:val="28"/>
          <w:lang w:eastAsia="ar-SA"/>
        </w:rPr>
      </w:pPr>
      <w:r w:rsidRPr="00B70E29">
        <w:rPr>
          <w:rFonts w:ascii="Times New Roman" w:eastAsia="Calibri" w:hAnsi="Times New Roman" w:cs="Times New Roman"/>
          <w:sz w:val="28"/>
          <w:szCs w:val="28"/>
          <w:lang w:eastAsia="ar-SA"/>
        </w:rPr>
        <w:t>Будет создана научно-методическая и нормативная база внедрения программы развития в соответствии с действующим законодательством.</w:t>
      </w:r>
    </w:p>
    <w:p w:rsidR="00B70E29" w:rsidRPr="00B70E29" w:rsidRDefault="00B70E29" w:rsidP="00B70E29">
      <w:pPr>
        <w:widowControl w:val="0"/>
        <w:numPr>
          <w:ilvl w:val="0"/>
          <w:numId w:val="18"/>
        </w:numPr>
        <w:tabs>
          <w:tab w:val="left" w:pos="432"/>
        </w:tabs>
        <w:suppressAutoHyphens/>
        <w:autoSpaceDE w:val="0"/>
        <w:snapToGrid w:val="0"/>
        <w:spacing w:after="0" w:line="240" w:lineRule="auto"/>
        <w:jc w:val="both"/>
        <w:rPr>
          <w:rFonts w:ascii="Times New Roman" w:eastAsia="Calibri" w:hAnsi="Times New Roman" w:cs="Times New Roman"/>
          <w:sz w:val="28"/>
          <w:szCs w:val="28"/>
          <w:lang w:eastAsia="ar-SA"/>
        </w:rPr>
      </w:pPr>
      <w:r w:rsidRPr="00B70E29">
        <w:rPr>
          <w:rFonts w:ascii="Times New Roman" w:eastAsia="Calibri" w:hAnsi="Times New Roman" w:cs="Times New Roman"/>
          <w:sz w:val="28"/>
          <w:szCs w:val="28"/>
          <w:lang w:eastAsia="ar-SA"/>
        </w:rPr>
        <w:t xml:space="preserve">На базе школы-интерната будут организованы классы специальной </w:t>
      </w:r>
      <w:proofErr w:type="spellStart"/>
      <w:r w:rsidRPr="00B70E29">
        <w:rPr>
          <w:rFonts w:ascii="Times New Roman" w:eastAsia="Calibri" w:hAnsi="Times New Roman" w:cs="Times New Roman"/>
          <w:sz w:val="28"/>
          <w:szCs w:val="28"/>
          <w:lang w:eastAsia="ar-SA"/>
        </w:rPr>
        <w:t>предшкольной</w:t>
      </w:r>
      <w:proofErr w:type="spellEnd"/>
      <w:r w:rsidRPr="00B70E29">
        <w:rPr>
          <w:rFonts w:ascii="Times New Roman" w:eastAsia="Calibri" w:hAnsi="Times New Roman" w:cs="Times New Roman"/>
          <w:sz w:val="28"/>
          <w:szCs w:val="28"/>
          <w:lang w:eastAsia="ar-SA"/>
        </w:rPr>
        <w:t xml:space="preserve"> подготовки.</w:t>
      </w:r>
    </w:p>
    <w:p w:rsidR="00B70E29" w:rsidRPr="00B70E29" w:rsidRDefault="00B70E29" w:rsidP="00B70E29">
      <w:pPr>
        <w:widowControl w:val="0"/>
        <w:numPr>
          <w:ilvl w:val="0"/>
          <w:numId w:val="18"/>
        </w:numPr>
        <w:tabs>
          <w:tab w:val="left" w:pos="432"/>
        </w:tabs>
        <w:suppressAutoHyphens/>
        <w:autoSpaceDE w:val="0"/>
        <w:snapToGrid w:val="0"/>
        <w:spacing w:after="0" w:line="240" w:lineRule="auto"/>
        <w:jc w:val="both"/>
        <w:rPr>
          <w:rFonts w:ascii="Times New Roman" w:eastAsia="Calibri" w:hAnsi="Times New Roman" w:cs="Times New Roman"/>
          <w:sz w:val="28"/>
          <w:szCs w:val="28"/>
          <w:lang w:eastAsia="ar-SA"/>
        </w:rPr>
      </w:pPr>
      <w:r w:rsidRPr="00B70E29">
        <w:rPr>
          <w:rFonts w:ascii="Times New Roman" w:eastAsia="Calibri" w:hAnsi="Times New Roman" w:cs="Times New Roman"/>
          <w:sz w:val="28"/>
          <w:szCs w:val="28"/>
          <w:lang w:eastAsia="ar-SA"/>
        </w:rPr>
        <w:t xml:space="preserve">Будет организован  класс  углубленной профессионально-трудовой подготовки. Повысится уровень профессиональной информированности, жизненного и профессионального самоопределения выпускников. </w:t>
      </w:r>
    </w:p>
    <w:p w:rsidR="00B70E29" w:rsidRPr="00B70E29" w:rsidRDefault="00B70E29" w:rsidP="00B70E29">
      <w:pPr>
        <w:widowControl w:val="0"/>
        <w:numPr>
          <w:ilvl w:val="0"/>
          <w:numId w:val="18"/>
        </w:numPr>
        <w:tabs>
          <w:tab w:val="left" w:pos="432"/>
        </w:tabs>
        <w:suppressAutoHyphens/>
        <w:autoSpaceDE w:val="0"/>
        <w:snapToGrid w:val="0"/>
        <w:spacing w:after="0" w:line="240" w:lineRule="auto"/>
        <w:jc w:val="both"/>
        <w:rPr>
          <w:rFonts w:ascii="Times New Roman" w:eastAsia="Calibri" w:hAnsi="Times New Roman" w:cs="Times New Roman"/>
          <w:sz w:val="28"/>
          <w:szCs w:val="28"/>
          <w:lang w:eastAsia="ar-SA"/>
        </w:rPr>
      </w:pPr>
      <w:r w:rsidRPr="00B70E29">
        <w:rPr>
          <w:rFonts w:ascii="Times New Roman" w:eastAsia="Calibri" w:hAnsi="Times New Roman" w:cs="Times New Roman"/>
          <w:sz w:val="28"/>
          <w:szCs w:val="28"/>
          <w:lang w:eastAsia="ar-SA"/>
        </w:rPr>
        <w:t xml:space="preserve">Произойдет модернизация методической службы. </w:t>
      </w:r>
    </w:p>
    <w:p w:rsidR="00B70E29" w:rsidRPr="00B70E29" w:rsidRDefault="00B70E29" w:rsidP="00B70E29">
      <w:pPr>
        <w:widowControl w:val="0"/>
        <w:numPr>
          <w:ilvl w:val="0"/>
          <w:numId w:val="18"/>
        </w:numPr>
        <w:tabs>
          <w:tab w:val="left" w:pos="432"/>
        </w:tabs>
        <w:suppressAutoHyphens/>
        <w:autoSpaceDE w:val="0"/>
        <w:snapToGrid w:val="0"/>
        <w:spacing w:after="0" w:line="240" w:lineRule="auto"/>
        <w:jc w:val="both"/>
        <w:rPr>
          <w:rFonts w:ascii="Times New Roman" w:eastAsia="Calibri" w:hAnsi="Times New Roman" w:cs="Times New Roman"/>
          <w:sz w:val="28"/>
          <w:szCs w:val="28"/>
          <w:lang w:eastAsia="ar-SA"/>
        </w:rPr>
      </w:pPr>
      <w:r w:rsidRPr="00B70E29">
        <w:rPr>
          <w:rFonts w:ascii="Times New Roman" w:eastAsia="Calibri" w:hAnsi="Times New Roman" w:cs="Times New Roman"/>
          <w:sz w:val="28"/>
          <w:szCs w:val="28"/>
          <w:lang w:eastAsia="ar-SA"/>
        </w:rPr>
        <w:t xml:space="preserve">Будет разработана система специального (коррекционного) </w:t>
      </w:r>
      <w:proofErr w:type="spellStart"/>
      <w:r w:rsidRPr="00B70E29">
        <w:rPr>
          <w:rFonts w:ascii="Times New Roman" w:eastAsia="Calibri" w:hAnsi="Times New Roman" w:cs="Times New Roman"/>
          <w:sz w:val="28"/>
          <w:szCs w:val="28"/>
          <w:lang w:eastAsia="ar-SA"/>
        </w:rPr>
        <w:t>предшкольного</w:t>
      </w:r>
      <w:proofErr w:type="spellEnd"/>
      <w:r w:rsidRPr="00B70E29">
        <w:rPr>
          <w:rFonts w:ascii="Times New Roman" w:eastAsia="Calibri" w:hAnsi="Times New Roman" w:cs="Times New Roman"/>
          <w:sz w:val="28"/>
          <w:szCs w:val="28"/>
          <w:lang w:eastAsia="ar-SA"/>
        </w:rPr>
        <w:t xml:space="preserve"> и углубленного профессионально-трудового образования за счет разработки и модификации программ.  </w:t>
      </w:r>
    </w:p>
    <w:p w:rsidR="00B70E29" w:rsidRPr="00B70E29" w:rsidRDefault="00B70E29" w:rsidP="00B70E29">
      <w:pPr>
        <w:widowControl w:val="0"/>
        <w:numPr>
          <w:ilvl w:val="0"/>
          <w:numId w:val="18"/>
        </w:numPr>
        <w:tabs>
          <w:tab w:val="left" w:pos="432"/>
        </w:tabs>
        <w:suppressAutoHyphens/>
        <w:autoSpaceDE w:val="0"/>
        <w:snapToGrid w:val="0"/>
        <w:spacing w:after="0" w:line="240" w:lineRule="auto"/>
        <w:jc w:val="both"/>
        <w:rPr>
          <w:rFonts w:ascii="Times New Roman" w:eastAsia="Calibri" w:hAnsi="Times New Roman" w:cs="Times New Roman"/>
          <w:sz w:val="28"/>
          <w:szCs w:val="28"/>
          <w:lang w:eastAsia="ar-SA"/>
        </w:rPr>
      </w:pPr>
      <w:r w:rsidRPr="00B70E29">
        <w:rPr>
          <w:rFonts w:ascii="Times New Roman" w:eastAsia="Calibri" w:hAnsi="Times New Roman" w:cs="Times New Roman"/>
          <w:sz w:val="28"/>
          <w:szCs w:val="28"/>
          <w:lang w:eastAsia="ar-SA"/>
        </w:rPr>
        <w:t>Сократятся сроки адаптации в учреждениях технического профессионального образования, а также увеличится количество выпускников, поступающих в профессиональные училища по окончании обучения в школе.</w:t>
      </w:r>
    </w:p>
    <w:p w:rsidR="00B70E29" w:rsidRPr="00B70E29" w:rsidRDefault="00B70E29" w:rsidP="00B70E29">
      <w:pPr>
        <w:widowControl w:val="0"/>
        <w:numPr>
          <w:ilvl w:val="0"/>
          <w:numId w:val="18"/>
        </w:numPr>
        <w:tabs>
          <w:tab w:val="left" w:pos="432"/>
        </w:tabs>
        <w:suppressAutoHyphens/>
        <w:autoSpaceDE w:val="0"/>
        <w:snapToGrid w:val="0"/>
        <w:spacing w:after="0" w:line="240" w:lineRule="auto"/>
        <w:jc w:val="both"/>
        <w:rPr>
          <w:rFonts w:ascii="Times New Roman" w:eastAsia="Calibri" w:hAnsi="Times New Roman" w:cs="Times New Roman"/>
          <w:sz w:val="28"/>
          <w:szCs w:val="28"/>
          <w:lang w:eastAsia="ar-SA"/>
        </w:rPr>
      </w:pPr>
      <w:r w:rsidRPr="00B70E29">
        <w:rPr>
          <w:rFonts w:ascii="Times New Roman" w:eastAsia="Calibri" w:hAnsi="Times New Roman" w:cs="Times New Roman"/>
          <w:sz w:val="28"/>
          <w:szCs w:val="28"/>
          <w:lang w:eastAsia="ar-SA"/>
        </w:rPr>
        <w:t>Укрепится материально-техническая база школы-интерната.</w:t>
      </w:r>
    </w:p>
    <w:p w:rsidR="00B70E29" w:rsidRPr="00B70E29" w:rsidRDefault="00B70E29" w:rsidP="00B70E29">
      <w:pPr>
        <w:widowControl w:val="0"/>
        <w:numPr>
          <w:ilvl w:val="0"/>
          <w:numId w:val="18"/>
        </w:numPr>
        <w:tabs>
          <w:tab w:val="left" w:pos="432"/>
        </w:tabs>
        <w:suppressAutoHyphens/>
        <w:autoSpaceDE w:val="0"/>
        <w:snapToGrid w:val="0"/>
        <w:spacing w:after="0" w:line="240" w:lineRule="auto"/>
        <w:jc w:val="both"/>
        <w:rPr>
          <w:rFonts w:ascii="Times New Roman" w:eastAsia="Calibri" w:hAnsi="Times New Roman" w:cs="Times New Roman"/>
          <w:sz w:val="28"/>
          <w:szCs w:val="28"/>
        </w:rPr>
      </w:pPr>
      <w:r w:rsidRPr="00B70E29">
        <w:rPr>
          <w:rFonts w:ascii="Times New Roman" w:eastAsia="Calibri" w:hAnsi="Times New Roman" w:cs="Times New Roman"/>
          <w:sz w:val="28"/>
          <w:szCs w:val="28"/>
          <w:lang w:eastAsia="ar-SA"/>
        </w:rPr>
        <w:t>Через Попечительский Совет будут развиваться новые механизмы общественного участия в управлении школой-интернатом.</w:t>
      </w:r>
    </w:p>
    <w:p w:rsidR="00B70E29" w:rsidRPr="00B70E29" w:rsidRDefault="00B70E29" w:rsidP="00B70E29">
      <w:pPr>
        <w:ind w:firstLine="454"/>
        <w:jc w:val="both"/>
        <w:rPr>
          <w:rFonts w:ascii="Times New Roman" w:eastAsia="Calibri" w:hAnsi="Times New Roman" w:cs="Times New Roman"/>
          <w:sz w:val="28"/>
          <w:szCs w:val="28"/>
        </w:rPr>
      </w:pPr>
      <w:r w:rsidRPr="00B70E29">
        <w:rPr>
          <w:rFonts w:ascii="Times New Roman" w:eastAsia="Calibri" w:hAnsi="Times New Roman" w:cs="Times New Roman"/>
          <w:sz w:val="28"/>
          <w:szCs w:val="28"/>
        </w:rPr>
        <w:t>Получат дальнейшее развитие отношения партнерства между школой и другими организациями и социальными институтами.</w:t>
      </w:r>
    </w:p>
    <w:p w:rsidR="00772351" w:rsidRDefault="00772351" w:rsidP="00772351">
      <w:pPr>
        <w:shd w:val="clear" w:color="auto" w:fill="FFFFFF"/>
        <w:spacing w:after="0" w:line="240" w:lineRule="auto"/>
        <w:ind w:left="720"/>
        <w:jc w:val="both"/>
        <w:rPr>
          <w:rFonts w:ascii="Times New Roman" w:hAnsi="Times New Roman" w:cs="Times New Roman"/>
          <w:sz w:val="28"/>
          <w:szCs w:val="28"/>
        </w:rPr>
      </w:pPr>
    </w:p>
    <w:p w:rsidR="003679E4" w:rsidRDefault="003679E4" w:rsidP="006D2A79">
      <w:pPr>
        <w:shd w:val="clear" w:color="auto" w:fill="FFFFFF"/>
        <w:spacing w:after="0" w:line="240" w:lineRule="auto"/>
        <w:jc w:val="both"/>
        <w:rPr>
          <w:rFonts w:ascii="Times New Roman" w:hAnsi="Times New Roman" w:cs="Times New Roman"/>
          <w:sz w:val="28"/>
          <w:szCs w:val="28"/>
        </w:rPr>
      </w:pPr>
    </w:p>
    <w:p w:rsidR="006D2A79" w:rsidRDefault="006D2A79" w:rsidP="006D2A79">
      <w:pPr>
        <w:shd w:val="clear" w:color="auto" w:fill="FFFFFF"/>
        <w:spacing w:after="0" w:line="240" w:lineRule="auto"/>
        <w:jc w:val="both"/>
        <w:rPr>
          <w:rFonts w:ascii="Times New Roman" w:hAnsi="Times New Roman" w:cs="Times New Roman"/>
          <w:sz w:val="28"/>
          <w:szCs w:val="28"/>
        </w:rPr>
      </w:pPr>
    </w:p>
    <w:p w:rsidR="00612F93" w:rsidRDefault="003679E4" w:rsidP="002E3C3E">
      <w:pPr>
        <w:shd w:val="clear" w:color="auto" w:fill="FFFFFF"/>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Основная часть</w:t>
      </w:r>
    </w:p>
    <w:p w:rsidR="00B10AB5" w:rsidRDefault="00B10AB5" w:rsidP="00AB670B">
      <w:pPr>
        <w:pStyle w:val="ae"/>
        <w:spacing w:before="0" w:beforeAutospacing="0" w:after="0" w:afterAutospacing="0"/>
        <w:ind w:firstLine="567"/>
        <w:jc w:val="both"/>
        <w:rPr>
          <w:sz w:val="28"/>
          <w:szCs w:val="28"/>
        </w:rPr>
      </w:pPr>
      <w:r>
        <w:rPr>
          <w:sz w:val="28"/>
          <w:szCs w:val="28"/>
        </w:rPr>
        <w:t xml:space="preserve">    </w:t>
      </w:r>
      <w:r w:rsidRPr="00A9483B">
        <w:rPr>
          <w:sz w:val="28"/>
          <w:szCs w:val="28"/>
        </w:rPr>
        <w:t xml:space="preserve">С принятием Государственной программы развития образования Республики Казахстан на 2011-2020 годы Министерство образование </w:t>
      </w:r>
      <w:r>
        <w:rPr>
          <w:sz w:val="28"/>
          <w:szCs w:val="28"/>
        </w:rPr>
        <w:t>активизировало работу по созданию</w:t>
      </w:r>
      <w:r w:rsidRPr="00A9483B">
        <w:rPr>
          <w:sz w:val="28"/>
          <w:szCs w:val="28"/>
        </w:rPr>
        <w:t xml:space="preserve"> необходимых условий и поддержки дет</w:t>
      </w:r>
      <w:r w:rsidR="006D2A79">
        <w:rPr>
          <w:sz w:val="28"/>
          <w:szCs w:val="28"/>
        </w:rPr>
        <w:t>ей с ООП</w:t>
      </w:r>
      <w:r w:rsidRPr="00A9483B">
        <w:rPr>
          <w:sz w:val="28"/>
          <w:szCs w:val="28"/>
        </w:rPr>
        <w:t xml:space="preserve">, включенных в образовательный процесс для обеспечения им равного доступа к качественному образованию. Особая помощь нужна выпускникам специальных (коррекционных) образовательных учреждений. Необходимо  обеспечение их права на профессионально-трудовую деятельность. Без организации специальной поддержки выпускники коррекционных учреждений не в состоянии выдержать конкуренцию на рынке труда, часто не способны на самостоятельное трудоустройство даже на доступные им рабочие места. </w:t>
      </w:r>
    </w:p>
    <w:p w:rsidR="005C5F89" w:rsidRDefault="00BC2403" w:rsidP="009D461E">
      <w:pPr>
        <w:pStyle w:val="ae"/>
        <w:spacing w:before="0" w:beforeAutospacing="0" w:after="0" w:afterAutospacing="0"/>
        <w:ind w:firstLine="567"/>
        <w:jc w:val="both"/>
        <w:rPr>
          <w:sz w:val="28"/>
          <w:szCs w:val="28"/>
        </w:rPr>
      </w:pPr>
      <w:r>
        <w:rPr>
          <w:sz w:val="28"/>
          <w:szCs w:val="28"/>
        </w:rPr>
        <w:t xml:space="preserve">Имея четко обозначенные ориентиры по отношению к образовательной системе, школа-интернат выбрала собственную стратегию развития с 2015 по 2018 годы, которая позволит перейти в новое состояние, обеспечивающее качество специального (коррекционного) образования, соответствующее потребностями развивающейся личности с </w:t>
      </w:r>
      <w:r w:rsidR="007F2D5A">
        <w:rPr>
          <w:sz w:val="28"/>
          <w:szCs w:val="28"/>
        </w:rPr>
        <w:t>ООП.</w:t>
      </w:r>
    </w:p>
    <w:p w:rsidR="005C5F89" w:rsidRDefault="00772351" w:rsidP="009D461E">
      <w:pPr>
        <w:spacing w:after="0" w:line="240" w:lineRule="auto"/>
        <w:ind w:right="-1" w:firstLine="709"/>
        <w:jc w:val="both"/>
        <w:rPr>
          <w:rFonts w:ascii="Times New Roman" w:hAnsi="Times New Roman" w:cs="Times New Roman"/>
          <w:bCs/>
          <w:sz w:val="28"/>
          <w:szCs w:val="28"/>
        </w:rPr>
      </w:pPr>
      <w:r w:rsidRPr="00296C2F">
        <w:rPr>
          <w:rFonts w:ascii="Times New Roman" w:hAnsi="Times New Roman" w:cs="Times New Roman"/>
          <w:sz w:val="28"/>
          <w:szCs w:val="28"/>
        </w:rPr>
        <w:t xml:space="preserve">Деятельность </w:t>
      </w:r>
      <w:r w:rsidRPr="00296C2F">
        <w:rPr>
          <w:rFonts w:ascii="Times New Roman" w:eastAsia="Times New Roman" w:hAnsi="Times New Roman" w:cs="Times New Roman"/>
          <w:sz w:val="28"/>
          <w:szCs w:val="28"/>
          <w:lang w:val="kk-KZ" w:eastAsia="ru-RU"/>
        </w:rPr>
        <w:t xml:space="preserve">специальной коррекционной школы-интерната № 5 на I этапе (2015-2016 учебный год) </w:t>
      </w:r>
      <w:r w:rsidRPr="00296C2F">
        <w:rPr>
          <w:rFonts w:ascii="Times New Roman" w:eastAsia="Times New Roman" w:hAnsi="Times New Roman" w:cs="Times New Roman"/>
          <w:sz w:val="28"/>
          <w:szCs w:val="28"/>
          <w:lang w:eastAsia="ru-RU"/>
        </w:rPr>
        <w:t xml:space="preserve">была направлена на </w:t>
      </w:r>
      <w:r w:rsidRPr="00296C2F">
        <w:rPr>
          <w:rFonts w:ascii="Times New Roman" w:hAnsi="Times New Roman" w:cs="Times New Roman"/>
          <w:bCs/>
          <w:sz w:val="28"/>
          <w:szCs w:val="28"/>
        </w:rPr>
        <w:t xml:space="preserve">последовательную подготовку всех участников в рамках </w:t>
      </w:r>
      <w:r>
        <w:rPr>
          <w:rFonts w:ascii="Times New Roman" w:hAnsi="Times New Roman" w:cs="Times New Roman"/>
          <w:bCs/>
          <w:sz w:val="28"/>
          <w:szCs w:val="28"/>
        </w:rPr>
        <w:t xml:space="preserve">внедрения </w:t>
      </w:r>
      <w:r w:rsidRPr="00296C2F">
        <w:rPr>
          <w:rFonts w:ascii="Times New Roman" w:hAnsi="Times New Roman" w:cs="Times New Roman"/>
          <w:bCs/>
          <w:sz w:val="28"/>
          <w:szCs w:val="28"/>
        </w:rPr>
        <w:t>программы развития и создание необходимых условий, направленных на обеспечение эффективной</w:t>
      </w:r>
      <w:r w:rsidR="005C5F89">
        <w:rPr>
          <w:rFonts w:ascii="Times New Roman" w:hAnsi="Times New Roman" w:cs="Times New Roman"/>
          <w:bCs/>
          <w:sz w:val="28"/>
          <w:szCs w:val="28"/>
        </w:rPr>
        <w:t xml:space="preserve"> реализации программы развития.</w:t>
      </w:r>
    </w:p>
    <w:p w:rsidR="005C5F89" w:rsidRDefault="004F31C9" w:rsidP="005C5F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5C5F89">
        <w:rPr>
          <w:rFonts w:ascii="Times New Roman" w:eastAsia="Times New Roman" w:hAnsi="Times New Roman" w:cs="Times New Roman"/>
          <w:sz w:val="28"/>
          <w:szCs w:val="28"/>
          <w:lang w:val="kk-KZ" w:eastAsia="ru-RU"/>
        </w:rPr>
        <w:t xml:space="preserve">В результате инновационной деятельности школа-интерната на 1 –м этапе реализации программы развития,  обеспечивает </w:t>
      </w:r>
      <w:r w:rsidR="005C5F89" w:rsidRPr="009F6AA6">
        <w:rPr>
          <w:rFonts w:ascii="Times New Roman" w:eastAsia="Times New Roman" w:hAnsi="Times New Roman" w:cs="Times New Roman"/>
          <w:sz w:val="28"/>
          <w:szCs w:val="28"/>
          <w:lang w:val="kk-KZ" w:eastAsia="ru-RU"/>
        </w:rPr>
        <w:t>высокое качество специального (коррекционного) образования и его соответствия государственным стандартам</w:t>
      </w:r>
      <w:r w:rsidR="005C5F89">
        <w:rPr>
          <w:rFonts w:ascii="Times New Roman" w:eastAsia="Times New Roman" w:hAnsi="Times New Roman" w:cs="Times New Roman"/>
          <w:sz w:val="28"/>
          <w:szCs w:val="28"/>
          <w:lang w:val="kk-KZ" w:eastAsia="ru-RU"/>
        </w:rPr>
        <w:t xml:space="preserve">, </w:t>
      </w:r>
      <w:r w:rsidR="005C5F89" w:rsidRPr="009F6AA6">
        <w:rPr>
          <w:rFonts w:ascii="Times New Roman" w:eastAsia="Times New Roman" w:hAnsi="Times New Roman" w:cs="Times New Roman"/>
          <w:sz w:val="28"/>
          <w:szCs w:val="28"/>
          <w:lang w:val="kk-KZ" w:eastAsia="ru-RU"/>
        </w:rPr>
        <w:tab/>
        <w:t xml:space="preserve">благоприятные условия для развития </w:t>
      </w:r>
      <w:r w:rsidR="005C5F89">
        <w:rPr>
          <w:rFonts w:ascii="Times New Roman" w:eastAsia="Times New Roman" w:hAnsi="Times New Roman" w:cs="Times New Roman"/>
          <w:sz w:val="28"/>
          <w:szCs w:val="28"/>
          <w:lang w:val="kk-KZ" w:eastAsia="ru-RU"/>
        </w:rPr>
        <w:t xml:space="preserve">воспитанников предшкольного возраста, </w:t>
      </w:r>
      <w:r w:rsidR="005C5F89" w:rsidRPr="009F6AA6">
        <w:rPr>
          <w:rFonts w:ascii="Times New Roman" w:eastAsia="Times New Roman" w:hAnsi="Times New Roman" w:cs="Times New Roman"/>
          <w:sz w:val="28"/>
          <w:szCs w:val="28"/>
          <w:lang w:val="kk-KZ" w:eastAsia="ru-RU"/>
        </w:rPr>
        <w:t>подготовку учащихся к профессиональному выбору.</w:t>
      </w:r>
      <w:r w:rsidR="005C5F89">
        <w:rPr>
          <w:rFonts w:ascii="Times New Roman" w:eastAsia="Times New Roman" w:hAnsi="Times New Roman" w:cs="Times New Roman"/>
          <w:sz w:val="28"/>
          <w:szCs w:val="28"/>
          <w:lang w:val="kk-KZ" w:eastAsia="ru-RU"/>
        </w:rPr>
        <w:t xml:space="preserve"> Задачи </w:t>
      </w:r>
      <w:r w:rsidR="005C5F89">
        <w:rPr>
          <w:rFonts w:ascii="Times New Roman" w:eastAsia="Times New Roman" w:hAnsi="Times New Roman" w:cs="Times New Roman"/>
          <w:sz w:val="28"/>
          <w:szCs w:val="28"/>
          <w:lang w:val="en-US" w:eastAsia="ru-RU"/>
        </w:rPr>
        <w:t>I</w:t>
      </w:r>
      <w:r w:rsidR="005C5F89">
        <w:rPr>
          <w:rFonts w:ascii="Times New Roman" w:eastAsia="Times New Roman" w:hAnsi="Times New Roman" w:cs="Times New Roman"/>
          <w:sz w:val="28"/>
          <w:szCs w:val="28"/>
          <w:lang w:eastAsia="ru-RU"/>
        </w:rPr>
        <w:t xml:space="preserve"> </w:t>
      </w:r>
      <w:r w:rsidR="005C5F89">
        <w:rPr>
          <w:rFonts w:ascii="Times New Roman" w:eastAsia="Times New Roman" w:hAnsi="Times New Roman" w:cs="Times New Roman"/>
          <w:sz w:val="28"/>
          <w:szCs w:val="28"/>
          <w:lang w:val="kk-KZ" w:eastAsia="ru-RU"/>
        </w:rPr>
        <w:t xml:space="preserve">этапа реализации программы развития на 2015-2016 учебный год были реализованы в следующем: </w:t>
      </w:r>
    </w:p>
    <w:p w:rsidR="005C5F89" w:rsidRPr="00D75A99" w:rsidRDefault="005C5F89" w:rsidP="005C5F89">
      <w:pPr>
        <w:pStyle w:val="a3"/>
        <w:numPr>
          <w:ilvl w:val="0"/>
          <w:numId w:val="14"/>
        </w:numPr>
        <w:spacing w:after="0" w:line="240" w:lineRule="auto"/>
        <w:ind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 </w:t>
      </w:r>
      <w:r w:rsidRPr="00D75A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w:t>
      </w:r>
      <w:r w:rsidRPr="00D75A99">
        <w:rPr>
          <w:rFonts w:ascii="Times New Roman" w:eastAsia="Times New Roman" w:hAnsi="Times New Roman" w:cs="Times New Roman"/>
          <w:sz w:val="28"/>
          <w:szCs w:val="28"/>
          <w:lang w:eastAsia="ru-RU"/>
        </w:rPr>
        <w:t>анк данных» научно-методической и нормативной базы внедрения программы развития.</w:t>
      </w:r>
    </w:p>
    <w:p w:rsidR="005C5F89" w:rsidRPr="00386666" w:rsidRDefault="005C5F89" w:rsidP="005C5F89">
      <w:pPr>
        <w:shd w:val="clear" w:color="auto" w:fill="FFFFFF"/>
        <w:spacing w:after="0"/>
        <w:ind w:right="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Образовательный процесс обеспечен нормативно-правовыми документами, регламентирующими деятельность школы в рамках реализации программы развития. </w:t>
      </w:r>
      <w:r w:rsidRPr="00386666">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обеспечения образовательного процесса банком нормативно-правовых документов по </w:t>
      </w:r>
      <w:r w:rsidRPr="00386666">
        <w:rPr>
          <w:rFonts w:ascii="Times New Roman" w:eastAsia="Times New Roman" w:hAnsi="Times New Roman" w:cs="Times New Roman"/>
          <w:sz w:val="28"/>
          <w:szCs w:val="28"/>
          <w:lang w:eastAsia="ru-RU"/>
        </w:rPr>
        <w:t>внедрени</w:t>
      </w:r>
      <w:r>
        <w:rPr>
          <w:rFonts w:ascii="Times New Roman" w:eastAsia="Times New Roman" w:hAnsi="Times New Roman" w:cs="Times New Roman"/>
          <w:sz w:val="28"/>
          <w:szCs w:val="28"/>
          <w:lang w:eastAsia="ru-RU"/>
        </w:rPr>
        <w:t>ю</w:t>
      </w:r>
      <w:r w:rsidRPr="00386666">
        <w:rPr>
          <w:rFonts w:ascii="Times New Roman" w:eastAsia="Times New Roman" w:hAnsi="Times New Roman" w:cs="Times New Roman"/>
          <w:sz w:val="28"/>
          <w:szCs w:val="28"/>
          <w:lang w:eastAsia="ru-RU"/>
        </w:rPr>
        <w:t xml:space="preserve"> </w:t>
      </w:r>
      <w:proofErr w:type="spellStart"/>
      <w:r w:rsidRPr="00386666">
        <w:rPr>
          <w:rFonts w:ascii="Times New Roman" w:eastAsia="Times New Roman" w:hAnsi="Times New Roman" w:cs="Times New Roman"/>
          <w:sz w:val="28"/>
          <w:szCs w:val="28"/>
          <w:lang w:eastAsia="ru-RU"/>
        </w:rPr>
        <w:t>предшкольной</w:t>
      </w:r>
      <w:proofErr w:type="spellEnd"/>
      <w:r w:rsidRPr="00386666">
        <w:rPr>
          <w:rFonts w:ascii="Times New Roman" w:eastAsia="Times New Roman" w:hAnsi="Times New Roman" w:cs="Times New Roman"/>
          <w:sz w:val="28"/>
          <w:szCs w:val="28"/>
          <w:lang w:eastAsia="ru-RU"/>
        </w:rPr>
        <w:t xml:space="preserve"> и углубленной трудовой подготовки </w:t>
      </w:r>
      <w:r>
        <w:rPr>
          <w:rFonts w:ascii="Times New Roman" w:eastAsia="Times New Roman" w:hAnsi="Times New Roman" w:cs="Times New Roman"/>
          <w:sz w:val="28"/>
          <w:szCs w:val="28"/>
          <w:lang w:eastAsia="ru-RU"/>
        </w:rPr>
        <w:t xml:space="preserve">были </w:t>
      </w:r>
      <w:r w:rsidRPr="00386666">
        <w:rPr>
          <w:rFonts w:ascii="Times New Roman" w:eastAsia="Times New Roman" w:hAnsi="Times New Roman" w:cs="Times New Roman"/>
          <w:sz w:val="28"/>
          <w:szCs w:val="28"/>
          <w:lang w:eastAsia="ru-RU"/>
        </w:rPr>
        <w:t>разработаны следующие положения, программы и факультативные курсы:</w:t>
      </w:r>
    </w:p>
    <w:p w:rsidR="005C5F89" w:rsidRDefault="005C5F89" w:rsidP="005C5F89">
      <w:pPr>
        <w:pStyle w:val="a3"/>
        <w:numPr>
          <w:ilvl w:val="3"/>
          <w:numId w:val="21"/>
        </w:numPr>
        <w:shd w:val="clear" w:color="auto" w:fill="FFFFFF"/>
        <w:spacing w:after="0"/>
        <w:ind w:left="426" w:right="91" w:firstLine="0"/>
        <w:jc w:val="both"/>
        <w:rPr>
          <w:rFonts w:ascii="Times New Roman" w:eastAsia="Times New Roman" w:hAnsi="Times New Roman" w:cs="Times New Roman"/>
          <w:sz w:val="28"/>
          <w:szCs w:val="28"/>
          <w:lang w:eastAsia="ru-RU"/>
        </w:rPr>
      </w:pPr>
      <w:r w:rsidRPr="00FB215A">
        <w:rPr>
          <w:rFonts w:ascii="Times New Roman" w:eastAsia="Times New Roman" w:hAnsi="Times New Roman" w:cs="Times New Roman"/>
          <w:sz w:val="28"/>
          <w:szCs w:val="28"/>
          <w:lang w:eastAsia="ru-RU"/>
        </w:rPr>
        <w:t xml:space="preserve">Положение о школьной методической службе. </w:t>
      </w:r>
    </w:p>
    <w:p w:rsidR="005C5F89" w:rsidRPr="00FB215A" w:rsidRDefault="005C5F89" w:rsidP="005C5F89">
      <w:pPr>
        <w:pStyle w:val="a3"/>
        <w:numPr>
          <w:ilvl w:val="3"/>
          <w:numId w:val="21"/>
        </w:numPr>
        <w:shd w:val="clear" w:color="auto" w:fill="FFFFFF"/>
        <w:spacing w:after="0"/>
        <w:ind w:left="426" w:right="91" w:firstLine="0"/>
        <w:jc w:val="both"/>
        <w:rPr>
          <w:rFonts w:ascii="Times New Roman" w:eastAsia="Times New Roman" w:hAnsi="Times New Roman" w:cs="Times New Roman"/>
          <w:sz w:val="28"/>
          <w:szCs w:val="28"/>
          <w:lang w:eastAsia="ru-RU"/>
        </w:rPr>
      </w:pPr>
      <w:r w:rsidRPr="00FB215A">
        <w:rPr>
          <w:rFonts w:ascii="Times New Roman" w:eastAsia="Times New Roman" w:hAnsi="Times New Roman" w:cs="Times New Roman"/>
          <w:sz w:val="28"/>
          <w:szCs w:val="28"/>
          <w:lang w:eastAsia="ru-RU"/>
        </w:rPr>
        <w:t>Положение Совета по профориентации.</w:t>
      </w:r>
    </w:p>
    <w:p w:rsidR="005C5F89" w:rsidRPr="00FB215A" w:rsidRDefault="005C5F89" w:rsidP="005C5F89">
      <w:pPr>
        <w:pStyle w:val="a3"/>
        <w:numPr>
          <w:ilvl w:val="3"/>
          <w:numId w:val="21"/>
        </w:numPr>
        <w:shd w:val="clear" w:color="auto" w:fill="FFFFFF"/>
        <w:spacing w:after="0"/>
        <w:ind w:left="426" w:right="91" w:firstLine="0"/>
        <w:jc w:val="both"/>
        <w:rPr>
          <w:rFonts w:ascii="Times New Roman" w:eastAsia="Times New Roman" w:hAnsi="Times New Roman" w:cs="Times New Roman"/>
          <w:sz w:val="28"/>
          <w:szCs w:val="28"/>
          <w:lang w:eastAsia="ru-RU"/>
        </w:rPr>
      </w:pPr>
      <w:r w:rsidRPr="00FB215A">
        <w:rPr>
          <w:rFonts w:ascii="Times New Roman" w:eastAsia="Times New Roman" w:hAnsi="Times New Roman" w:cs="Times New Roman"/>
          <w:sz w:val="28"/>
          <w:szCs w:val="28"/>
          <w:lang w:eastAsia="ru-RU"/>
        </w:rPr>
        <w:t>Программа по специальности «Строительство и эксплуатация зданий».</w:t>
      </w:r>
    </w:p>
    <w:p w:rsidR="005C5F89" w:rsidRPr="00FB215A" w:rsidRDefault="005C5F89" w:rsidP="005C5F89">
      <w:pPr>
        <w:pStyle w:val="a3"/>
        <w:numPr>
          <w:ilvl w:val="3"/>
          <w:numId w:val="21"/>
        </w:numPr>
        <w:shd w:val="clear" w:color="auto" w:fill="FFFFFF"/>
        <w:spacing w:after="0"/>
        <w:ind w:left="426" w:right="91" w:firstLine="0"/>
        <w:jc w:val="both"/>
        <w:rPr>
          <w:rFonts w:ascii="Times New Roman" w:eastAsia="Times New Roman" w:hAnsi="Times New Roman" w:cs="Times New Roman"/>
          <w:sz w:val="28"/>
          <w:szCs w:val="28"/>
          <w:lang w:eastAsia="ru-RU"/>
        </w:rPr>
      </w:pPr>
      <w:r w:rsidRPr="00FB215A">
        <w:rPr>
          <w:rFonts w:ascii="Times New Roman" w:eastAsia="Times New Roman" w:hAnsi="Times New Roman" w:cs="Times New Roman"/>
          <w:sz w:val="28"/>
          <w:szCs w:val="28"/>
          <w:lang w:eastAsia="ru-RU"/>
        </w:rPr>
        <w:lastRenderedPageBreak/>
        <w:t>Программа по специальности «Текстильный дизайн. Швейное дело».</w:t>
      </w:r>
    </w:p>
    <w:p w:rsidR="005C5F89" w:rsidRPr="00FB215A" w:rsidRDefault="005C5F89" w:rsidP="005C5F89">
      <w:pPr>
        <w:pStyle w:val="a3"/>
        <w:numPr>
          <w:ilvl w:val="3"/>
          <w:numId w:val="21"/>
        </w:numPr>
        <w:shd w:val="clear" w:color="auto" w:fill="FFFFFF"/>
        <w:spacing w:after="0"/>
        <w:ind w:left="426" w:right="91" w:firstLine="0"/>
        <w:jc w:val="both"/>
        <w:rPr>
          <w:rFonts w:ascii="Times New Roman" w:eastAsia="Times New Roman" w:hAnsi="Times New Roman" w:cs="Times New Roman"/>
          <w:sz w:val="28"/>
          <w:szCs w:val="28"/>
          <w:lang w:eastAsia="ru-RU"/>
        </w:rPr>
      </w:pPr>
      <w:r w:rsidRPr="00FB215A">
        <w:rPr>
          <w:rFonts w:ascii="Times New Roman" w:eastAsia="Times New Roman" w:hAnsi="Times New Roman" w:cs="Times New Roman"/>
          <w:sz w:val="28"/>
          <w:szCs w:val="28"/>
          <w:lang w:eastAsia="ru-RU"/>
        </w:rPr>
        <w:t>Программа факультативного курса «Элементы химии в быту и на производстве».</w:t>
      </w:r>
    </w:p>
    <w:p w:rsidR="005C5F89" w:rsidRPr="00FB215A" w:rsidRDefault="005C5F89" w:rsidP="005C5F89">
      <w:pPr>
        <w:pStyle w:val="a3"/>
        <w:numPr>
          <w:ilvl w:val="3"/>
          <w:numId w:val="21"/>
        </w:numPr>
        <w:shd w:val="clear" w:color="auto" w:fill="FFFFFF"/>
        <w:spacing w:after="0"/>
        <w:ind w:left="426" w:right="91" w:firstLine="0"/>
        <w:jc w:val="both"/>
        <w:rPr>
          <w:rFonts w:ascii="Times New Roman" w:eastAsia="Times New Roman" w:hAnsi="Times New Roman" w:cs="Times New Roman"/>
          <w:sz w:val="28"/>
          <w:szCs w:val="28"/>
          <w:lang w:eastAsia="ru-RU"/>
        </w:rPr>
      </w:pPr>
      <w:r w:rsidRPr="00FB215A">
        <w:rPr>
          <w:rFonts w:ascii="Times New Roman" w:eastAsia="Times New Roman" w:hAnsi="Times New Roman" w:cs="Times New Roman"/>
          <w:sz w:val="28"/>
          <w:szCs w:val="28"/>
          <w:lang w:eastAsia="ru-RU"/>
        </w:rPr>
        <w:t>Программа факультативного  курса «Элементы физики и электротехники в быту  и на производстве»</w:t>
      </w:r>
    </w:p>
    <w:p w:rsidR="005C5F89" w:rsidRPr="00FB215A" w:rsidRDefault="005C5F89" w:rsidP="005C5F89">
      <w:pPr>
        <w:pStyle w:val="a3"/>
        <w:numPr>
          <w:ilvl w:val="3"/>
          <w:numId w:val="21"/>
        </w:numPr>
        <w:shd w:val="clear" w:color="auto" w:fill="FFFFFF"/>
        <w:ind w:left="426" w:right="89" w:firstLine="0"/>
        <w:jc w:val="both"/>
        <w:rPr>
          <w:rFonts w:ascii="Times New Roman" w:eastAsia="Times New Roman" w:hAnsi="Times New Roman" w:cs="Times New Roman"/>
          <w:sz w:val="28"/>
          <w:szCs w:val="28"/>
          <w:lang w:eastAsia="ru-RU"/>
        </w:rPr>
      </w:pPr>
      <w:r w:rsidRPr="00FB215A">
        <w:rPr>
          <w:rFonts w:ascii="Times New Roman" w:eastAsia="Times New Roman" w:hAnsi="Times New Roman" w:cs="Times New Roman"/>
          <w:sz w:val="28"/>
          <w:szCs w:val="28"/>
          <w:lang w:eastAsia="ru-RU"/>
        </w:rPr>
        <w:t xml:space="preserve">Сборник модифицированных программ по предметам «Грамота»,  «Математика»,  «Изобразительное искусство», «Трудовое обучение», «Ознакомление с окружающим миром», «Индивидуальные и групповые коррекционные занятия» в классе </w:t>
      </w:r>
      <w:proofErr w:type="spellStart"/>
      <w:r w:rsidRPr="00FB215A">
        <w:rPr>
          <w:rFonts w:ascii="Times New Roman" w:eastAsia="Times New Roman" w:hAnsi="Times New Roman" w:cs="Times New Roman"/>
          <w:sz w:val="28"/>
          <w:szCs w:val="28"/>
          <w:lang w:eastAsia="ru-RU"/>
        </w:rPr>
        <w:t>предшкольной</w:t>
      </w:r>
      <w:proofErr w:type="spellEnd"/>
      <w:r w:rsidRPr="00FB215A">
        <w:rPr>
          <w:rFonts w:ascii="Times New Roman" w:eastAsia="Times New Roman" w:hAnsi="Times New Roman" w:cs="Times New Roman"/>
          <w:sz w:val="28"/>
          <w:szCs w:val="28"/>
          <w:lang w:eastAsia="ru-RU"/>
        </w:rPr>
        <w:t xml:space="preserve"> подготовки.</w:t>
      </w:r>
    </w:p>
    <w:p w:rsidR="005C5F89" w:rsidRPr="009369CE" w:rsidRDefault="00C26EA4" w:rsidP="005C5F89">
      <w:pPr>
        <w:pStyle w:val="a3"/>
        <w:numPr>
          <w:ilvl w:val="1"/>
          <w:numId w:val="22"/>
        </w:numPr>
        <w:shd w:val="clear" w:color="auto" w:fill="FFFFFF"/>
        <w:spacing w:after="0" w:line="240" w:lineRule="auto"/>
        <w:ind w:left="360" w:right="89" w:firstLine="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Проведена м</w:t>
      </w:r>
      <w:r w:rsidR="005C5F89" w:rsidRPr="009369CE">
        <w:rPr>
          <w:rFonts w:ascii="Times New Roman" w:eastAsia="Times New Roman" w:hAnsi="Times New Roman" w:cs="Times New Roman"/>
          <w:sz w:val="28"/>
          <w:szCs w:val="28"/>
          <w:lang w:eastAsia="ru-RU"/>
        </w:rPr>
        <w:t xml:space="preserve">одернизация методической  службы </w:t>
      </w:r>
      <w:r w:rsidR="009369CE">
        <w:rPr>
          <w:rFonts w:ascii="Times New Roman" w:eastAsia="Times New Roman" w:hAnsi="Times New Roman" w:cs="Times New Roman"/>
          <w:sz w:val="28"/>
          <w:szCs w:val="28"/>
          <w:lang w:eastAsia="ru-RU"/>
        </w:rPr>
        <w:t xml:space="preserve"> школы-интерната. </w:t>
      </w:r>
    </w:p>
    <w:p w:rsidR="001661CF" w:rsidRPr="00F2183B" w:rsidRDefault="001661CF" w:rsidP="001661CF">
      <w:pPr>
        <w:shd w:val="clear" w:color="auto" w:fill="FFFFFF"/>
        <w:ind w:firstLine="454"/>
        <w:jc w:val="both"/>
        <w:rPr>
          <w:rFonts w:ascii="Times New Roman" w:hAnsi="Times New Roman" w:cs="Times New Roman"/>
          <w:sz w:val="28"/>
          <w:szCs w:val="28"/>
        </w:rPr>
      </w:pPr>
      <w:r w:rsidRPr="00F2183B">
        <w:rPr>
          <w:rFonts w:ascii="Times New Roman" w:hAnsi="Times New Roman" w:cs="Times New Roman"/>
          <w:sz w:val="28"/>
          <w:szCs w:val="28"/>
        </w:rPr>
        <w:t>Усилению методической работы инновационной деятельности школы способствова</w:t>
      </w:r>
      <w:r w:rsidR="009369CE" w:rsidRPr="00F2183B">
        <w:rPr>
          <w:rFonts w:ascii="Times New Roman" w:hAnsi="Times New Roman" w:cs="Times New Roman"/>
          <w:sz w:val="28"/>
          <w:szCs w:val="28"/>
        </w:rPr>
        <w:t>ла</w:t>
      </w:r>
      <w:r w:rsidRPr="00F2183B">
        <w:rPr>
          <w:rFonts w:ascii="Times New Roman" w:hAnsi="Times New Roman" w:cs="Times New Roman"/>
          <w:sz w:val="28"/>
          <w:szCs w:val="28"/>
        </w:rPr>
        <w:t xml:space="preserve">  модернизация методической работы в коррекционной школе-интернате №5. </w:t>
      </w:r>
    </w:p>
    <w:p w:rsidR="001661CF" w:rsidRPr="00F2183B" w:rsidRDefault="001661CF" w:rsidP="001661CF">
      <w:pPr>
        <w:shd w:val="clear" w:color="auto" w:fill="FFFFFF"/>
        <w:ind w:firstLine="454"/>
        <w:jc w:val="both"/>
        <w:rPr>
          <w:rFonts w:ascii="Times New Roman" w:hAnsi="Times New Roman" w:cs="Times New Roman"/>
          <w:sz w:val="28"/>
          <w:szCs w:val="28"/>
        </w:rPr>
      </w:pPr>
      <w:r w:rsidRPr="00F2183B">
        <w:rPr>
          <w:rFonts w:ascii="Times New Roman" w:hAnsi="Times New Roman" w:cs="Times New Roman"/>
          <w:sz w:val="28"/>
          <w:szCs w:val="28"/>
        </w:rPr>
        <w:t>С целью  методической поддержки педагогов в школе – интернате создан информационно-метод</w:t>
      </w:r>
      <w:r w:rsidR="009369CE" w:rsidRPr="00F2183B">
        <w:rPr>
          <w:rFonts w:ascii="Times New Roman" w:hAnsi="Times New Roman" w:cs="Times New Roman"/>
          <w:sz w:val="28"/>
          <w:szCs w:val="28"/>
        </w:rPr>
        <w:t>ический центр, который объединил</w:t>
      </w:r>
      <w:r w:rsidRPr="00F2183B">
        <w:rPr>
          <w:rFonts w:ascii="Times New Roman" w:hAnsi="Times New Roman" w:cs="Times New Roman"/>
          <w:sz w:val="28"/>
          <w:szCs w:val="28"/>
        </w:rPr>
        <w:t xml:space="preserve"> методические службы:  </w:t>
      </w:r>
    </w:p>
    <w:p w:rsidR="001661CF" w:rsidRPr="00F2183B" w:rsidRDefault="001661CF" w:rsidP="001661CF">
      <w:pPr>
        <w:widowControl w:val="0"/>
        <w:shd w:val="clear" w:color="auto" w:fill="FFFFFF"/>
        <w:tabs>
          <w:tab w:val="left" w:pos="902"/>
        </w:tabs>
        <w:autoSpaceDE w:val="0"/>
        <w:autoSpaceDN w:val="0"/>
        <w:adjustRightInd w:val="0"/>
        <w:ind w:firstLine="454"/>
        <w:contextualSpacing/>
        <w:jc w:val="both"/>
        <w:rPr>
          <w:rFonts w:ascii="Times New Roman" w:hAnsi="Times New Roman" w:cs="Times New Roman"/>
          <w:sz w:val="28"/>
          <w:szCs w:val="28"/>
        </w:rPr>
      </w:pPr>
      <w:r w:rsidRPr="00F2183B">
        <w:rPr>
          <w:rFonts w:ascii="Times New Roman" w:hAnsi="Times New Roman" w:cs="Times New Roman"/>
          <w:i/>
          <w:sz w:val="28"/>
          <w:szCs w:val="28"/>
        </w:rPr>
        <w:t xml:space="preserve">- методическая служба трудового воспитания, профориентации и </w:t>
      </w:r>
      <w:proofErr w:type="spellStart"/>
      <w:r w:rsidRPr="00F2183B">
        <w:rPr>
          <w:rFonts w:ascii="Times New Roman" w:hAnsi="Times New Roman" w:cs="Times New Roman"/>
          <w:i/>
          <w:sz w:val="28"/>
          <w:szCs w:val="28"/>
        </w:rPr>
        <w:t>профподготовки</w:t>
      </w:r>
      <w:proofErr w:type="spellEnd"/>
      <w:r w:rsidRPr="00F2183B">
        <w:rPr>
          <w:rFonts w:ascii="Times New Roman" w:hAnsi="Times New Roman" w:cs="Times New Roman"/>
          <w:b/>
          <w:sz w:val="28"/>
          <w:szCs w:val="28"/>
        </w:rPr>
        <w:t xml:space="preserve"> </w:t>
      </w:r>
      <w:r w:rsidRPr="00F2183B">
        <w:rPr>
          <w:rFonts w:ascii="Times New Roman" w:hAnsi="Times New Roman" w:cs="Times New Roman"/>
          <w:sz w:val="28"/>
          <w:szCs w:val="28"/>
        </w:rPr>
        <w:t>включает</w:t>
      </w:r>
      <w:r w:rsidRPr="00F2183B">
        <w:rPr>
          <w:rFonts w:ascii="Times New Roman" w:hAnsi="Times New Roman" w:cs="Times New Roman"/>
          <w:b/>
          <w:sz w:val="28"/>
          <w:szCs w:val="28"/>
        </w:rPr>
        <w:t xml:space="preserve"> </w:t>
      </w:r>
      <w:r w:rsidRPr="00F2183B">
        <w:rPr>
          <w:rFonts w:ascii="Times New Roman" w:hAnsi="Times New Roman" w:cs="Times New Roman"/>
          <w:sz w:val="28"/>
          <w:szCs w:val="28"/>
        </w:rPr>
        <w:t>педагогов не по предметному признаку, а по приоритетным направлениям профессиональной подготовки   выпускников.</w:t>
      </w:r>
    </w:p>
    <w:p w:rsidR="001661CF" w:rsidRPr="00F2183B" w:rsidRDefault="001661CF" w:rsidP="001661CF">
      <w:pPr>
        <w:ind w:firstLine="454"/>
        <w:jc w:val="both"/>
        <w:rPr>
          <w:rFonts w:ascii="Times New Roman" w:hAnsi="Times New Roman" w:cs="Times New Roman"/>
          <w:sz w:val="28"/>
          <w:szCs w:val="28"/>
        </w:rPr>
      </w:pPr>
      <w:r w:rsidRPr="00F2183B">
        <w:rPr>
          <w:rFonts w:ascii="Times New Roman" w:hAnsi="Times New Roman" w:cs="Times New Roman"/>
          <w:sz w:val="28"/>
          <w:szCs w:val="28"/>
        </w:rPr>
        <w:t>Координатор деятельности – совет школы по профориентации:</w:t>
      </w:r>
    </w:p>
    <w:p w:rsidR="001661CF" w:rsidRPr="00F2183B" w:rsidRDefault="001661CF" w:rsidP="001661CF">
      <w:pPr>
        <w:ind w:firstLine="454"/>
        <w:jc w:val="both"/>
        <w:rPr>
          <w:rFonts w:ascii="Times New Roman" w:hAnsi="Times New Roman" w:cs="Times New Roman"/>
          <w:sz w:val="28"/>
          <w:szCs w:val="28"/>
        </w:rPr>
      </w:pPr>
      <w:r w:rsidRPr="00F2183B">
        <w:rPr>
          <w:rFonts w:ascii="Times New Roman" w:hAnsi="Times New Roman" w:cs="Times New Roman"/>
          <w:sz w:val="28"/>
          <w:szCs w:val="28"/>
        </w:rPr>
        <w:t>- председатель совета школы по профориентации – директор школы;</w:t>
      </w:r>
    </w:p>
    <w:p w:rsidR="001661CF" w:rsidRPr="00F2183B" w:rsidRDefault="001661CF" w:rsidP="001661CF">
      <w:pPr>
        <w:ind w:firstLine="454"/>
        <w:jc w:val="both"/>
        <w:rPr>
          <w:rFonts w:ascii="Times New Roman" w:hAnsi="Times New Roman" w:cs="Times New Roman"/>
          <w:sz w:val="28"/>
          <w:szCs w:val="28"/>
        </w:rPr>
      </w:pPr>
      <w:r w:rsidRPr="00F2183B">
        <w:rPr>
          <w:rFonts w:ascii="Times New Roman" w:hAnsi="Times New Roman" w:cs="Times New Roman"/>
          <w:sz w:val="28"/>
          <w:szCs w:val="28"/>
        </w:rPr>
        <w:t>- заместитель директора по воспитательной работе, в функции которого входят - 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rsidR="001661CF" w:rsidRPr="00F2183B" w:rsidRDefault="001661CF" w:rsidP="001661CF">
      <w:pPr>
        <w:ind w:firstLine="454"/>
        <w:jc w:val="both"/>
        <w:rPr>
          <w:rFonts w:ascii="Times New Roman" w:hAnsi="Times New Roman" w:cs="Times New Roman"/>
          <w:sz w:val="28"/>
          <w:szCs w:val="28"/>
        </w:rPr>
      </w:pPr>
      <w:r w:rsidRPr="00F2183B">
        <w:rPr>
          <w:rFonts w:ascii="Times New Roman" w:hAnsi="Times New Roman" w:cs="Times New Roman"/>
          <w:sz w:val="28"/>
          <w:szCs w:val="28"/>
        </w:rPr>
        <w:t>- поддержание связей специального учреждения с социальными партнерами, влияющими на самоопределение учащихся основной и старшей школы;</w:t>
      </w:r>
    </w:p>
    <w:p w:rsidR="001661CF" w:rsidRPr="00F2183B" w:rsidRDefault="001661CF" w:rsidP="001661CF">
      <w:pPr>
        <w:ind w:firstLine="454"/>
        <w:jc w:val="both"/>
        <w:rPr>
          <w:rFonts w:ascii="Times New Roman" w:hAnsi="Times New Roman" w:cs="Times New Roman"/>
          <w:sz w:val="28"/>
          <w:szCs w:val="28"/>
        </w:rPr>
      </w:pPr>
      <w:r w:rsidRPr="00F2183B">
        <w:rPr>
          <w:rFonts w:ascii="Times New Roman" w:hAnsi="Times New Roman" w:cs="Times New Roman"/>
          <w:sz w:val="28"/>
          <w:szCs w:val="28"/>
        </w:rPr>
        <w:t>-   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образовательной программы.</w:t>
      </w:r>
    </w:p>
    <w:p w:rsidR="001661CF" w:rsidRPr="00F2183B" w:rsidRDefault="001661CF" w:rsidP="001661CF">
      <w:pPr>
        <w:ind w:firstLine="454"/>
        <w:jc w:val="both"/>
        <w:rPr>
          <w:rFonts w:ascii="Times New Roman" w:hAnsi="Times New Roman" w:cs="Times New Roman"/>
          <w:sz w:val="28"/>
          <w:szCs w:val="28"/>
        </w:rPr>
      </w:pPr>
      <w:r w:rsidRPr="00F2183B">
        <w:rPr>
          <w:rFonts w:ascii="Times New Roman" w:hAnsi="Times New Roman" w:cs="Times New Roman"/>
          <w:sz w:val="28"/>
          <w:szCs w:val="28"/>
        </w:rPr>
        <w:t xml:space="preserve">-  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w:t>
      </w:r>
      <w:r w:rsidRPr="00F2183B">
        <w:rPr>
          <w:rFonts w:ascii="Times New Roman" w:hAnsi="Times New Roman" w:cs="Times New Roman"/>
          <w:sz w:val="28"/>
          <w:szCs w:val="28"/>
        </w:rPr>
        <w:lastRenderedPageBreak/>
        <w:t xml:space="preserve">работы, направленной на самоопределение учащихся: профпросвещение, </w:t>
      </w:r>
      <w:proofErr w:type="spellStart"/>
      <w:r w:rsidRPr="00F2183B">
        <w:rPr>
          <w:rFonts w:ascii="Times New Roman" w:hAnsi="Times New Roman" w:cs="Times New Roman"/>
          <w:sz w:val="28"/>
          <w:szCs w:val="28"/>
        </w:rPr>
        <w:t>профконсультирование</w:t>
      </w:r>
      <w:proofErr w:type="spellEnd"/>
      <w:r w:rsidRPr="00F2183B">
        <w:rPr>
          <w:rFonts w:ascii="Times New Roman" w:hAnsi="Times New Roman" w:cs="Times New Roman"/>
          <w:sz w:val="28"/>
          <w:szCs w:val="28"/>
        </w:rPr>
        <w:t xml:space="preserve">, </w:t>
      </w:r>
      <w:proofErr w:type="spellStart"/>
      <w:r w:rsidRPr="00F2183B">
        <w:rPr>
          <w:rFonts w:ascii="Times New Roman" w:hAnsi="Times New Roman" w:cs="Times New Roman"/>
          <w:sz w:val="28"/>
          <w:szCs w:val="28"/>
        </w:rPr>
        <w:t>профдиагностика</w:t>
      </w:r>
      <w:proofErr w:type="spellEnd"/>
      <w:r w:rsidRPr="00F2183B">
        <w:rPr>
          <w:rFonts w:ascii="Times New Roman" w:hAnsi="Times New Roman" w:cs="Times New Roman"/>
          <w:sz w:val="28"/>
          <w:szCs w:val="28"/>
        </w:rPr>
        <w:t xml:space="preserve"> определение индивидуальной образовательной траектории;</w:t>
      </w:r>
    </w:p>
    <w:p w:rsidR="001661CF" w:rsidRPr="00F2183B" w:rsidRDefault="001661CF" w:rsidP="001661CF">
      <w:pPr>
        <w:ind w:firstLine="454"/>
        <w:jc w:val="both"/>
        <w:rPr>
          <w:rFonts w:ascii="Times New Roman" w:hAnsi="Times New Roman" w:cs="Times New Roman"/>
          <w:sz w:val="28"/>
          <w:szCs w:val="28"/>
        </w:rPr>
      </w:pPr>
      <w:r w:rsidRPr="00F2183B">
        <w:rPr>
          <w:rFonts w:ascii="Times New Roman" w:hAnsi="Times New Roman" w:cs="Times New Roman"/>
          <w:sz w:val="28"/>
          <w:szCs w:val="28"/>
        </w:rPr>
        <w:t>-    проведение педагогических советов, производственных совещаний по проблеме профильного и профессионального самоопределения старшеклассников;</w:t>
      </w:r>
    </w:p>
    <w:p w:rsidR="001661CF" w:rsidRPr="00F2183B" w:rsidRDefault="001661CF" w:rsidP="001661CF">
      <w:pPr>
        <w:ind w:firstLine="454"/>
        <w:jc w:val="both"/>
        <w:rPr>
          <w:rFonts w:ascii="Times New Roman" w:hAnsi="Times New Roman" w:cs="Times New Roman"/>
          <w:sz w:val="28"/>
          <w:szCs w:val="28"/>
        </w:rPr>
      </w:pPr>
      <w:r w:rsidRPr="00F2183B">
        <w:rPr>
          <w:rFonts w:ascii="Times New Roman" w:hAnsi="Times New Roman" w:cs="Times New Roman"/>
          <w:sz w:val="28"/>
          <w:szCs w:val="28"/>
        </w:rPr>
        <w:t>- организация системы повышения квалификации классных руководителей, учителей-предметников, школьного психолога по проблеме самоопределения учащихся;</w:t>
      </w:r>
    </w:p>
    <w:p w:rsidR="001661CF" w:rsidRPr="00F2183B" w:rsidRDefault="001661CF" w:rsidP="001661CF">
      <w:pPr>
        <w:ind w:firstLine="454"/>
        <w:jc w:val="both"/>
        <w:rPr>
          <w:rFonts w:ascii="Times New Roman" w:hAnsi="Times New Roman" w:cs="Times New Roman"/>
          <w:sz w:val="28"/>
          <w:szCs w:val="28"/>
        </w:rPr>
      </w:pPr>
      <w:r w:rsidRPr="00F2183B">
        <w:rPr>
          <w:rFonts w:ascii="Times New Roman" w:hAnsi="Times New Roman" w:cs="Times New Roman"/>
          <w:sz w:val="28"/>
          <w:szCs w:val="28"/>
        </w:rPr>
        <w:t>- осуществление контролирующих функций работы классных руководителей, учителей-предметников, школьного психолога по проблеме профильного и профессионального самоопределения учащихся.</w:t>
      </w:r>
    </w:p>
    <w:p w:rsidR="001661CF" w:rsidRPr="00F2183B" w:rsidRDefault="001661CF" w:rsidP="001661CF">
      <w:pPr>
        <w:widowControl w:val="0"/>
        <w:shd w:val="clear" w:color="auto" w:fill="FFFFFF"/>
        <w:tabs>
          <w:tab w:val="left" w:pos="902"/>
        </w:tabs>
        <w:autoSpaceDE w:val="0"/>
        <w:autoSpaceDN w:val="0"/>
        <w:adjustRightInd w:val="0"/>
        <w:ind w:firstLine="454"/>
        <w:contextualSpacing/>
        <w:jc w:val="both"/>
        <w:rPr>
          <w:rFonts w:ascii="Times New Roman" w:hAnsi="Times New Roman" w:cs="Times New Roman"/>
          <w:sz w:val="28"/>
          <w:szCs w:val="28"/>
        </w:rPr>
      </w:pPr>
      <w:r w:rsidRPr="00F2183B">
        <w:rPr>
          <w:rFonts w:ascii="Times New Roman" w:hAnsi="Times New Roman" w:cs="Times New Roman"/>
          <w:i/>
          <w:sz w:val="28"/>
          <w:szCs w:val="28"/>
        </w:rPr>
        <w:t xml:space="preserve">- методическая служба коррекционно-развивающего обучения </w:t>
      </w:r>
      <w:r w:rsidRPr="00F2183B">
        <w:rPr>
          <w:rFonts w:ascii="Times New Roman" w:hAnsi="Times New Roman" w:cs="Times New Roman"/>
          <w:sz w:val="28"/>
          <w:szCs w:val="28"/>
        </w:rPr>
        <w:t xml:space="preserve"> объедин</w:t>
      </w:r>
      <w:r w:rsidR="009369CE" w:rsidRPr="00F2183B">
        <w:rPr>
          <w:rFonts w:ascii="Times New Roman" w:hAnsi="Times New Roman" w:cs="Times New Roman"/>
          <w:sz w:val="28"/>
          <w:szCs w:val="28"/>
        </w:rPr>
        <w:t>ила</w:t>
      </w:r>
      <w:r w:rsidRPr="00F2183B">
        <w:rPr>
          <w:rFonts w:ascii="Times New Roman" w:hAnsi="Times New Roman" w:cs="Times New Roman"/>
          <w:sz w:val="28"/>
          <w:szCs w:val="28"/>
        </w:rPr>
        <w:t xml:space="preserve"> учителей-логопедов, педагогов-психологов, учителей-дефектологов, социальных педагогов, педагогов музыки и пения, ЛФК, КПД в вопросах   выстраивания адекватной системы комплексного психолого-педагогического, социального сопровождения всех участников образовательного процесса. Специалистами образовательного учреждения оказывается психологическа</w:t>
      </w:r>
      <w:r w:rsidR="00486168">
        <w:rPr>
          <w:rFonts w:ascii="Times New Roman" w:hAnsi="Times New Roman" w:cs="Times New Roman"/>
          <w:sz w:val="28"/>
          <w:szCs w:val="28"/>
        </w:rPr>
        <w:t>я поддержка обучения детей с ООП</w:t>
      </w:r>
      <w:r w:rsidRPr="00F2183B">
        <w:rPr>
          <w:rFonts w:ascii="Times New Roman" w:hAnsi="Times New Roman" w:cs="Times New Roman"/>
          <w:sz w:val="28"/>
          <w:szCs w:val="28"/>
        </w:rPr>
        <w:t xml:space="preserve"> в новой для них  образовательной среде: психологическая поддержка для развития умения межличностного взаимодействия, профилактика и разбор конфликтных ситуаций в новом коллективе, способности устанавливать контакт с окружающими, помогающей снять внутренние барьеры, мешающие эффективному взаимодействию; профилактика и анализ конфликтных ситуаций в новом коллективе, способствующие изменению восприятия самих ситуаций общения и причин трудностей, которые в этих ситуациях возникали; методическая помощь учителям технологии в разработке уроков производственного обучения с учётом психофизических особенностей учащихся с нарушением интеллекта.</w:t>
      </w:r>
    </w:p>
    <w:p w:rsidR="001661CF" w:rsidRPr="00F2183B" w:rsidRDefault="001661CF" w:rsidP="001661CF">
      <w:pPr>
        <w:widowControl w:val="0"/>
        <w:shd w:val="clear" w:color="auto" w:fill="FFFFFF"/>
        <w:tabs>
          <w:tab w:val="left" w:pos="902"/>
        </w:tabs>
        <w:autoSpaceDE w:val="0"/>
        <w:autoSpaceDN w:val="0"/>
        <w:adjustRightInd w:val="0"/>
        <w:ind w:firstLine="454"/>
        <w:contextualSpacing/>
        <w:jc w:val="both"/>
        <w:rPr>
          <w:rFonts w:ascii="Times New Roman" w:hAnsi="Times New Roman" w:cs="Times New Roman"/>
          <w:sz w:val="28"/>
          <w:szCs w:val="28"/>
        </w:rPr>
      </w:pPr>
      <w:proofErr w:type="gramStart"/>
      <w:r w:rsidRPr="00F2183B">
        <w:rPr>
          <w:rFonts w:ascii="Times New Roman" w:hAnsi="Times New Roman" w:cs="Times New Roman"/>
          <w:i/>
          <w:sz w:val="28"/>
          <w:szCs w:val="28"/>
        </w:rPr>
        <w:t>- методическая служба досуговой занятости</w:t>
      </w:r>
      <w:r w:rsidRPr="00F2183B">
        <w:rPr>
          <w:rFonts w:ascii="Times New Roman" w:hAnsi="Times New Roman" w:cs="Times New Roman"/>
          <w:b/>
          <w:sz w:val="28"/>
          <w:szCs w:val="28"/>
        </w:rPr>
        <w:t xml:space="preserve">, </w:t>
      </w:r>
      <w:r w:rsidRPr="00F2183B">
        <w:rPr>
          <w:rFonts w:ascii="Times New Roman" w:hAnsi="Times New Roman" w:cs="Times New Roman"/>
          <w:sz w:val="28"/>
          <w:szCs w:val="28"/>
        </w:rPr>
        <w:t xml:space="preserve">в которую </w:t>
      </w:r>
      <w:r w:rsidR="009369CE" w:rsidRPr="00F2183B">
        <w:rPr>
          <w:rFonts w:ascii="Times New Roman" w:hAnsi="Times New Roman" w:cs="Times New Roman"/>
          <w:sz w:val="28"/>
          <w:szCs w:val="28"/>
        </w:rPr>
        <w:t xml:space="preserve">входят </w:t>
      </w:r>
      <w:r w:rsidRPr="00F2183B">
        <w:rPr>
          <w:rFonts w:ascii="Times New Roman" w:hAnsi="Times New Roman" w:cs="Times New Roman"/>
          <w:sz w:val="28"/>
          <w:szCs w:val="28"/>
        </w:rPr>
        <w:t>педагоги дополнительного образования и воспитатели, оказывает организационно-методическую поддержку и сопровождение работников образовательного учреждения в вопросах создания для старшеклассников объединений, клубов по интересам; обновления программного обеспечения дополнительного образования декоративно-прикладного, технического направления, способствующего актуализации и совершенствованию технико-</w:t>
      </w:r>
      <w:r w:rsidRPr="00F2183B">
        <w:rPr>
          <w:rFonts w:ascii="Times New Roman" w:hAnsi="Times New Roman" w:cs="Times New Roman"/>
          <w:sz w:val="28"/>
          <w:szCs w:val="28"/>
        </w:rPr>
        <w:lastRenderedPageBreak/>
        <w:t>технологических знаний и умений, приобретённых в процессе обучения в производственных классах коррекционной школы;</w:t>
      </w:r>
      <w:proofErr w:type="gramEnd"/>
      <w:r w:rsidRPr="00F2183B">
        <w:rPr>
          <w:rFonts w:ascii="Times New Roman" w:hAnsi="Times New Roman" w:cs="Times New Roman"/>
          <w:sz w:val="28"/>
          <w:szCs w:val="28"/>
        </w:rPr>
        <w:t xml:space="preserve"> осознанному выбору выпускниками профессии в соответствии с их желаниями, способностями, индивидуальными особенностями и с учетом потребностей рынка труда в городе. </w:t>
      </w:r>
      <w:proofErr w:type="gramStart"/>
      <w:r w:rsidRPr="00F2183B">
        <w:rPr>
          <w:rFonts w:ascii="Times New Roman" w:hAnsi="Times New Roman" w:cs="Times New Roman"/>
          <w:sz w:val="28"/>
          <w:szCs w:val="28"/>
        </w:rPr>
        <w:t xml:space="preserve">Членами данной службы </w:t>
      </w:r>
      <w:r w:rsidR="00F602AE" w:rsidRPr="00F2183B">
        <w:rPr>
          <w:rFonts w:ascii="Times New Roman" w:hAnsi="Times New Roman" w:cs="Times New Roman"/>
          <w:sz w:val="28"/>
          <w:szCs w:val="28"/>
        </w:rPr>
        <w:t>оказывает</w:t>
      </w:r>
      <w:r w:rsidRPr="00F2183B">
        <w:rPr>
          <w:rFonts w:ascii="Times New Roman" w:hAnsi="Times New Roman" w:cs="Times New Roman"/>
          <w:sz w:val="28"/>
          <w:szCs w:val="28"/>
        </w:rPr>
        <w:t xml:space="preserve">ся  консультативная, практическая  помощь педагогам в выявлении </w:t>
      </w:r>
      <w:proofErr w:type="spellStart"/>
      <w:r w:rsidRPr="00F2183B">
        <w:rPr>
          <w:rFonts w:ascii="Times New Roman" w:hAnsi="Times New Roman" w:cs="Times New Roman"/>
          <w:sz w:val="28"/>
          <w:szCs w:val="28"/>
        </w:rPr>
        <w:t>востребованности</w:t>
      </w:r>
      <w:proofErr w:type="spellEnd"/>
      <w:r w:rsidRPr="00F2183B">
        <w:rPr>
          <w:rFonts w:ascii="Times New Roman" w:hAnsi="Times New Roman" w:cs="Times New Roman"/>
          <w:sz w:val="28"/>
          <w:szCs w:val="28"/>
        </w:rPr>
        <w:t xml:space="preserve"> старшими подростками и их родителями вида деятельности и результативности образовательного процесса в объединениях дополнительного образования;  актуальности содержания и методик реализации образовательных программ дополнительного образования, в разработке дидактических и методических материалов;  внедрении новых методик и технологий обучения и воспитания, позволяющих усовершенствовать воспитательный процесс дополнительного образования.</w:t>
      </w:r>
      <w:proofErr w:type="gramEnd"/>
    </w:p>
    <w:p w:rsidR="00A84A04" w:rsidRDefault="001661CF" w:rsidP="001661CF">
      <w:pPr>
        <w:widowControl w:val="0"/>
        <w:shd w:val="clear" w:color="auto" w:fill="FFFFFF"/>
        <w:tabs>
          <w:tab w:val="left" w:pos="902"/>
        </w:tabs>
        <w:autoSpaceDE w:val="0"/>
        <w:autoSpaceDN w:val="0"/>
        <w:adjustRightInd w:val="0"/>
        <w:ind w:firstLine="454"/>
        <w:contextualSpacing/>
        <w:jc w:val="both"/>
        <w:rPr>
          <w:rFonts w:ascii="Times New Roman" w:hAnsi="Times New Roman" w:cs="Times New Roman"/>
          <w:i/>
          <w:sz w:val="28"/>
          <w:szCs w:val="28"/>
        </w:rPr>
      </w:pPr>
      <w:r w:rsidRPr="00F2183B">
        <w:rPr>
          <w:rFonts w:ascii="Times New Roman" w:hAnsi="Times New Roman" w:cs="Times New Roman"/>
          <w:i/>
          <w:sz w:val="28"/>
          <w:szCs w:val="28"/>
        </w:rPr>
        <w:t>- служба мониторинга качества образования</w:t>
      </w:r>
      <w:r w:rsidRPr="00F2183B">
        <w:rPr>
          <w:rFonts w:ascii="Times New Roman" w:hAnsi="Times New Roman" w:cs="Times New Roman"/>
          <w:b/>
          <w:sz w:val="28"/>
          <w:szCs w:val="28"/>
        </w:rPr>
        <w:t xml:space="preserve"> </w:t>
      </w:r>
      <w:r w:rsidRPr="00F2183B">
        <w:rPr>
          <w:rFonts w:ascii="Times New Roman" w:hAnsi="Times New Roman" w:cs="Times New Roman"/>
          <w:sz w:val="28"/>
          <w:szCs w:val="28"/>
        </w:rPr>
        <w:t>объединит руководителей всех служб, заместителей директора по УВР и ВР и школьного психолога,</w:t>
      </w:r>
      <w:r w:rsidRPr="00F2183B">
        <w:rPr>
          <w:rFonts w:ascii="Times New Roman" w:hAnsi="Times New Roman" w:cs="Times New Roman"/>
          <w:b/>
          <w:sz w:val="28"/>
          <w:szCs w:val="28"/>
        </w:rPr>
        <w:t xml:space="preserve"> </w:t>
      </w:r>
      <w:r w:rsidRPr="00F2183B">
        <w:rPr>
          <w:rFonts w:ascii="Times New Roman" w:hAnsi="Times New Roman" w:cs="Times New Roman"/>
          <w:sz w:val="28"/>
          <w:szCs w:val="28"/>
        </w:rPr>
        <w:t xml:space="preserve">осуществляет проблемный анализ готовности учащихся к овладению определёнными специальностями, готовности выпускника к осознанному выбору профессии, критериев качества подготовки выпускников производственных классов по определенной профессии, уровня социализации и т.д. Адаптированы методики: дифференциально-диагностический </w:t>
      </w:r>
      <w:proofErr w:type="spellStart"/>
      <w:r w:rsidRPr="00F2183B">
        <w:rPr>
          <w:rFonts w:ascii="Times New Roman" w:hAnsi="Times New Roman" w:cs="Times New Roman"/>
          <w:sz w:val="28"/>
          <w:szCs w:val="28"/>
        </w:rPr>
        <w:t>опросник</w:t>
      </w:r>
      <w:proofErr w:type="spellEnd"/>
      <w:r w:rsidRPr="00F2183B">
        <w:rPr>
          <w:rFonts w:ascii="Times New Roman" w:hAnsi="Times New Roman" w:cs="Times New Roman"/>
          <w:sz w:val="28"/>
          <w:szCs w:val="28"/>
        </w:rPr>
        <w:t xml:space="preserve"> Е. К. Климова, анкета для оценки профессиональных намерений и планов учащихся (В. А. Полякова), анкета «Я выбираю профессию» (В. И. </w:t>
      </w:r>
      <w:proofErr w:type="spellStart"/>
      <w:r w:rsidRPr="00F2183B">
        <w:rPr>
          <w:rFonts w:ascii="Times New Roman" w:hAnsi="Times New Roman" w:cs="Times New Roman"/>
          <w:sz w:val="28"/>
          <w:szCs w:val="28"/>
        </w:rPr>
        <w:t>Степанский</w:t>
      </w:r>
      <w:proofErr w:type="spellEnd"/>
      <w:r w:rsidRPr="00F2183B">
        <w:rPr>
          <w:rFonts w:ascii="Times New Roman" w:hAnsi="Times New Roman" w:cs="Times New Roman"/>
          <w:sz w:val="28"/>
          <w:szCs w:val="28"/>
        </w:rPr>
        <w:t xml:space="preserve">),  позволяющие исследовать уровень готовности выпускников к осознанному  выбору профессии. </w:t>
      </w:r>
    </w:p>
    <w:p w:rsidR="001661CF" w:rsidRPr="00F2183B" w:rsidRDefault="00A84A04" w:rsidP="001661CF">
      <w:pPr>
        <w:widowControl w:val="0"/>
        <w:shd w:val="clear" w:color="auto" w:fill="FFFFFF"/>
        <w:tabs>
          <w:tab w:val="left" w:pos="902"/>
        </w:tabs>
        <w:autoSpaceDE w:val="0"/>
        <w:autoSpaceDN w:val="0"/>
        <w:adjustRightInd w:val="0"/>
        <w:ind w:firstLine="454"/>
        <w:contextualSpacing/>
        <w:jc w:val="both"/>
        <w:rPr>
          <w:rFonts w:ascii="Times New Roman" w:hAnsi="Times New Roman" w:cs="Times New Roman"/>
          <w:b/>
          <w:sz w:val="28"/>
          <w:szCs w:val="28"/>
        </w:rPr>
      </w:pPr>
      <w:r>
        <w:rPr>
          <w:rFonts w:ascii="Times New Roman" w:hAnsi="Times New Roman" w:cs="Times New Roman"/>
          <w:i/>
          <w:sz w:val="28"/>
          <w:szCs w:val="28"/>
        </w:rPr>
        <w:t>-</w:t>
      </w:r>
      <w:r w:rsidR="001661CF" w:rsidRPr="00F2183B">
        <w:rPr>
          <w:rFonts w:ascii="Times New Roman" w:hAnsi="Times New Roman" w:cs="Times New Roman"/>
          <w:i/>
          <w:sz w:val="28"/>
          <w:szCs w:val="28"/>
        </w:rPr>
        <w:t xml:space="preserve"> служба здоровья и здорового  образа жизни, </w:t>
      </w:r>
      <w:proofErr w:type="spellStart"/>
      <w:r w:rsidR="00F602AE" w:rsidRPr="00F2183B">
        <w:rPr>
          <w:rFonts w:ascii="Times New Roman" w:hAnsi="Times New Roman" w:cs="Times New Roman"/>
          <w:sz w:val="28"/>
          <w:szCs w:val="28"/>
        </w:rPr>
        <w:t>объедняе</w:t>
      </w:r>
      <w:r w:rsidR="001661CF" w:rsidRPr="00F2183B">
        <w:rPr>
          <w:rFonts w:ascii="Times New Roman" w:hAnsi="Times New Roman" w:cs="Times New Roman"/>
          <w:sz w:val="28"/>
          <w:szCs w:val="28"/>
        </w:rPr>
        <w:t>т</w:t>
      </w:r>
      <w:proofErr w:type="spellEnd"/>
      <w:r w:rsidR="001661CF" w:rsidRPr="00F2183B">
        <w:rPr>
          <w:rFonts w:ascii="Times New Roman" w:hAnsi="Times New Roman" w:cs="Times New Roman"/>
          <w:i/>
          <w:sz w:val="28"/>
          <w:szCs w:val="28"/>
        </w:rPr>
        <w:t xml:space="preserve"> </w:t>
      </w:r>
      <w:r w:rsidR="00F602AE" w:rsidRPr="00F2183B">
        <w:rPr>
          <w:rFonts w:ascii="Times New Roman" w:hAnsi="Times New Roman" w:cs="Times New Roman"/>
          <w:sz w:val="28"/>
          <w:szCs w:val="28"/>
        </w:rPr>
        <w:t>учителей адаптивной</w:t>
      </w:r>
      <w:r w:rsidR="001661CF" w:rsidRPr="00F2183B">
        <w:rPr>
          <w:rFonts w:ascii="Times New Roman" w:hAnsi="Times New Roman" w:cs="Times New Roman"/>
          <w:sz w:val="28"/>
          <w:szCs w:val="28"/>
        </w:rPr>
        <w:t xml:space="preserve"> физкультуры, </w:t>
      </w:r>
      <w:r w:rsidR="00F602AE" w:rsidRPr="00F2183B">
        <w:rPr>
          <w:rFonts w:ascii="Times New Roman" w:hAnsi="Times New Roman" w:cs="Times New Roman"/>
          <w:sz w:val="28"/>
          <w:szCs w:val="28"/>
        </w:rPr>
        <w:t xml:space="preserve">коррекционной </w:t>
      </w:r>
      <w:r w:rsidR="001661CF" w:rsidRPr="00F2183B">
        <w:rPr>
          <w:rFonts w:ascii="Times New Roman" w:hAnsi="Times New Roman" w:cs="Times New Roman"/>
          <w:sz w:val="28"/>
          <w:szCs w:val="28"/>
        </w:rPr>
        <w:t>ритмики, медицинских работников, классных руководителей, работников медицинских учреждений города, диетсестру, шеф-повара. Учитывая, что рабочие специальности требую</w:t>
      </w:r>
      <w:r w:rsidR="00F2183B">
        <w:rPr>
          <w:rFonts w:ascii="Times New Roman" w:hAnsi="Times New Roman" w:cs="Times New Roman"/>
          <w:sz w:val="28"/>
          <w:szCs w:val="28"/>
        </w:rPr>
        <w:t>т хорошей физической подготовки.</w:t>
      </w:r>
      <w:r w:rsidR="001661CF" w:rsidRPr="00F2183B">
        <w:rPr>
          <w:rFonts w:ascii="Times New Roman" w:hAnsi="Times New Roman" w:cs="Times New Roman"/>
          <w:sz w:val="28"/>
          <w:szCs w:val="28"/>
        </w:rPr>
        <w:t xml:space="preserve"> Служба здоровья  </w:t>
      </w:r>
      <w:r w:rsidR="00F2183B">
        <w:rPr>
          <w:rFonts w:ascii="Times New Roman" w:hAnsi="Times New Roman" w:cs="Times New Roman"/>
          <w:sz w:val="28"/>
          <w:szCs w:val="28"/>
        </w:rPr>
        <w:t>оказывает</w:t>
      </w:r>
      <w:r w:rsidR="001661CF" w:rsidRPr="00F2183B">
        <w:rPr>
          <w:rFonts w:ascii="Times New Roman" w:hAnsi="Times New Roman" w:cs="Times New Roman"/>
          <w:sz w:val="28"/>
          <w:szCs w:val="28"/>
        </w:rPr>
        <w:t xml:space="preserve"> содействие всем участникам образовательного процесса в приобретении знаний, умений, навыков, необходимых для формирования устойчивой мотивации на здоровье и з</w:t>
      </w:r>
      <w:r w:rsidR="00F2183B">
        <w:rPr>
          <w:rFonts w:ascii="Times New Roman" w:hAnsi="Times New Roman" w:cs="Times New Roman"/>
          <w:sz w:val="28"/>
          <w:szCs w:val="28"/>
        </w:rPr>
        <w:t>доровый образ жизни, формирует</w:t>
      </w:r>
      <w:r w:rsidR="001661CF" w:rsidRPr="00F2183B">
        <w:rPr>
          <w:rFonts w:ascii="Times New Roman" w:hAnsi="Times New Roman" w:cs="Times New Roman"/>
          <w:sz w:val="28"/>
          <w:szCs w:val="28"/>
        </w:rPr>
        <w:t xml:space="preserve"> базы данных о состоянии здоровья, индивидуальных психофизических особенностях и резервных возможностях организма учащихся производственных классов; </w:t>
      </w:r>
      <w:r w:rsidR="00F2183B">
        <w:rPr>
          <w:rFonts w:ascii="Times New Roman" w:hAnsi="Times New Roman" w:cs="Times New Roman"/>
          <w:sz w:val="28"/>
          <w:szCs w:val="28"/>
        </w:rPr>
        <w:t>разрабатывает</w:t>
      </w:r>
      <w:r w:rsidR="001661CF" w:rsidRPr="00F2183B">
        <w:rPr>
          <w:rFonts w:ascii="Times New Roman" w:hAnsi="Times New Roman" w:cs="Times New Roman"/>
          <w:sz w:val="28"/>
          <w:szCs w:val="28"/>
        </w:rPr>
        <w:t xml:space="preserve"> организационно-педагогические рекомендаций по оптимизации образовательного процесса на </w:t>
      </w:r>
      <w:proofErr w:type="spellStart"/>
      <w:r w:rsidR="001661CF" w:rsidRPr="00F2183B">
        <w:rPr>
          <w:rFonts w:ascii="Times New Roman" w:hAnsi="Times New Roman" w:cs="Times New Roman"/>
          <w:sz w:val="28"/>
          <w:szCs w:val="28"/>
        </w:rPr>
        <w:t>вале</w:t>
      </w:r>
      <w:r w:rsidR="00F2183B">
        <w:rPr>
          <w:rFonts w:ascii="Times New Roman" w:hAnsi="Times New Roman" w:cs="Times New Roman"/>
          <w:sz w:val="28"/>
          <w:szCs w:val="28"/>
        </w:rPr>
        <w:t>ологической</w:t>
      </w:r>
      <w:proofErr w:type="spellEnd"/>
      <w:r w:rsidR="00F2183B">
        <w:rPr>
          <w:rFonts w:ascii="Times New Roman" w:hAnsi="Times New Roman" w:cs="Times New Roman"/>
          <w:sz w:val="28"/>
          <w:szCs w:val="28"/>
        </w:rPr>
        <w:t xml:space="preserve"> основе; осуществляет</w:t>
      </w:r>
      <w:r w:rsidR="001661CF" w:rsidRPr="00F2183B">
        <w:rPr>
          <w:rFonts w:ascii="Times New Roman" w:hAnsi="Times New Roman" w:cs="Times New Roman"/>
          <w:sz w:val="28"/>
          <w:szCs w:val="28"/>
        </w:rPr>
        <w:t xml:space="preserve"> организационную деятельность по созданию условий, обеспечивающих безопасность жизнедеятельности участников </w:t>
      </w:r>
      <w:r w:rsidR="001661CF" w:rsidRPr="00F2183B">
        <w:rPr>
          <w:rFonts w:ascii="Times New Roman" w:hAnsi="Times New Roman" w:cs="Times New Roman"/>
          <w:sz w:val="28"/>
          <w:szCs w:val="28"/>
        </w:rPr>
        <w:lastRenderedPageBreak/>
        <w:t xml:space="preserve">образовательного процесса  (соответствие  требованиям </w:t>
      </w:r>
      <w:proofErr w:type="spellStart"/>
      <w:r w:rsidR="001661CF" w:rsidRPr="00F2183B">
        <w:rPr>
          <w:rFonts w:ascii="Times New Roman" w:hAnsi="Times New Roman" w:cs="Times New Roman"/>
          <w:sz w:val="28"/>
          <w:szCs w:val="28"/>
        </w:rPr>
        <w:t>СанПиН</w:t>
      </w:r>
      <w:proofErr w:type="spellEnd"/>
      <w:r w:rsidR="001661CF" w:rsidRPr="00F2183B">
        <w:rPr>
          <w:rFonts w:ascii="Times New Roman" w:hAnsi="Times New Roman" w:cs="Times New Roman"/>
          <w:sz w:val="28"/>
          <w:szCs w:val="28"/>
        </w:rPr>
        <w:t xml:space="preserve"> воздушно-теплового режима, освещенности, ученической мебели, организация медицинского обслуживания и питания).</w:t>
      </w:r>
    </w:p>
    <w:p w:rsidR="001661CF" w:rsidRPr="00F2183B" w:rsidRDefault="001661CF" w:rsidP="001661CF">
      <w:pPr>
        <w:pStyle w:val="ae"/>
        <w:shd w:val="clear" w:color="auto" w:fill="FFFFFF"/>
        <w:tabs>
          <w:tab w:val="left" w:pos="0"/>
        </w:tabs>
        <w:spacing w:before="0" w:beforeAutospacing="0" w:after="0" w:afterAutospacing="0"/>
        <w:ind w:firstLine="454"/>
        <w:jc w:val="both"/>
        <w:rPr>
          <w:color w:val="000000"/>
          <w:sz w:val="28"/>
          <w:szCs w:val="28"/>
        </w:rPr>
      </w:pPr>
      <w:r w:rsidRPr="00F2183B">
        <w:rPr>
          <w:i/>
          <w:sz w:val="28"/>
          <w:szCs w:val="28"/>
        </w:rPr>
        <w:t xml:space="preserve">- методическая служба </w:t>
      </w:r>
      <w:proofErr w:type="spellStart"/>
      <w:r w:rsidRPr="00F2183B">
        <w:rPr>
          <w:i/>
          <w:sz w:val="28"/>
          <w:szCs w:val="28"/>
        </w:rPr>
        <w:t>предшкольного</w:t>
      </w:r>
      <w:proofErr w:type="spellEnd"/>
      <w:r w:rsidRPr="00F2183B">
        <w:rPr>
          <w:i/>
          <w:sz w:val="28"/>
          <w:szCs w:val="28"/>
        </w:rPr>
        <w:t xml:space="preserve"> и начального обучения и воспитания</w:t>
      </w:r>
      <w:r w:rsidRPr="00F2183B">
        <w:rPr>
          <w:sz w:val="28"/>
          <w:szCs w:val="28"/>
        </w:rPr>
        <w:t xml:space="preserve">, </w:t>
      </w:r>
      <w:r w:rsidR="002D6415" w:rsidRPr="00F2183B">
        <w:rPr>
          <w:sz w:val="28"/>
          <w:szCs w:val="28"/>
        </w:rPr>
        <w:t>осуществляет</w:t>
      </w:r>
      <w:r w:rsidRPr="00F2183B">
        <w:rPr>
          <w:sz w:val="28"/>
          <w:szCs w:val="28"/>
        </w:rPr>
        <w:t xml:space="preserve"> процесс  обучения, воспитания  и  развития детей  на  этапе </w:t>
      </w:r>
      <w:proofErr w:type="spellStart"/>
      <w:r w:rsidRPr="00F2183B">
        <w:rPr>
          <w:sz w:val="28"/>
          <w:szCs w:val="28"/>
        </w:rPr>
        <w:t>предшкольного</w:t>
      </w:r>
      <w:proofErr w:type="spellEnd"/>
      <w:r w:rsidRPr="00F2183B">
        <w:rPr>
          <w:sz w:val="28"/>
          <w:szCs w:val="28"/>
        </w:rPr>
        <w:t xml:space="preserve">  и начального образования  с  учетом  индивидуальных  особенностей детей этого  возраста; укрепление и развитие эмоционально-положительного отношения ребенка к школе,  желания  учиться; </w:t>
      </w:r>
      <w:proofErr w:type="spellStart"/>
      <w:r w:rsidRPr="00F2183B">
        <w:rPr>
          <w:sz w:val="28"/>
          <w:szCs w:val="28"/>
        </w:rPr>
        <w:t>формироваие</w:t>
      </w:r>
      <w:proofErr w:type="spellEnd"/>
      <w:r w:rsidRPr="00F2183B">
        <w:rPr>
          <w:sz w:val="28"/>
          <w:szCs w:val="28"/>
        </w:rPr>
        <w:t xml:space="preserve">  социальных  черт  личности  будущего школьника,  необходимых  для  благополучной  адаптации к  школе. </w:t>
      </w:r>
    </w:p>
    <w:p w:rsidR="001661CF" w:rsidRPr="00F2183B" w:rsidRDefault="001661CF" w:rsidP="001661CF">
      <w:pPr>
        <w:pStyle w:val="ae"/>
        <w:shd w:val="clear" w:color="auto" w:fill="FFFFFF"/>
        <w:tabs>
          <w:tab w:val="left" w:pos="0"/>
        </w:tabs>
        <w:spacing w:before="0" w:beforeAutospacing="0" w:after="0" w:afterAutospacing="0"/>
        <w:ind w:firstLine="454"/>
        <w:jc w:val="both"/>
        <w:rPr>
          <w:sz w:val="28"/>
          <w:szCs w:val="28"/>
        </w:rPr>
      </w:pPr>
      <w:r w:rsidRPr="00F2183B">
        <w:rPr>
          <w:i/>
          <w:color w:val="000000"/>
          <w:sz w:val="28"/>
          <w:szCs w:val="28"/>
        </w:rPr>
        <w:t>- методическая служба естественно-математического образования</w:t>
      </w:r>
      <w:r w:rsidRPr="00F2183B">
        <w:rPr>
          <w:color w:val="000000"/>
          <w:sz w:val="28"/>
          <w:szCs w:val="28"/>
        </w:rPr>
        <w:t>,</w:t>
      </w:r>
      <w:r w:rsidRPr="00F2183B">
        <w:rPr>
          <w:b/>
          <w:color w:val="000000"/>
          <w:sz w:val="28"/>
          <w:szCs w:val="28"/>
        </w:rPr>
        <w:t xml:space="preserve"> </w:t>
      </w:r>
      <w:r w:rsidR="002D6415" w:rsidRPr="00F2183B">
        <w:rPr>
          <w:color w:val="000000"/>
          <w:sz w:val="28"/>
          <w:szCs w:val="28"/>
        </w:rPr>
        <w:t>объединяе</w:t>
      </w:r>
      <w:r w:rsidRPr="00F2183B">
        <w:rPr>
          <w:color w:val="000000"/>
          <w:sz w:val="28"/>
          <w:szCs w:val="28"/>
        </w:rPr>
        <w:t>т учителей математики, естествознания, географии и информатики,  и</w:t>
      </w:r>
      <w:r w:rsidRPr="00F2183B">
        <w:rPr>
          <w:sz w:val="28"/>
          <w:szCs w:val="28"/>
          <w:shd w:val="clear" w:color="auto" w:fill="FFFFFF"/>
        </w:rPr>
        <w:t>зуча</w:t>
      </w:r>
      <w:r w:rsidR="002D6415" w:rsidRPr="00F2183B">
        <w:rPr>
          <w:sz w:val="28"/>
          <w:szCs w:val="28"/>
          <w:shd w:val="clear" w:color="auto" w:fill="FFFFFF"/>
        </w:rPr>
        <w:t>ет</w:t>
      </w:r>
      <w:r w:rsidRPr="00F2183B">
        <w:rPr>
          <w:sz w:val="28"/>
          <w:szCs w:val="28"/>
          <w:shd w:val="clear" w:color="auto" w:fill="FFFFFF"/>
        </w:rPr>
        <w:t xml:space="preserve">  и разви</w:t>
      </w:r>
      <w:r w:rsidR="002D6415" w:rsidRPr="00F2183B">
        <w:rPr>
          <w:sz w:val="28"/>
          <w:szCs w:val="28"/>
          <w:shd w:val="clear" w:color="auto" w:fill="FFFFFF"/>
        </w:rPr>
        <w:t>вает</w:t>
      </w:r>
      <w:r w:rsidRPr="00F2183B">
        <w:rPr>
          <w:sz w:val="28"/>
          <w:szCs w:val="28"/>
          <w:shd w:val="clear" w:color="auto" w:fill="FFFFFF"/>
        </w:rPr>
        <w:t xml:space="preserve"> индивидуальные особенности детей, активизируя их самостоятельную деятельность, обеспечит дифференциацию  и индивидуализацию процесса усвоения знаний учащимися по предметам естественно-математического цикла путем использования инновационных образовательных технологий.</w:t>
      </w:r>
    </w:p>
    <w:p w:rsidR="001661CF" w:rsidRPr="00F2183B" w:rsidRDefault="001661CF" w:rsidP="00F2183B">
      <w:pPr>
        <w:pStyle w:val="af1"/>
        <w:tabs>
          <w:tab w:val="left" w:pos="0"/>
        </w:tabs>
        <w:spacing w:after="0"/>
        <w:ind w:firstLine="454"/>
        <w:jc w:val="both"/>
        <w:rPr>
          <w:rFonts w:ascii="Times New Roman" w:hAnsi="Times New Roman" w:cs="Times New Roman"/>
          <w:sz w:val="28"/>
          <w:szCs w:val="28"/>
        </w:rPr>
      </w:pPr>
      <w:r w:rsidRPr="00F2183B">
        <w:rPr>
          <w:rFonts w:ascii="Times New Roman" w:hAnsi="Times New Roman" w:cs="Times New Roman"/>
          <w:i/>
          <w:color w:val="000000"/>
          <w:sz w:val="28"/>
          <w:szCs w:val="28"/>
        </w:rPr>
        <w:t>- служба гуманитарного образования</w:t>
      </w:r>
      <w:r w:rsidRPr="00F2183B">
        <w:rPr>
          <w:rFonts w:ascii="Times New Roman" w:hAnsi="Times New Roman" w:cs="Times New Roman"/>
          <w:b/>
          <w:color w:val="000000"/>
          <w:sz w:val="28"/>
          <w:szCs w:val="28"/>
        </w:rPr>
        <w:t xml:space="preserve">, </w:t>
      </w:r>
      <w:r w:rsidRPr="00F2183B">
        <w:rPr>
          <w:rFonts w:ascii="Times New Roman" w:hAnsi="Times New Roman" w:cs="Times New Roman"/>
          <w:color w:val="000000"/>
          <w:sz w:val="28"/>
          <w:szCs w:val="28"/>
        </w:rPr>
        <w:t xml:space="preserve">в которую </w:t>
      </w:r>
      <w:r w:rsidR="002D6415" w:rsidRPr="00F2183B">
        <w:rPr>
          <w:rFonts w:ascii="Times New Roman" w:hAnsi="Times New Roman" w:cs="Times New Roman"/>
          <w:color w:val="000000"/>
          <w:sz w:val="28"/>
          <w:szCs w:val="28"/>
        </w:rPr>
        <w:t>входят</w:t>
      </w:r>
      <w:r w:rsidRPr="00F2183B">
        <w:rPr>
          <w:rFonts w:ascii="Times New Roman" w:hAnsi="Times New Roman" w:cs="Times New Roman"/>
          <w:color w:val="000000"/>
          <w:sz w:val="28"/>
          <w:szCs w:val="28"/>
        </w:rPr>
        <w:t xml:space="preserve"> учителя русского и казахского языков, русской и казахской литературы, истории Казахстана. </w:t>
      </w:r>
      <w:r w:rsidRPr="00F2183B">
        <w:rPr>
          <w:rFonts w:ascii="Times New Roman" w:hAnsi="Times New Roman" w:cs="Times New Roman"/>
          <w:sz w:val="28"/>
          <w:szCs w:val="28"/>
          <w:lang w:eastAsia="ru-RU"/>
        </w:rPr>
        <w:t xml:space="preserve"> </w:t>
      </w:r>
      <w:r w:rsidR="002D6415" w:rsidRPr="00F2183B">
        <w:rPr>
          <w:rFonts w:ascii="Times New Roman" w:hAnsi="Times New Roman" w:cs="Times New Roman"/>
          <w:sz w:val="28"/>
          <w:szCs w:val="28"/>
          <w:lang w:eastAsia="ru-RU"/>
        </w:rPr>
        <w:t>Данная служба  работает</w:t>
      </w:r>
      <w:r w:rsidRPr="00F2183B">
        <w:rPr>
          <w:rFonts w:ascii="Times New Roman" w:hAnsi="Times New Roman" w:cs="Times New Roman"/>
          <w:sz w:val="28"/>
          <w:szCs w:val="28"/>
          <w:lang w:eastAsia="ru-RU"/>
        </w:rPr>
        <w:t xml:space="preserve"> над развитием у школьников умения правильно излагать свои мысли в устной и письменной форме, формированием навыков общения; </w:t>
      </w:r>
      <w:r w:rsidRPr="00F2183B">
        <w:rPr>
          <w:rFonts w:ascii="Times New Roman" w:hAnsi="Times New Roman" w:cs="Times New Roman"/>
          <w:sz w:val="28"/>
          <w:szCs w:val="28"/>
        </w:rPr>
        <w:t xml:space="preserve">обучением грамотному и четкому письму; повышением общего уровня развития учащихся, </w:t>
      </w:r>
      <w:proofErr w:type="gramStart"/>
      <w:r w:rsidRPr="00F2183B">
        <w:rPr>
          <w:rFonts w:ascii="Times New Roman" w:hAnsi="Times New Roman" w:cs="Times New Roman"/>
          <w:sz w:val="28"/>
          <w:szCs w:val="28"/>
        </w:rPr>
        <w:t>способствующем</w:t>
      </w:r>
      <w:proofErr w:type="gramEnd"/>
      <w:r w:rsidRPr="00F2183B">
        <w:rPr>
          <w:rFonts w:ascii="Times New Roman" w:hAnsi="Times New Roman" w:cs="Times New Roman"/>
          <w:sz w:val="28"/>
          <w:szCs w:val="28"/>
        </w:rPr>
        <w:t xml:space="preserve"> решению задач социальной адаптации;</w:t>
      </w:r>
    </w:p>
    <w:p w:rsidR="005C5F89" w:rsidRDefault="005C5F89" w:rsidP="005C5F89">
      <w:pPr>
        <w:pStyle w:val="a3"/>
        <w:tabs>
          <w:tab w:val="left" w:pos="0"/>
        </w:tabs>
        <w:ind w:left="360"/>
        <w:jc w:val="both"/>
        <w:rPr>
          <w:rFonts w:ascii="Times New Roman" w:eastAsia="Times New Roman" w:hAnsi="Times New Roman" w:cs="Times New Roman"/>
          <w:color w:val="000000"/>
          <w:sz w:val="28"/>
          <w:szCs w:val="28"/>
          <w:lang w:eastAsia="ar-SA"/>
        </w:rPr>
      </w:pPr>
      <w:r w:rsidRPr="00F2183B">
        <w:rPr>
          <w:rFonts w:ascii="Times New Roman" w:eastAsia="Times New Roman" w:hAnsi="Times New Roman" w:cs="Times New Roman"/>
          <w:color w:val="000000"/>
          <w:sz w:val="28"/>
          <w:szCs w:val="28"/>
          <w:lang w:eastAsia="ar-SA"/>
        </w:rPr>
        <w:t xml:space="preserve">        Модернизация методической деятельности способствовала развитию компетентности педагогов школы-интерната и повышению качественного состава через получение педагогами школы-интерната специального дефектологического образования (95% педагогов </w:t>
      </w:r>
      <w:r w:rsidR="00EB026E" w:rsidRPr="00F2183B">
        <w:rPr>
          <w:rFonts w:ascii="Times New Roman" w:eastAsia="Times New Roman" w:hAnsi="Times New Roman" w:cs="Times New Roman"/>
          <w:color w:val="000000"/>
          <w:sz w:val="28"/>
          <w:szCs w:val="28"/>
          <w:lang w:eastAsia="ar-SA"/>
        </w:rPr>
        <w:t xml:space="preserve">имеют </w:t>
      </w:r>
      <w:r w:rsidRPr="00F2183B">
        <w:rPr>
          <w:rFonts w:ascii="Times New Roman" w:eastAsia="Times New Roman" w:hAnsi="Times New Roman" w:cs="Times New Roman"/>
          <w:color w:val="000000"/>
          <w:sz w:val="28"/>
          <w:szCs w:val="28"/>
          <w:lang w:eastAsia="ar-SA"/>
        </w:rPr>
        <w:t xml:space="preserve">специальное </w:t>
      </w:r>
      <w:r w:rsidR="00C550A0" w:rsidRPr="00F2183B">
        <w:rPr>
          <w:rFonts w:ascii="Times New Roman" w:eastAsia="Times New Roman" w:hAnsi="Times New Roman" w:cs="Times New Roman"/>
          <w:color w:val="000000"/>
          <w:sz w:val="28"/>
          <w:szCs w:val="28"/>
          <w:lang w:eastAsia="ar-SA"/>
        </w:rPr>
        <w:t>образование).</w:t>
      </w:r>
    </w:p>
    <w:p w:rsidR="00B00846" w:rsidRDefault="00B00846" w:rsidP="005C5F89">
      <w:pPr>
        <w:pStyle w:val="a3"/>
        <w:tabs>
          <w:tab w:val="left" w:pos="0"/>
        </w:tabs>
        <w:ind w:left="360"/>
        <w:jc w:val="both"/>
        <w:rPr>
          <w:rFonts w:ascii="Times New Roman" w:eastAsia="Times New Roman" w:hAnsi="Times New Roman" w:cs="Times New Roman"/>
          <w:color w:val="000000"/>
          <w:sz w:val="28"/>
          <w:szCs w:val="28"/>
          <w:lang w:eastAsia="ar-SA"/>
        </w:rPr>
      </w:pPr>
    </w:p>
    <w:p w:rsidR="00B00846" w:rsidRDefault="00B00846" w:rsidP="005C5F89">
      <w:pPr>
        <w:pStyle w:val="a3"/>
        <w:tabs>
          <w:tab w:val="left" w:pos="0"/>
        </w:tabs>
        <w:ind w:left="360"/>
        <w:jc w:val="both"/>
        <w:rPr>
          <w:rFonts w:ascii="Times New Roman" w:eastAsia="Times New Roman" w:hAnsi="Times New Roman" w:cs="Times New Roman"/>
          <w:color w:val="000000"/>
          <w:sz w:val="28"/>
          <w:szCs w:val="28"/>
          <w:lang w:eastAsia="ar-SA"/>
        </w:rPr>
      </w:pPr>
    </w:p>
    <w:p w:rsidR="00B00846" w:rsidRDefault="00B00846" w:rsidP="005C5F89">
      <w:pPr>
        <w:pStyle w:val="a3"/>
        <w:tabs>
          <w:tab w:val="left" w:pos="0"/>
        </w:tabs>
        <w:ind w:left="360"/>
        <w:jc w:val="both"/>
        <w:rPr>
          <w:rFonts w:ascii="Times New Roman" w:eastAsia="Times New Roman" w:hAnsi="Times New Roman" w:cs="Times New Roman"/>
          <w:color w:val="000000"/>
          <w:sz w:val="28"/>
          <w:szCs w:val="28"/>
          <w:lang w:eastAsia="ar-SA"/>
        </w:rPr>
      </w:pPr>
    </w:p>
    <w:p w:rsidR="00A702D4" w:rsidRDefault="00A702D4" w:rsidP="005C5F89">
      <w:pPr>
        <w:pStyle w:val="a3"/>
        <w:tabs>
          <w:tab w:val="left" w:pos="0"/>
        </w:tabs>
        <w:ind w:left="360"/>
        <w:jc w:val="both"/>
        <w:rPr>
          <w:rFonts w:ascii="Times New Roman" w:eastAsia="Times New Roman" w:hAnsi="Times New Roman" w:cs="Times New Roman"/>
          <w:color w:val="000000"/>
          <w:sz w:val="28"/>
          <w:szCs w:val="28"/>
          <w:lang w:eastAsia="ar-SA"/>
        </w:rPr>
      </w:pPr>
    </w:p>
    <w:p w:rsidR="00A702D4" w:rsidRDefault="00A702D4" w:rsidP="005C5F89">
      <w:pPr>
        <w:pStyle w:val="a3"/>
        <w:tabs>
          <w:tab w:val="left" w:pos="0"/>
        </w:tabs>
        <w:ind w:left="360"/>
        <w:jc w:val="both"/>
        <w:rPr>
          <w:rFonts w:ascii="Times New Roman" w:eastAsia="Times New Roman" w:hAnsi="Times New Roman" w:cs="Times New Roman"/>
          <w:color w:val="000000"/>
          <w:sz w:val="28"/>
          <w:szCs w:val="28"/>
          <w:lang w:eastAsia="ar-SA"/>
        </w:rPr>
      </w:pPr>
    </w:p>
    <w:p w:rsidR="00A702D4" w:rsidRDefault="00A702D4" w:rsidP="005C5F89">
      <w:pPr>
        <w:pStyle w:val="a3"/>
        <w:tabs>
          <w:tab w:val="left" w:pos="0"/>
        </w:tabs>
        <w:ind w:left="360"/>
        <w:jc w:val="both"/>
        <w:rPr>
          <w:rFonts w:ascii="Times New Roman" w:eastAsia="Times New Roman" w:hAnsi="Times New Roman" w:cs="Times New Roman"/>
          <w:color w:val="000000"/>
          <w:sz w:val="28"/>
          <w:szCs w:val="28"/>
          <w:lang w:eastAsia="ar-SA"/>
        </w:rPr>
      </w:pPr>
    </w:p>
    <w:p w:rsidR="00A702D4" w:rsidRDefault="00A702D4" w:rsidP="005C5F89">
      <w:pPr>
        <w:pStyle w:val="a3"/>
        <w:tabs>
          <w:tab w:val="left" w:pos="0"/>
        </w:tabs>
        <w:ind w:left="360"/>
        <w:jc w:val="both"/>
        <w:rPr>
          <w:rFonts w:ascii="Times New Roman" w:eastAsia="Times New Roman" w:hAnsi="Times New Roman" w:cs="Times New Roman"/>
          <w:color w:val="000000"/>
          <w:sz w:val="28"/>
          <w:szCs w:val="28"/>
          <w:lang w:eastAsia="ar-SA"/>
        </w:rPr>
      </w:pPr>
    </w:p>
    <w:p w:rsidR="00A702D4" w:rsidRDefault="00A702D4" w:rsidP="005C5F89">
      <w:pPr>
        <w:pStyle w:val="a3"/>
        <w:tabs>
          <w:tab w:val="left" w:pos="0"/>
        </w:tabs>
        <w:ind w:left="360"/>
        <w:jc w:val="both"/>
        <w:rPr>
          <w:rFonts w:ascii="Times New Roman" w:eastAsia="Times New Roman" w:hAnsi="Times New Roman" w:cs="Times New Roman"/>
          <w:color w:val="000000"/>
          <w:sz w:val="28"/>
          <w:szCs w:val="28"/>
          <w:lang w:eastAsia="ar-SA"/>
        </w:rPr>
      </w:pPr>
    </w:p>
    <w:p w:rsidR="00E8363A" w:rsidRDefault="00E8363A" w:rsidP="005C5F89">
      <w:pPr>
        <w:pStyle w:val="a3"/>
        <w:tabs>
          <w:tab w:val="left" w:pos="0"/>
        </w:tabs>
        <w:ind w:left="360"/>
        <w:jc w:val="both"/>
        <w:rPr>
          <w:rFonts w:ascii="Times New Roman" w:eastAsia="Times New Roman" w:hAnsi="Times New Roman" w:cs="Times New Roman"/>
          <w:color w:val="000000"/>
          <w:sz w:val="28"/>
          <w:szCs w:val="28"/>
          <w:lang w:eastAsia="ar-SA"/>
        </w:rPr>
      </w:pPr>
    </w:p>
    <w:p w:rsidR="00B00846" w:rsidRPr="00F2183B" w:rsidRDefault="00B00846" w:rsidP="005C5F89">
      <w:pPr>
        <w:pStyle w:val="a3"/>
        <w:tabs>
          <w:tab w:val="left" w:pos="0"/>
        </w:tabs>
        <w:ind w:left="360"/>
        <w:jc w:val="both"/>
        <w:rPr>
          <w:rFonts w:ascii="Times New Roman" w:eastAsia="Times New Roman" w:hAnsi="Times New Roman" w:cs="Times New Roman"/>
          <w:color w:val="000000"/>
          <w:sz w:val="28"/>
          <w:szCs w:val="28"/>
          <w:lang w:eastAsia="ar-SA"/>
        </w:rPr>
      </w:pPr>
    </w:p>
    <w:p w:rsidR="00C550A0" w:rsidRPr="00F2183B" w:rsidRDefault="00C550A0" w:rsidP="004C062B">
      <w:pPr>
        <w:shd w:val="clear" w:color="auto" w:fill="FFFFFF"/>
        <w:ind w:firstLine="454"/>
        <w:jc w:val="center"/>
        <w:rPr>
          <w:rFonts w:ascii="Times New Roman" w:hAnsi="Times New Roman" w:cs="Times New Roman"/>
          <w:b/>
          <w:sz w:val="28"/>
          <w:szCs w:val="28"/>
        </w:rPr>
      </w:pPr>
      <w:r w:rsidRPr="00F2183B">
        <w:rPr>
          <w:rFonts w:ascii="Times New Roman" w:hAnsi="Times New Roman" w:cs="Times New Roman"/>
          <w:b/>
          <w:sz w:val="28"/>
          <w:szCs w:val="28"/>
        </w:rPr>
        <w:lastRenderedPageBreak/>
        <w:t>Механизм реализации управления  коррекционно-образовательным процессом можно представить в виде модели:</w:t>
      </w:r>
    </w:p>
    <w:p w:rsidR="00C550A0" w:rsidRPr="002A1795" w:rsidRDefault="004C062B" w:rsidP="005C5F89">
      <w:pPr>
        <w:pStyle w:val="a3"/>
        <w:tabs>
          <w:tab w:val="left" w:pos="0"/>
        </w:tabs>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-1080135</wp:posOffset>
            </wp:positionH>
            <wp:positionV relativeFrom="paragraph">
              <wp:posOffset>34925</wp:posOffset>
            </wp:positionV>
            <wp:extent cx="8220710" cy="6167755"/>
            <wp:effectExtent l="0" t="0" r="0" b="4445"/>
            <wp:wrapSquare wrapText="bothSides"/>
            <wp:docPr id="3" name="Организационная диаграм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5C5F89" w:rsidRDefault="005C5F89" w:rsidP="005C5F89">
      <w:pPr>
        <w:pStyle w:val="a3"/>
        <w:numPr>
          <w:ilvl w:val="1"/>
          <w:numId w:val="22"/>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 Совет по профориентации</w:t>
      </w:r>
      <w:r w:rsidRPr="00D75A99">
        <w:rPr>
          <w:rFonts w:ascii="Times New Roman" w:eastAsia="Times New Roman" w:hAnsi="Times New Roman" w:cs="Times New Roman"/>
          <w:sz w:val="28"/>
          <w:szCs w:val="28"/>
          <w:lang w:eastAsia="ru-RU"/>
        </w:rPr>
        <w:t>, ответственны</w:t>
      </w:r>
      <w:r>
        <w:rPr>
          <w:rFonts w:ascii="Times New Roman" w:eastAsia="Times New Roman" w:hAnsi="Times New Roman" w:cs="Times New Roman"/>
          <w:sz w:val="28"/>
          <w:szCs w:val="28"/>
          <w:lang w:eastAsia="ru-RU"/>
        </w:rPr>
        <w:t>й</w:t>
      </w:r>
      <w:r w:rsidRPr="00D75A99">
        <w:rPr>
          <w:rFonts w:ascii="Times New Roman" w:eastAsia="Times New Roman" w:hAnsi="Times New Roman" w:cs="Times New Roman"/>
          <w:sz w:val="28"/>
          <w:szCs w:val="28"/>
          <w:lang w:eastAsia="ru-RU"/>
        </w:rPr>
        <w:t xml:space="preserve"> за педагогическую поддержку профессионального самоопределения</w:t>
      </w:r>
      <w:r>
        <w:rPr>
          <w:rFonts w:ascii="Times New Roman" w:eastAsia="Times New Roman" w:hAnsi="Times New Roman" w:cs="Times New Roman"/>
          <w:sz w:val="28"/>
          <w:szCs w:val="28"/>
          <w:lang w:eastAsia="ru-RU"/>
        </w:rPr>
        <w:t xml:space="preserve"> воспитанников.</w:t>
      </w:r>
      <w:r w:rsidRPr="00D75A99">
        <w:rPr>
          <w:rFonts w:ascii="Times New Roman" w:eastAsia="Times New Roman" w:hAnsi="Times New Roman" w:cs="Times New Roman"/>
          <w:sz w:val="28"/>
          <w:szCs w:val="28"/>
          <w:lang w:eastAsia="ru-RU"/>
        </w:rPr>
        <w:t xml:space="preserve"> </w:t>
      </w:r>
    </w:p>
    <w:p w:rsidR="00C04EC9" w:rsidRPr="009B1483" w:rsidRDefault="00C04EC9" w:rsidP="009B14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533C">
        <w:rPr>
          <w:rFonts w:ascii="Times New Roman" w:hAnsi="Times New Roman" w:cs="Times New Roman"/>
          <w:sz w:val="28"/>
          <w:szCs w:val="28"/>
        </w:rPr>
        <w:t xml:space="preserve">Советом по профориентации </w:t>
      </w:r>
      <w:r w:rsidRPr="00C04EC9">
        <w:rPr>
          <w:rFonts w:ascii="Times New Roman" w:hAnsi="Times New Roman" w:cs="Times New Roman"/>
          <w:sz w:val="28"/>
          <w:szCs w:val="28"/>
        </w:rPr>
        <w:t xml:space="preserve">определены основные цели и задачи работы в этом направлении; выработана стратегия взаимодействия субъектов, ответственных за педагогическую поддержку самоопределения школьников с целью согласования и координации их деятельности; осуществлены анализ и коррекция деятельности педагогического коллектива по данному направлению (консультации воспитателей, учителей-предметников, классных руководителей) по вопросам организации системы </w:t>
      </w:r>
      <w:proofErr w:type="spellStart"/>
      <w:r w:rsidRPr="00C04EC9">
        <w:rPr>
          <w:rFonts w:ascii="Times New Roman" w:hAnsi="Times New Roman" w:cs="Times New Roman"/>
          <w:sz w:val="28"/>
          <w:szCs w:val="28"/>
        </w:rPr>
        <w:t>учебн</w:t>
      </w:r>
      <w:proofErr w:type="gramStart"/>
      <w:r w:rsidRPr="00C04EC9">
        <w:rPr>
          <w:rFonts w:ascii="Times New Roman" w:hAnsi="Times New Roman" w:cs="Times New Roman"/>
          <w:sz w:val="28"/>
          <w:szCs w:val="28"/>
        </w:rPr>
        <w:t>о</w:t>
      </w:r>
      <w:proofErr w:type="spellEnd"/>
      <w:r w:rsidRPr="00C04EC9">
        <w:rPr>
          <w:rFonts w:ascii="Times New Roman" w:hAnsi="Times New Roman" w:cs="Times New Roman"/>
          <w:sz w:val="28"/>
          <w:szCs w:val="28"/>
        </w:rPr>
        <w:t>-</w:t>
      </w:r>
      <w:proofErr w:type="gramEnd"/>
      <w:r w:rsidRPr="00C04EC9">
        <w:rPr>
          <w:rFonts w:ascii="Times New Roman" w:hAnsi="Times New Roman" w:cs="Times New Roman"/>
          <w:sz w:val="28"/>
          <w:szCs w:val="28"/>
        </w:rPr>
        <w:t xml:space="preserve"> воспитательной работы, направленной на самоопределение учащихся: </w:t>
      </w:r>
      <w:r w:rsidRPr="00C04EC9">
        <w:rPr>
          <w:rFonts w:ascii="Times New Roman" w:hAnsi="Times New Roman" w:cs="Times New Roman"/>
          <w:sz w:val="28"/>
          <w:szCs w:val="28"/>
        </w:rPr>
        <w:lastRenderedPageBreak/>
        <w:t xml:space="preserve">профпросвещение, </w:t>
      </w:r>
      <w:proofErr w:type="spellStart"/>
      <w:r w:rsidRPr="00C04EC9">
        <w:rPr>
          <w:rFonts w:ascii="Times New Roman" w:hAnsi="Times New Roman" w:cs="Times New Roman"/>
          <w:sz w:val="28"/>
          <w:szCs w:val="28"/>
        </w:rPr>
        <w:t>профконсультирование</w:t>
      </w:r>
      <w:proofErr w:type="spellEnd"/>
      <w:r w:rsidRPr="00C04EC9">
        <w:rPr>
          <w:rFonts w:ascii="Times New Roman" w:hAnsi="Times New Roman" w:cs="Times New Roman"/>
          <w:sz w:val="28"/>
          <w:szCs w:val="28"/>
        </w:rPr>
        <w:t xml:space="preserve">, </w:t>
      </w:r>
      <w:proofErr w:type="spellStart"/>
      <w:r w:rsidRPr="00C04EC9">
        <w:rPr>
          <w:rFonts w:ascii="Times New Roman" w:hAnsi="Times New Roman" w:cs="Times New Roman"/>
          <w:sz w:val="28"/>
          <w:szCs w:val="28"/>
        </w:rPr>
        <w:t>профдиагностику</w:t>
      </w:r>
      <w:proofErr w:type="spellEnd"/>
      <w:r w:rsidRPr="00C04EC9">
        <w:rPr>
          <w:rFonts w:ascii="Times New Roman" w:hAnsi="Times New Roman" w:cs="Times New Roman"/>
          <w:sz w:val="28"/>
          <w:szCs w:val="28"/>
        </w:rPr>
        <w:t>, определение индивидуальной образовательной траектории; установлены связи с социальными партнерами, влияющими на самоопределение воспитанников.</w:t>
      </w:r>
    </w:p>
    <w:p w:rsidR="005C5F89" w:rsidRPr="00E269EA" w:rsidRDefault="009B1483" w:rsidP="005C5F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5F89" w:rsidRPr="00E269EA">
        <w:rPr>
          <w:rFonts w:ascii="Times New Roman" w:eastAsia="Times New Roman" w:hAnsi="Times New Roman" w:cs="Times New Roman"/>
          <w:sz w:val="28"/>
          <w:szCs w:val="28"/>
          <w:lang w:eastAsia="ru-RU"/>
        </w:rPr>
        <w:t xml:space="preserve">Выработка единой стратегии взаимодействия субъектов, ответственных за педагогическую поддержку профессионального самоопределения воспитанников с включением </w:t>
      </w:r>
      <w:proofErr w:type="spellStart"/>
      <w:r w:rsidR="005C5F89" w:rsidRPr="00E269EA">
        <w:rPr>
          <w:rFonts w:ascii="Times New Roman" w:eastAsia="Times New Roman" w:hAnsi="Times New Roman" w:cs="Times New Roman"/>
          <w:sz w:val="28"/>
          <w:szCs w:val="28"/>
          <w:lang w:eastAsia="ru-RU"/>
        </w:rPr>
        <w:t>профпроб</w:t>
      </w:r>
      <w:proofErr w:type="spellEnd"/>
      <w:r w:rsidR="005C5F89" w:rsidRPr="00E269EA">
        <w:rPr>
          <w:rFonts w:ascii="Times New Roman" w:eastAsia="Times New Roman" w:hAnsi="Times New Roman" w:cs="Times New Roman"/>
          <w:sz w:val="28"/>
          <w:szCs w:val="28"/>
          <w:lang w:eastAsia="ru-RU"/>
        </w:rPr>
        <w:t xml:space="preserve"> как возможности формирования представлений о профессиях, возможности попробовать себя в разных сферах деятельности с погружением в профессию.</w:t>
      </w:r>
    </w:p>
    <w:p w:rsidR="00EB026E" w:rsidRDefault="005C5F89" w:rsidP="00EB02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EB026E">
        <w:rPr>
          <w:rFonts w:ascii="Times New Roman" w:eastAsia="Times New Roman" w:hAnsi="Times New Roman" w:cs="Times New Roman"/>
          <w:sz w:val="28"/>
          <w:szCs w:val="28"/>
          <w:lang w:eastAsia="ru-RU"/>
        </w:rPr>
        <w:t xml:space="preserve"> Осуществление повышения</w:t>
      </w:r>
      <w:r w:rsidRPr="00E269EA">
        <w:rPr>
          <w:rFonts w:ascii="Times New Roman" w:eastAsia="Times New Roman" w:hAnsi="Times New Roman" w:cs="Times New Roman"/>
          <w:sz w:val="28"/>
          <w:szCs w:val="28"/>
          <w:lang w:eastAsia="ru-RU"/>
        </w:rPr>
        <w:t xml:space="preserve"> квалификации и осведомленности педагогов школы-интерната по реализации инновационных изменений.</w:t>
      </w:r>
      <w:r w:rsidRPr="00E269EA">
        <w:rPr>
          <w:rFonts w:ascii="Times New Roman" w:eastAsia="Times New Roman" w:hAnsi="Times New Roman" w:cs="Times New Roman"/>
          <w:color w:val="000000"/>
          <w:sz w:val="28"/>
          <w:szCs w:val="28"/>
          <w:lang w:eastAsia="ar-SA"/>
        </w:rPr>
        <w:t xml:space="preserve"> </w:t>
      </w:r>
    </w:p>
    <w:p w:rsidR="005C5F89" w:rsidRPr="00CE4146" w:rsidRDefault="005C5F89" w:rsidP="00CE4146">
      <w:pPr>
        <w:spacing w:after="0" w:line="240" w:lineRule="auto"/>
        <w:jc w:val="both"/>
        <w:rPr>
          <w:rFonts w:ascii="Times New Roman" w:eastAsia="Times New Roman" w:hAnsi="Times New Roman" w:cs="Times New Roman"/>
          <w:sz w:val="28"/>
          <w:szCs w:val="28"/>
          <w:lang w:eastAsia="ru-RU"/>
        </w:rPr>
      </w:pPr>
      <w:r w:rsidRPr="00EB026E">
        <w:rPr>
          <w:rFonts w:ascii="Times New Roman" w:eastAsia="Times New Roman" w:hAnsi="Times New Roman" w:cs="Times New Roman"/>
          <w:color w:val="000000"/>
          <w:sz w:val="28"/>
          <w:szCs w:val="28"/>
          <w:lang w:eastAsia="ar-SA"/>
        </w:rPr>
        <w:t xml:space="preserve">    Повышение квалификации педагогов на курсах ПК  Национального научно-практического центра корре</w:t>
      </w:r>
      <w:r w:rsidR="009B1483">
        <w:rPr>
          <w:rFonts w:ascii="Times New Roman" w:eastAsia="Times New Roman" w:hAnsi="Times New Roman" w:cs="Times New Roman"/>
          <w:color w:val="000000"/>
          <w:sz w:val="28"/>
          <w:szCs w:val="28"/>
          <w:lang w:eastAsia="ar-SA"/>
        </w:rPr>
        <w:t xml:space="preserve">кционной педагогики г. </w:t>
      </w:r>
      <w:proofErr w:type="spellStart"/>
      <w:r w:rsidR="009B1483">
        <w:rPr>
          <w:rFonts w:ascii="Times New Roman" w:eastAsia="Times New Roman" w:hAnsi="Times New Roman" w:cs="Times New Roman"/>
          <w:color w:val="000000"/>
          <w:sz w:val="28"/>
          <w:szCs w:val="28"/>
          <w:lang w:eastAsia="ar-SA"/>
        </w:rPr>
        <w:t>Алматы</w:t>
      </w:r>
      <w:proofErr w:type="spellEnd"/>
      <w:r w:rsidR="009B1483">
        <w:rPr>
          <w:rFonts w:ascii="Times New Roman" w:eastAsia="Times New Roman" w:hAnsi="Times New Roman" w:cs="Times New Roman"/>
          <w:color w:val="000000"/>
          <w:sz w:val="28"/>
          <w:szCs w:val="28"/>
          <w:lang w:eastAsia="ar-SA"/>
        </w:rPr>
        <w:t xml:space="preserve">  </w:t>
      </w:r>
      <w:r w:rsidRPr="00EB026E">
        <w:rPr>
          <w:rFonts w:ascii="Times New Roman" w:eastAsia="Times New Roman" w:hAnsi="Times New Roman" w:cs="Times New Roman"/>
          <w:color w:val="000000"/>
          <w:sz w:val="28"/>
          <w:szCs w:val="28"/>
          <w:lang w:eastAsia="ar-SA"/>
        </w:rPr>
        <w:t>3 педагога</w:t>
      </w:r>
      <w:r w:rsidR="009B1483">
        <w:rPr>
          <w:rFonts w:ascii="Times New Roman" w:eastAsia="Times New Roman" w:hAnsi="Times New Roman" w:cs="Times New Roman"/>
          <w:color w:val="000000"/>
          <w:sz w:val="28"/>
          <w:szCs w:val="28"/>
          <w:lang w:eastAsia="ar-SA"/>
        </w:rPr>
        <w:t xml:space="preserve"> прошли курсы  ПК</w:t>
      </w:r>
      <w:r w:rsidRPr="00EB026E">
        <w:rPr>
          <w:rFonts w:ascii="Times New Roman" w:eastAsia="Times New Roman" w:hAnsi="Times New Roman" w:cs="Times New Roman"/>
          <w:color w:val="000000"/>
          <w:sz w:val="28"/>
          <w:szCs w:val="28"/>
          <w:lang w:eastAsia="ar-SA"/>
        </w:rPr>
        <w:t>, из них двое прошли курсы д</w:t>
      </w:r>
      <w:r w:rsidR="009B1483">
        <w:rPr>
          <w:rFonts w:ascii="Times New Roman" w:eastAsia="Times New Roman" w:hAnsi="Times New Roman" w:cs="Times New Roman"/>
          <w:color w:val="000000"/>
          <w:sz w:val="28"/>
          <w:szCs w:val="28"/>
          <w:lang w:eastAsia="ar-SA"/>
        </w:rPr>
        <w:t>важды по разработке программы «Младший медицинский персонал»</w:t>
      </w:r>
      <w:r w:rsidRPr="00EB026E">
        <w:rPr>
          <w:rFonts w:ascii="Times New Roman" w:eastAsia="Times New Roman" w:hAnsi="Times New Roman" w:cs="Times New Roman"/>
          <w:color w:val="000000"/>
          <w:sz w:val="28"/>
          <w:szCs w:val="28"/>
          <w:lang w:eastAsia="ar-SA"/>
        </w:rPr>
        <w:t>.</w:t>
      </w:r>
    </w:p>
    <w:p w:rsidR="005C5F89" w:rsidRPr="00381FDF" w:rsidRDefault="005C5F89" w:rsidP="009B1483">
      <w:pPr>
        <w:pStyle w:val="a3"/>
        <w:numPr>
          <w:ilvl w:val="0"/>
          <w:numId w:val="22"/>
        </w:numPr>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D75A99">
        <w:rPr>
          <w:rFonts w:ascii="Times New Roman" w:eastAsia="Times New Roman" w:hAnsi="Times New Roman" w:cs="Times New Roman"/>
          <w:sz w:val="28"/>
          <w:szCs w:val="28"/>
          <w:lang w:eastAsia="ru-RU"/>
        </w:rPr>
        <w:t>оздан</w:t>
      </w:r>
      <w:r>
        <w:rPr>
          <w:rFonts w:ascii="Times New Roman" w:eastAsia="Times New Roman" w:hAnsi="Times New Roman" w:cs="Times New Roman"/>
          <w:sz w:val="28"/>
          <w:szCs w:val="28"/>
          <w:lang w:eastAsia="ru-RU"/>
        </w:rPr>
        <w:t>ы</w:t>
      </w:r>
      <w:r w:rsidRPr="00D75A99">
        <w:rPr>
          <w:rFonts w:ascii="Times New Roman" w:eastAsia="Times New Roman" w:hAnsi="Times New Roman" w:cs="Times New Roman"/>
          <w:sz w:val="28"/>
          <w:szCs w:val="28"/>
          <w:lang w:eastAsia="ru-RU"/>
        </w:rPr>
        <w:t xml:space="preserve">  услови</w:t>
      </w:r>
      <w:r>
        <w:rPr>
          <w:rFonts w:ascii="Times New Roman" w:eastAsia="Times New Roman" w:hAnsi="Times New Roman" w:cs="Times New Roman"/>
          <w:sz w:val="28"/>
          <w:szCs w:val="28"/>
          <w:lang w:eastAsia="ru-RU"/>
        </w:rPr>
        <w:t>я</w:t>
      </w:r>
      <w:r w:rsidRPr="00D75A99">
        <w:rPr>
          <w:rFonts w:ascii="Times New Roman" w:eastAsia="Times New Roman" w:hAnsi="Times New Roman" w:cs="Times New Roman"/>
          <w:sz w:val="28"/>
          <w:szCs w:val="28"/>
          <w:lang w:eastAsia="ru-RU"/>
        </w:rPr>
        <w:t xml:space="preserve"> для  специального </w:t>
      </w:r>
      <w:proofErr w:type="spellStart"/>
      <w:r w:rsidRPr="00D75A99">
        <w:rPr>
          <w:rFonts w:ascii="Times New Roman" w:eastAsia="Times New Roman" w:hAnsi="Times New Roman" w:cs="Times New Roman"/>
          <w:sz w:val="28"/>
          <w:szCs w:val="28"/>
          <w:lang w:eastAsia="ru-RU"/>
        </w:rPr>
        <w:t>предшкольного</w:t>
      </w:r>
      <w:proofErr w:type="spellEnd"/>
      <w:r w:rsidRPr="00D75A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обучения </w:t>
      </w:r>
      <w:r w:rsidRPr="00D75A99">
        <w:rPr>
          <w:rFonts w:ascii="Times New Roman" w:eastAsia="Times New Roman" w:hAnsi="Times New Roman" w:cs="Times New Roman"/>
          <w:sz w:val="28"/>
          <w:szCs w:val="28"/>
          <w:lang w:eastAsia="ru-RU"/>
        </w:rPr>
        <w:t>и углубленной профессионально-трудовой подготовки учащихся с легким нарушением интеллекта</w:t>
      </w:r>
      <w:r>
        <w:rPr>
          <w:rFonts w:ascii="Times New Roman" w:eastAsia="Times New Roman" w:hAnsi="Times New Roman" w:cs="Times New Roman"/>
          <w:sz w:val="28"/>
          <w:szCs w:val="28"/>
          <w:lang w:eastAsia="ru-RU"/>
        </w:rPr>
        <w:t>.</w:t>
      </w:r>
    </w:p>
    <w:p w:rsidR="00DF2620" w:rsidRPr="009B1483" w:rsidRDefault="005C5F89" w:rsidP="009B1483">
      <w:pPr>
        <w:pStyle w:val="a3"/>
        <w:numPr>
          <w:ilvl w:val="1"/>
          <w:numId w:val="23"/>
        </w:numPr>
        <w:spacing w:after="0" w:line="240" w:lineRule="auto"/>
        <w:jc w:val="both"/>
        <w:rPr>
          <w:rFonts w:ascii="Times New Roman" w:eastAsia="Times New Roman" w:hAnsi="Times New Roman" w:cs="Times New Roman"/>
          <w:sz w:val="28"/>
          <w:szCs w:val="28"/>
          <w:lang w:eastAsia="ru-RU"/>
        </w:rPr>
      </w:pPr>
      <w:r w:rsidRPr="009B1483">
        <w:rPr>
          <w:rFonts w:ascii="Times New Roman" w:eastAsia="Times New Roman" w:hAnsi="Times New Roman" w:cs="Times New Roman"/>
          <w:sz w:val="28"/>
          <w:szCs w:val="28"/>
          <w:lang w:eastAsia="ru-RU"/>
        </w:rPr>
        <w:t xml:space="preserve">Открыт класс </w:t>
      </w:r>
      <w:proofErr w:type="spellStart"/>
      <w:r w:rsidRPr="009B1483">
        <w:rPr>
          <w:rFonts w:ascii="Times New Roman" w:eastAsia="Times New Roman" w:hAnsi="Times New Roman" w:cs="Times New Roman"/>
          <w:sz w:val="28"/>
          <w:szCs w:val="28"/>
          <w:lang w:eastAsia="ru-RU"/>
        </w:rPr>
        <w:t>предшкольной</w:t>
      </w:r>
      <w:proofErr w:type="spellEnd"/>
      <w:r w:rsidRPr="009B1483">
        <w:rPr>
          <w:rFonts w:ascii="Times New Roman" w:eastAsia="Times New Roman" w:hAnsi="Times New Roman" w:cs="Times New Roman"/>
          <w:sz w:val="28"/>
          <w:szCs w:val="28"/>
          <w:lang w:eastAsia="ru-RU"/>
        </w:rPr>
        <w:t xml:space="preserve"> подготовки</w:t>
      </w:r>
      <w:r w:rsidR="00DF2620" w:rsidRPr="009B1483">
        <w:rPr>
          <w:rFonts w:ascii="Times New Roman" w:eastAsia="Times New Roman" w:hAnsi="Times New Roman" w:cs="Times New Roman"/>
          <w:sz w:val="28"/>
          <w:szCs w:val="28"/>
          <w:lang w:eastAsia="ru-RU"/>
        </w:rPr>
        <w:t>.</w:t>
      </w:r>
    </w:p>
    <w:p w:rsidR="00DF2620" w:rsidRPr="00DF2620" w:rsidRDefault="00DF2620" w:rsidP="009B1483">
      <w:pPr>
        <w:pStyle w:val="ab"/>
        <w:spacing w:line="276" w:lineRule="auto"/>
        <w:ind w:firstLine="426"/>
        <w:jc w:val="both"/>
        <w:rPr>
          <w:rFonts w:ascii="Times New Roman" w:hAnsi="Times New Roman" w:cs="Times New Roman"/>
          <w:sz w:val="28"/>
          <w:szCs w:val="28"/>
        </w:rPr>
      </w:pPr>
      <w:r w:rsidRPr="00DF2620">
        <w:rPr>
          <w:rFonts w:ascii="Times New Roman" w:hAnsi="Times New Roman" w:cs="Times New Roman"/>
          <w:sz w:val="28"/>
          <w:szCs w:val="28"/>
        </w:rPr>
        <w:t xml:space="preserve">Основанием для открытия класса </w:t>
      </w:r>
      <w:proofErr w:type="spellStart"/>
      <w:r w:rsidRPr="00DF2620">
        <w:rPr>
          <w:rFonts w:ascii="Times New Roman" w:hAnsi="Times New Roman" w:cs="Times New Roman"/>
          <w:sz w:val="28"/>
          <w:szCs w:val="28"/>
        </w:rPr>
        <w:t>предшкольной</w:t>
      </w:r>
      <w:proofErr w:type="spellEnd"/>
      <w:r w:rsidRPr="00DF2620">
        <w:rPr>
          <w:rFonts w:ascii="Times New Roman" w:hAnsi="Times New Roman" w:cs="Times New Roman"/>
          <w:sz w:val="28"/>
          <w:szCs w:val="28"/>
        </w:rPr>
        <w:t xml:space="preserve"> подготовки служили следующие факторы:</w:t>
      </w:r>
    </w:p>
    <w:p w:rsidR="00DF2620" w:rsidRPr="00DF2620" w:rsidRDefault="00DF2620" w:rsidP="009B1483">
      <w:pPr>
        <w:pStyle w:val="ab"/>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о</w:t>
      </w:r>
      <w:r w:rsidRPr="00DF2620">
        <w:rPr>
          <w:rFonts w:ascii="Times New Roman" w:hAnsi="Times New Roman" w:cs="Times New Roman"/>
          <w:sz w:val="28"/>
          <w:szCs w:val="28"/>
        </w:rPr>
        <w:t>тсутствие в городе</w:t>
      </w:r>
      <w:r>
        <w:rPr>
          <w:rFonts w:ascii="Times New Roman" w:hAnsi="Times New Roman" w:cs="Times New Roman"/>
          <w:sz w:val="28"/>
          <w:szCs w:val="28"/>
        </w:rPr>
        <w:t xml:space="preserve"> и области</w:t>
      </w:r>
      <w:r w:rsidRPr="00DF2620">
        <w:rPr>
          <w:rFonts w:ascii="Times New Roman" w:hAnsi="Times New Roman" w:cs="Times New Roman"/>
          <w:sz w:val="28"/>
          <w:szCs w:val="28"/>
        </w:rPr>
        <w:t xml:space="preserve"> подобной практики на базе общеобразовательных школ;</w:t>
      </w:r>
    </w:p>
    <w:p w:rsidR="00DF2620" w:rsidRPr="00DF2620" w:rsidRDefault="00DF2620" w:rsidP="009B1483">
      <w:pPr>
        <w:pStyle w:val="ab"/>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з</w:t>
      </w:r>
      <w:r w:rsidRPr="00DF2620">
        <w:rPr>
          <w:rFonts w:ascii="Times New Roman" w:hAnsi="Times New Roman" w:cs="Times New Roman"/>
          <w:sz w:val="28"/>
          <w:szCs w:val="28"/>
        </w:rPr>
        <w:t xml:space="preserve">апрос родителей в организации обучения для детей </w:t>
      </w:r>
      <w:proofErr w:type="spellStart"/>
      <w:r w:rsidRPr="00DF2620">
        <w:rPr>
          <w:rFonts w:ascii="Times New Roman" w:hAnsi="Times New Roman" w:cs="Times New Roman"/>
          <w:sz w:val="28"/>
          <w:szCs w:val="28"/>
        </w:rPr>
        <w:t>предшкольного</w:t>
      </w:r>
      <w:proofErr w:type="spellEnd"/>
      <w:r w:rsidRPr="00DF2620">
        <w:rPr>
          <w:rFonts w:ascii="Times New Roman" w:hAnsi="Times New Roman" w:cs="Times New Roman"/>
          <w:sz w:val="28"/>
          <w:szCs w:val="28"/>
        </w:rPr>
        <w:t xml:space="preserve"> возраста, </w:t>
      </w:r>
      <w:proofErr w:type="gramStart"/>
      <w:r w:rsidRPr="00DF2620">
        <w:rPr>
          <w:rFonts w:ascii="Times New Roman" w:hAnsi="Times New Roman" w:cs="Times New Roman"/>
          <w:sz w:val="28"/>
          <w:szCs w:val="28"/>
        </w:rPr>
        <w:t>имеющими</w:t>
      </w:r>
      <w:proofErr w:type="gramEnd"/>
      <w:r w:rsidRPr="00DF2620">
        <w:rPr>
          <w:rFonts w:ascii="Times New Roman" w:hAnsi="Times New Roman" w:cs="Times New Roman"/>
          <w:sz w:val="28"/>
          <w:szCs w:val="28"/>
        </w:rPr>
        <w:t xml:space="preserve"> специальные образовательные потребности</w:t>
      </w:r>
    </w:p>
    <w:p w:rsidR="00DF2620" w:rsidRPr="00DF2620" w:rsidRDefault="00DF2620" w:rsidP="009B1483">
      <w:pPr>
        <w:pStyle w:val="ab"/>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р</w:t>
      </w:r>
      <w:r w:rsidRPr="00DF2620">
        <w:rPr>
          <w:rFonts w:ascii="Times New Roman" w:hAnsi="Times New Roman" w:cs="Times New Roman"/>
          <w:sz w:val="28"/>
          <w:szCs w:val="28"/>
        </w:rPr>
        <w:t>екомендации ПМПК</w:t>
      </w:r>
      <w:r>
        <w:rPr>
          <w:rFonts w:ascii="Times New Roman" w:hAnsi="Times New Roman" w:cs="Times New Roman"/>
          <w:sz w:val="28"/>
          <w:szCs w:val="28"/>
        </w:rPr>
        <w:t>;</w:t>
      </w:r>
    </w:p>
    <w:p w:rsidR="00DF2620" w:rsidRDefault="00CE4146" w:rsidP="009B1483">
      <w:pPr>
        <w:pStyle w:val="ab"/>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F2620">
        <w:rPr>
          <w:rFonts w:ascii="Times New Roman" w:hAnsi="Times New Roman" w:cs="Times New Roman"/>
          <w:sz w:val="28"/>
          <w:szCs w:val="28"/>
        </w:rPr>
        <w:t>п</w:t>
      </w:r>
      <w:r w:rsidR="00DF2620" w:rsidRPr="00DF2620">
        <w:rPr>
          <w:rFonts w:ascii="Times New Roman" w:hAnsi="Times New Roman" w:cs="Times New Roman"/>
          <w:sz w:val="28"/>
          <w:szCs w:val="28"/>
        </w:rPr>
        <w:t>ереход школы в новое конкурентоспособное состояние через расширение спектра образовательных услуг.</w:t>
      </w:r>
    </w:p>
    <w:p w:rsidR="00DF2620" w:rsidRPr="00DF2620" w:rsidRDefault="00615008" w:rsidP="009B1483">
      <w:pPr>
        <w:pStyle w:val="ab"/>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F2620" w:rsidRPr="00DF2620">
        <w:rPr>
          <w:rFonts w:ascii="Times New Roman" w:hAnsi="Times New Roman" w:cs="Times New Roman"/>
          <w:sz w:val="28"/>
          <w:szCs w:val="28"/>
        </w:rPr>
        <w:t xml:space="preserve"> </w:t>
      </w:r>
      <w:proofErr w:type="spellStart"/>
      <w:r w:rsidR="00DF2620" w:rsidRPr="00DF2620">
        <w:rPr>
          <w:rFonts w:ascii="Times New Roman" w:hAnsi="Times New Roman" w:cs="Times New Roman"/>
          <w:sz w:val="28"/>
          <w:szCs w:val="28"/>
        </w:rPr>
        <w:t>Предшкольное</w:t>
      </w:r>
      <w:proofErr w:type="spellEnd"/>
      <w:r w:rsidR="00DF2620" w:rsidRPr="00DF2620">
        <w:rPr>
          <w:rFonts w:ascii="Times New Roman" w:hAnsi="Times New Roman" w:cs="Times New Roman"/>
          <w:sz w:val="28"/>
          <w:szCs w:val="28"/>
        </w:rPr>
        <w:t xml:space="preserve"> образование необходимо для создания равной стартовой позиции всем детям перед поступлением в школу. Также необходимо помнить, о ценности ранней диагностики и коррекции познавательных процессов у дошкольников с </w:t>
      </w:r>
      <w:r w:rsidR="00A702D4">
        <w:rPr>
          <w:rFonts w:ascii="Times New Roman" w:hAnsi="Times New Roman" w:cs="Times New Roman"/>
          <w:sz w:val="28"/>
          <w:szCs w:val="28"/>
        </w:rPr>
        <w:t>особыми образовательными потребностями.</w:t>
      </w:r>
    </w:p>
    <w:p w:rsidR="00DF2620" w:rsidRPr="004C062B" w:rsidRDefault="00DF2620" w:rsidP="004C062B">
      <w:pPr>
        <w:pStyle w:val="ab"/>
        <w:spacing w:line="276" w:lineRule="auto"/>
        <w:ind w:firstLine="426"/>
        <w:jc w:val="both"/>
        <w:rPr>
          <w:rFonts w:ascii="Times New Roman" w:hAnsi="Times New Roman" w:cs="Times New Roman"/>
          <w:sz w:val="28"/>
          <w:szCs w:val="28"/>
        </w:rPr>
      </w:pPr>
      <w:r w:rsidRPr="00DF2620">
        <w:rPr>
          <w:rFonts w:ascii="Times New Roman" w:hAnsi="Times New Roman" w:cs="Times New Roman"/>
          <w:sz w:val="28"/>
          <w:szCs w:val="28"/>
        </w:rPr>
        <w:t xml:space="preserve">Для открытия класса </w:t>
      </w:r>
      <w:proofErr w:type="spellStart"/>
      <w:r w:rsidRPr="00DF2620">
        <w:rPr>
          <w:rFonts w:ascii="Times New Roman" w:hAnsi="Times New Roman" w:cs="Times New Roman"/>
          <w:sz w:val="28"/>
          <w:szCs w:val="28"/>
        </w:rPr>
        <w:t>предшкольной</w:t>
      </w:r>
      <w:proofErr w:type="spellEnd"/>
      <w:r w:rsidRPr="00DF2620">
        <w:rPr>
          <w:rFonts w:ascii="Times New Roman" w:hAnsi="Times New Roman" w:cs="Times New Roman"/>
          <w:sz w:val="28"/>
          <w:szCs w:val="28"/>
        </w:rPr>
        <w:t xml:space="preserve"> подготовки были созданы условия для полноценного и своевременного развития детей.  Проведена  большая работа по  оснащению учебного кабинета и  подготовки игровой комнаты  к приёму дошкольников. </w:t>
      </w:r>
      <w:r w:rsidRPr="00DF2620">
        <w:rPr>
          <w:rFonts w:ascii="Times New Roman" w:eastAsia="Corbel" w:hAnsi="Times New Roman" w:cs="Times New Roman"/>
          <w:sz w:val="28"/>
          <w:szCs w:val="28"/>
          <w:lang w:bidi="en-US"/>
        </w:rPr>
        <w:t>В настоящее время для качественного  проведения учебно-воспитательного процесса  в кабинете имеются развивающие игры, наглядно-дидактический, раздаточный и демонстрационный материал</w:t>
      </w:r>
      <w:r w:rsidR="004C062B">
        <w:rPr>
          <w:rFonts w:ascii="Times New Roman" w:eastAsia="Corbel" w:hAnsi="Times New Roman" w:cs="Times New Roman"/>
          <w:sz w:val="28"/>
          <w:szCs w:val="28"/>
          <w:lang w:bidi="en-US"/>
        </w:rPr>
        <w:t>.</w:t>
      </w:r>
    </w:p>
    <w:p w:rsidR="005C5F89" w:rsidRDefault="00DF2620" w:rsidP="009B1483">
      <w:pPr>
        <w:pStyle w:val="a3"/>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B1483">
        <w:rPr>
          <w:rFonts w:ascii="Times New Roman" w:eastAsia="Times New Roman" w:hAnsi="Times New Roman" w:cs="Times New Roman"/>
          <w:sz w:val="28"/>
          <w:szCs w:val="28"/>
          <w:lang w:eastAsia="ru-RU"/>
        </w:rPr>
        <w:t>2.</w:t>
      </w:r>
      <w:r w:rsidR="00C04EC9">
        <w:rPr>
          <w:rFonts w:ascii="Times New Roman" w:eastAsia="Times New Roman" w:hAnsi="Times New Roman" w:cs="Times New Roman"/>
          <w:sz w:val="28"/>
          <w:szCs w:val="28"/>
          <w:lang w:eastAsia="ru-RU"/>
        </w:rPr>
        <w:t xml:space="preserve"> Организованы</w:t>
      </w:r>
      <w:r w:rsidR="005C5F89">
        <w:rPr>
          <w:rFonts w:ascii="Times New Roman" w:eastAsia="Times New Roman" w:hAnsi="Times New Roman" w:cs="Times New Roman"/>
          <w:sz w:val="28"/>
          <w:szCs w:val="28"/>
          <w:lang w:eastAsia="ru-RU"/>
        </w:rPr>
        <w:t xml:space="preserve"> </w:t>
      </w:r>
      <w:r w:rsidR="005C5F89" w:rsidRPr="00D75A99">
        <w:rPr>
          <w:rFonts w:ascii="Times New Roman" w:eastAsia="Times New Roman" w:hAnsi="Times New Roman" w:cs="Times New Roman"/>
          <w:sz w:val="28"/>
          <w:szCs w:val="28"/>
          <w:lang w:eastAsia="ru-RU"/>
        </w:rPr>
        <w:t>мастерски</w:t>
      </w:r>
      <w:r w:rsidR="005C5F89">
        <w:rPr>
          <w:rFonts w:ascii="Times New Roman" w:eastAsia="Times New Roman" w:hAnsi="Times New Roman" w:cs="Times New Roman"/>
          <w:sz w:val="28"/>
          <w:szCs w:val="28"/>
          <w:lang w:eastAsia="ru-RU"/>
        </w:rPr>
        <w:t xml:space="preserve">е для 10 </w:t>
      </w:r>
      <w:r w:rsidR="005C5F89" w:rsidRPr="00D75A99">
        <w:rPr>
          <w:rFonts w:ascii="Times New Roman" w:eastAsia="Times New Roman" w:hAnsi="Times New Roman" w:cs="Times New Roman"/>
          <w:sz w:val="28"/>
          <w:szCs w:val="28"/>
          <w:lang w:eastAsia="ru-RU"/>
        </w:rPr>
        <w:t>производственного класса</w:t>
      </w:r>
      <w:r w:rsidR="005C5F89">
        <w:rPr>
          <w:rFonts w:ascii="Times New Roman" w:eastAsia="Times New Roman" w:hAnsi="Times New Roman" w:cs="Times New Roman"/>
          <w:sz w:val="28"/>
          <w:szCs w:val="28"/>
          <w:lang w:eastAsia="ru-RU"/>
        </w:rPr>
        <w:t xml:space="preserve"> с углубленной трудовой подготовкой.</w:t>
      </w:r>
    </w:p>
    <w:p w:rsidR="005C5F89" w:rsidRPr="00381FDF" w:rsidRDefault="005C5F89" w:rsidP="009B1483">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Открыты </w:t>
      </w:r>
      <w:r w:rsidRPr="00B3005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-х</w:t>
      </w:r>
      <w:r w:rsidRPr="00B3005E">
        <w:rPr>
          <w:rFonts w:ascii="Times New Roman" w:eastAsia="Times New Roman" w:hAnsi="Times New Roman" w:cs="Times New Roman"/>
          <w:sz w:val="28"/>
          <w:szCs w:val="28"/>
          <w:lang w:eastAsia="ru-RU"/>
        </w:rPr>
        <w:t xml:space="preserve"> учебных </w:t>
      </w:r>
      <w:r w:rsidRPr="00FE7DAA">
        <w:rPr>
          <w:rFonts w:ascii="Times New Roman" w:eastAsia="Times New Roman" w:hAnsi="Times New Roman" w:cs="Times New Roman"/>
          <w:sz w:val="28"/>
          <w:szCs w:val="28"/>
          <w:lang w:eastAsia="ru-RU"/>
        </w:rPr>
        <w:t>кабинет</w:t>
      </w:r>
      <w:r>
        <w:rPr>
          <w:rFonts w:ascii="Times New Roman" w:eastAsia="Times New Roman" w:hAnsi="Times New Roman" w:cs="Times New Roman"/>
          <w:sz w:val="28"/>
          <w:szCs w:val="28"/>
          <w:lang w:eastAsia="ru-RU"/>
        </w:rPr>
        <w:t>а</w:t>
      </w:r>
      <w:r w:rsidRPr="00B3005E">
        <w:rPr>
          <w:rFonts w:ascii="Times New Roman" w:eastAsia="Times New Roman" w:hAnsi="Times New Roman" w:cs="Times New Roman"/>
          <w:sz w:val="28"/>
          <w:szCs w:val="28"/>
          <w:lang w:eastAsia="ru-RU"/>
        </w:rPr>
        <w:t xml:space="preserve"> по трудовому обучению</w:t>
      </w:r>
      <w:r>
        <w:rPr>
          <w:rFonts w:ascii="Times New Roman" w:eastAsia="Times New Roman" w:hAnsi="Times New Roman" w:cs="Times New Roman"/>
          <w:sz w:val="28"/>
          <w:szCs w:val="28"/>
          <w:lang w:eastAsia="ru-RU"/>
        </w:rPr>
        <w:t xml:space="preserve">, две </w:t>
      </w:r>
      <w:r w:rsidRPr="00B3005E">
        <w:rPr>
          <w:rFonts w:ascii="Times New Roman" w:eastAsia="Times New Roman" w:hAnsi="Times New Roman" w:cs="Times New Roman"/>
          <w:sz w:val="28"/>
          <w:szCs w:val="28"/>
          <w:lang w:eastAsia="ru-RU"/>
        </w:rPr>
        <w:t xml:space="preserve"> мастерские по профилям «Строительство и эксплуатация зданий», «Текстильный дизайн. Швейное дело»</w:t>
      </w:r>
      <w:r w:rsidR="00C04EC9">
        <w:rPr>
          <w:rFonts w:ascii="Times New Roman" w:eastAsia="Times New Roman" w:hAnsi="Times New Roman" w:cs="Times New Roman"/>
          <w:sz w:val="28"/>
          <w:szCs w:val="28"/>
          <w:lang w:eastAsia="ru-RU"/>
        </w:rPr>
        <w:t>.</w:t>
      </w:r>
    </w:p>
    <w:p w:rsidR="005C5F89" w:rsidRDefault="00A702D4" w:rsidP="005C5F89">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5C5F89">
        <w:rPr>
          <w:rFonts w:ascii="Times New Roman" w:eastAsia="Times New Roman" w:hAnsi="Times New Roman" w:cs="Times New Roman"/>
          <w:sz w:val="28"/>
          <w:szCs w:val="28"/>
          <w:lang w:eastAsia="ru-RU"/>
        </w:rPr>
        <w:t>. Осуществлялась к</w:t>
      </w:r>
      <w:r w:rsidR="005C5F89" w:rsidRPr="00D75A99">
        <w:rPr>
          <w:rFonts w:ascii="Times New Roman" w:eastAsia="Times New Roman" w:hAnsi="Times New Roman" w:cs="Times New Roman"/>
          <w:sz w:val="28"/>
          <w:szCs w:val="28"/>
          <w:lang w:eastAsia="ru-RU"/>
        </w:rPr>
        <w:t>орректировка программ с целью максимального соответствия   образовательным потребностям   детей,   уровню развития и состоянию здоровья</w:t>
      </w:r>
      <w:r w:rsidR="005C5F89">
        <w:rPr>
          <w:rFonts w:ascii="Times New Roman" w:eastAsia="Times New Roman" w:hAnsi="Times New Roman" w:cs="Times New Roman"/>
          <w:sz w:val="28"/>
          <w:szCs w:val="28"/>
          <w:lang w:eastAsia="ru-RU"/>
        </w:rPr>
        <w:t>.</w:t>
      </w:r>
    </w:p>
    <w:p w:rsidR="006B2EB6" w:rsidRPr="006B2EB6" w:rsidRDefault="009B1483" w:rsidP="009B1483">
      <w:pPr>
        <w:pStyle w:val="a3"/>
        <w:shd w:val="clear" w:color="auto" w:fill="FFFFFF"/>
        <w:spacing w:after="0"/>
        <w:ind w:left="0" w:right="91" w:firstLine="28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6B2EB6">
        <w:rPr>
          <w:rFonts w:ascii="Times New Roman" w:hAnsi="Times New Roman" w:cs="Times New Roman"/>
          <w:sz w:val="28"/>
          <w:szCs w:val="28"/>
        </w:rPr>
        <w:t>Педагогами школы-интерната р</w:t>
      </w:r>
      <w:r w:rsidR="006B2EB6" w:rsidRPr="00AB7B31">
        <w:rPr>
          <w:rFonts w:ascii="Times New Roman" w:hAnsi="Times New Roman" w:cs="Times New Roman"/>
          <w:sz w:val="28"/>
          <w:szCs w:val="28"/>
        </w:rPr>
        <w:t>азрабо</w:t>
      </w:r>
      <w:r w:rsidR="006B2EB6">
        <w:rPr>
          <w:rFonts w:ascii="Times New Roman" w:hAnsi="Times New Roman" w:cs="Times New Roman"/>
          <w:sz w:val="28"/>
          <w:szCs w:val="28"/>
        </w:rPr>
        <w:t>таны программы профессионально-</w:t>
      </w:r>
      <w:r w:rsidR="006B2EB6" w:rsidRPr="00AB7B31">
        <w:rPr>
          <w:rFonts w:ascii="Times New Roman" w:hAnsi="Times New Roman" w:cs="Times New Roman"/>
          <w:sz w:val="28"/>
          <w:szCs w:val="28"/>
        </w:rPr>
        <w:t xml:space="preserve">трудового </w:t>
      </w:r>
      <w:proofErr w:type="gramStart"/>
      <w:r w:rsidR="006B2EB6" w:rsidRPr="00AB7B31">
        <w:rPr>
          <w:rFonts w:ascii="Times New Roman" w:hAnsi="Times New Roman" w:cs="Times New Roman"/>
          <w:sz w:val="28"/>
          <w:szCs w:val="28"/>
        </w:rPr>
        <w:t>обучения по специальност</w:t>
      </w:r>
      <w:r w:rsidR="006B2EB6">
        <w:rPr>
          <w:rFonts w:ascii="Times New Roman" w:hAnsi="Times New Roman" w:cs="Times New Roman"/>
          <w:sz w:val="28"/>
          <w:szCs w:val="28"/>
        </w:rPr>
        <w:t>ям</w:t>
      </w:r>
      <w:proofErr w:type="gramEnd"/>
      <w:r w:rsidR="006B2EB6">
        <w:rPr>
          <w:rFonts w:ascii="Times New Roman" w:hAnsi="Times New Roman" w:cs="Times New Roman"/>
          <w:sz w:val="28"/>
          <w:szCs w:val="28"/>
        </w:rPr>
        <w:t xml:space="preserve"> «Текстильный дизайн, швея»,</w:t>
      </w:r>
      <w:r w:rsidR="006B2EB6" w:rsidRPr="00AB7B31">
        <w:rPr>
          <w:rFonts w:ascii="Times New Roman" w:hAnsi="Times New Roman" w:cs="Times New Roman"/>
          <w:sz w:val="28"/>
          <w:szCs w:val="28"/>
        </w:rPr>
        <w:t xml:space="preserve"> «Строи</w:t>
      </w:r>
      <w:r w:rsidR="006B2EB6">
        <w:rPr>
          <w:rFonts w:ascii="Times New Roman" w:hAnsi="Times New Roman" w:cs="Times New Roman"/>
          <w:sz w:val="28"/>
          <w:szCs w:val="28"/>
        </w:rPr>
        <w:t xml:space="preserve">тельство и эксплуатация зданий», </w:t>
      </w:r>
      <w:r w:rsidR="006B2EB6" w:rsidRPr="00AB7B31">
        <w:rPr>
          <w:rFonts w:ascii="Times New Roman" w:hAnsi="Times New Roman" w:cs="Times New Roman"/>
          <w:sz w:val="28"/>
          <w:szCs w:val="28"/>
        </w:rPr>
        <w:t xml:space="preserve">факультативный курс </w:t>
      </w:r>
      <w:r w:rsidR="006B2EB6" w:rsidRPr="00B679FB">
        <w:rPr>
          <w:rFonts w:ascii="Times New Roman" w:hAnsi="Times New Roman" w:cs="Times New Roman"/>
          <w:sz w:val="28"/>
          <w:szCs w:val="28"/>
        </w:rPr>
        <w:t>«Элементы физики и электротехники в быту и на производстве» и</w:t>
      </w:r>
      <w:r w:rsidR="006B2EB6" w:rsidRPr="00B679FB">
        <w:rPr>
          <w:rFonts w:ascii="Times New Roman" w:eastAsia="Times New Roman" w:hAnsi="Times New Roman" w:cs="Times New Roman"/>
          <w:sz w:val="28"/>
          <w:szCs w:val="28"/>
          <w:lang w:eastAsia="ru-RU"/>
        </w:rPr>
        <w:t xml:space="preserve"> «Элементы химии в быту и на производстве», </w:t>
      </w:r>
      <w:r w:rsidR="006B2EB6" w:rsidRPr="00B679FB">
        <w:rPr>
          <w:rFonts w:ascii="Times New Roman" w:hAnsi="Times New Roman" w:cs="Times New Roman"/>
          <w:sz w:val="28"/>
          <w:szCs w:val="28"/>
        </w:rPr>
        <w:t>которые</w:t>
      </w:r>
      <w:r w:rsidR="006B2EB6" w:rsidRPr="006B2EB6">
        <w:rPr>
          <w:rFonts w:ascii="Times New Roman" w:hAnsi="Times New Roman" w:cs="Times New Roman"/>
          <w:sz w:val="28"/>
          <w:szCs w:val="28"/>
        </w:rPr>
        <w:t xml:space="preserve"> вошли в программу развития школы. </w:t>
      </w:r>
    </w:p>
    <w:p w:rsidR="006B2EB6" w:rsidRPr="0063773B" w:rsidRDefault="006B2EB6" w:rsidP="006B2EB6">
      <w:pPr>
        <w:spacing w:after="0" w:line="240" w:lineRule="auto"/>
        <w:ind w:firstLine="567"/>
        <w:jc w:val="both"/>
        <w:rPr>
          <w:rFonts w:ascii="Times New Roman" w:hAnsi="Times New Roman" w:cs="Times New Roman"/>
          <w:i/>
          <w:sz w:val="28"/>
          <w:szCs w:val="28"/>
          <w:u w:val="single"/>
        </w:rPr>
      </w:pPr>
      <w:r>
        <w:rPr>
          <w:rFonts w:ascii="Times New Roman" w:hAnsi="Times New Roman" w:cs="Times New Roman"/>
          <w:sz w:val="28"/>
          <w:szCs w:val="28"/>
        </w:rPr>
        <w:t>В</w:t>
      </w:r>
      <w:r w:rsidRPr="00AB7B31">
        <w:rPr>
          <w:rFonts w:ascii="Times New Roman" w:hAnsi="Times New Roman" w:cs="Times New Roman"/>
          <w:sz w:val="28"/>
          <w:szCs w:val="28"/>
        </w:rPr>
        <w:t xml:space="preserve"> 10 производственном классе </w:t>
      </w:r>
      <w:r>
        <w:rPr>
          <w:rFonts w:ascii="Times New Roman" w:hAnsi="Times New Roman" w:cs="Times New Roman"/>
          <w:sz w:val="28"/>
          <w:szCs w:val="28"/>
        </w:rPr>
        <w:t xml:space="preserve">профессионально-трудовое </w:t>
      </w:r>
      <w:proofErr w:type="gramStart"/>
      <w:r w:rsidRPr="00AB7B31">
        <w:rPr>
          <w:rFonts w:ascii="Times New Roman" w:hAnsi="Times New Roman" w:cs="Times New Roman"/>
          <w:sz w:val="28"/>
          <w:szCs w:val="28"/>
        </w:rPr>
        <w:t>обучение по программе</w:t>
      </w:r>
      <w:proofErr w:type="gramEnd"/>
      <w:r w:rsidRPr="00AB7B31">
        <w:rPr>
          <w:rFonts w:ascii="Times New Roman" w:hAnsi="Times New Roman" w:cs="Times New Roman"/>
          <w:sz w:val="28"/>
          <w:szCs w:val="28"/>
        </w:rPr>
        <w:t xml:space="preserve">  «Строительство и эксплуатация зданий»</w:t>
      </w:r>
      <w:r>
        <w:rPr>
          <w:rFonts w:ascii="Times New Roman" w:hAnsi="Times New Roman" w:cs="Times New Roman"/>
          <w:sz w:val="28"/>
          <w:szCs w:val="28"/>
        </w:rPr>
        <w:t xml:space="preserve"> </w:t>
      </w:r>
      <w:r w:rsidRPr="00AB7B31">
        <w:rPr>
          <w:rFonts w:ascii="Times New Roman" w:hAnsi="Times New Roman" w:cs="Times New Roman"/>
          <w:sz w:val="28"/>
          <w:szCs w:val="28"/>
        </w:rPr>
        <w:t>ведется</w:t>
      </w:r>
      <w:r>
        <w:rPr>
          <w:rFonts w:ascii="Times New Roman" w:hAnsi="Times New Roman" w:cs="Times New Roman"/>
          <w:sz w:val="28"/>
          <w:szCs w:val="28"/>
        </w:rPr>
        <w:t xml:space="preserve"> с изучением штукатурно-малярного, каменного и плотницкого дела</w:t>
      </w:r>
      <w:r w:rsidRPr="00AB7B31">
        <w:rPr>
          <w:rFonts w:ascii="Times New Roman" w:hAnsi="Times New Roman" w:cs="Times New Roman"/>
          <w:sz w:val="28"/>
          <w:szCs w:val="28"/>
        </w:rPr>
        <w:t xml:space="preserve">. Программа составлена с учётом индивидуально-психологических особенностей и педагогической дифференциации учащихся вспомогательной школы по Воронковой В.В.  </w:t>
      </w:r>
    </w:p>
    <w:p w:rsidR="006B2EB6" w:rsidRDefault="006B2EB6" w:rsidP="006B2EB6">
      <w:pPr>
        <w:spacing w:after="0" w:line="240" w:lineRule="auto"/>
        <w:ind w:firstLine="567"/>
        <w:jc w:val="both"/>
        <w:rPr>
          <w:rFonts w:ascii="Times New Roman" w:hAnsi="Times New Roman" w:cs="Times New Roman"/>
          <w:sz w:val="28"/>
          <w:szCs w:val="28"/>
        </w:rPr>
      </w:pPr>
      <w:r w:rsidRPr="00AB7B31">
        <w:rPr>
          <w:rFonts w:ascii="Times New Roman" w:hAnsi="Times New Roman" w:cs="Times New Roman"/>
          <w:sz w:val="28"/>
          <w:szCs w:val="28"/>
        </w:rPr>
        <w:t>Программа предусматривает подготовку учащихся 10 классов к самостоятельному выполнению трудовых операций на уровне 1-2 разряда квалификационной характеристики «Специалист по строительству и эксплуатации зданий».</w:t>
      </w:r>
      <w:r>
        <w:rPr>
          <w:rFonts w:ascii="Times New Roman" w:hAnsi="Times New Roman" w:cs="Times New Roman"/>
          <w:sz w:val="28"/>
          <w:szCs w:val="28"/>
        </w:rPr>
        <w:t xml:space="preserve"> </w:t>
      </w:r>
    </w:p>
    <w:p w:rsidR="006B2EB6" w:rsidRPr="0015548D" w:rsidRDefault="006B2EB6" w:rsidP="006B2E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w:t>
      </w:r>
      <w:r w:rsidRPr="00AB7B31">
        <w:rPr>
          <w:rFonts w:ascii="Times New Roman" w:hAnsi="Times New Roman" w:cs="Times New Roman"/>
          <w:sz w:val="28"/>
          <w:szCs w:val="28"/>
        </w:rPr>
        <w:t xml:space="preserve">асть выпускников может быть готова к получению начального профессионального образования по профессии «Мастер-строитель широкого профиля». </w:t>
      </w:r>
      <w:r w:rsidRPr="00AB7B31">
        <w:rPr>
          <w:rFonts w:ascii="Times New Roman" w:hAnsi="Times New Roman" w:cs="Times New Roman"/>
          <w:b/>
          <w:sz w:val="28"/>
          <w:szCs w:val="28"/>
        </w:rPr>
        <w:t xml:space="preserve">                     </w:t>
      </w:r>
    </w:p>
    <w:p w:rsidR="006B2EB6" w:rsidRPr="00AB7B31" w:rsidRDefault="006B2EB6" w:rsidP="006B2EB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AB7B31">
        <w:rPr>
          <w:rFonts w:ascii="Times New Roman" w:hAnsi="Times New Roman" w:cs="Times New Roman"/>
          <w:sz w:val="28"/>
          <w:szCs w:val="28"/>
        </w:rPr>
        <w:t>рограмма</w:t>
      </w:r>
      <w:r>
        <w:rPr>
          <w:rFonts w:ascii="Times New Roman" w:hAnsi="Times New Roman" w:cs="Times New Roman"/>
          <w:sz w:val="28"/>
          <w:szCs w:val="28"/>
        </w:rPr>
        <w:t xml:space="preserve"> «Текстильный дизайн. Швейное дело» для 10 класса</w:t>
      </w:r>
      <w:r w:rsidRPr="00AB7B31">
        <w:rPr>
          <w:rFonts w:ascii="Times New Roman" w:hAnsi="Times New Roman" w:cs="Times New Roman"/>
          <w:sz w:val="28"/>
          <w:szCs w:val="28"/>
        </w:rPr>
        <w:t xml:space="preserve"> </w:t>
      </w:r>
      <w:proofErr w:type="gramStart"/>
      <w:r w:rsidRPr="00AB7B31">
        <w:rPr>
          <w:rFonts w:ascii="Times New Roman" w:hAnsi="Times New Roman" w:cs="Times New Roman"/>
          <w:sz w:val="28"/>
          <w:szCs w:val="28"/>
        </w:rPr>
        <w:t>составлена</w:t>
      </w:r>
      <w:proofErr w:type="gramEnd"/>
      <w:r w:rsidRPr="00AB7B31">
        <w:rPr>
          <w:rFonts w:ascii="Times New Roman" w:hAnsi="Times New Roman" w:cs="Times New Roman"/>
          <w:sz w:val="28"/>
          <w:szCs w:val="28"/>
        </w:rPr>
        <w:t xml:space="preserve"> на основе анализа швейного производства и применения декоративного текстиля в интерьере с учетом преемственной связи с профессиональным обучением учащихся 8-9 классов. </w:t>
      </w:r>
    </w:p>
    <w:p w:rsidR="006B2EB6" w:rsidRPr="005E05BA" w:rsidRDefault="006B2EB6" w:rsidP="006B2EB6">
      <w:pPr>
        <w:shd w:val="clear" w:color="auto" w:fill="FFFFFF"/>
        <w:spacing w:after="0" w:line="240" w:lineRule="auto"/>
        <w:ind w:firstLine="567"/>
        <w:jc w:val="both"/>
        <w:rPr>
          <w:rFonts w:ascii="Times New Roman" w:hAnsi="Times New Roman" w:cs="Times New Roman"/>
          <w:sz w:val="28"/>
          <w:szCs w:val="28"/>
        </w:rPr>
      </w:pPr>
      <w:r w:rsidRPr="005E05BA">
        <w:rPr>
          <w:rFonts w:ascii="Times New Roman" w:hAnsi="Times New Roman" w:cs="Times New Roman"/>
          <w:sz w:val="28"/>
          <w:szCs w:val="28"/>
        </w:rPr>
        <w:t xml:space="preserve">Для усиления </w:t>
      </w:r>
      <w:proofErr w:type="spellStart"/>
      <w:r w:rsidRPr="005E05BA">
        <w:rPr>
          <w:rFonts w:ascii="Times New Roman" w:hAnsi="Times New Roman" w:cs="Times New Roman"/>
          <w:sz w:val="28"/>
          <w:szCs w:val="28"/>
        </w:rPr>
        <w:t>профориентационной</w:t>
      </w:r>
      <w:proofErr w:type="spellEnd"/>
      <w:r w:rsidRPr="005E05BA">
        <w:rPr>
          <w:rFonts w:ascii="Times New Roman" w:hAnsi="Times New Roman" w:cs="Times New Roman"/>
          <w:sz w:val="28"/>
          <w:szCs w:val="28"/>
        </w:rPr>
        <w:t xml:space="preserve"> направленности обучения, ознакомления учащихся со структурой предприятия, основными этапами производственного процесса, оборудованием в программу включены экскурсии на швейные предприятия города, ателье, магазины «Ткани», средние специальные учебные заведения.</w:t>
      </w:r>
    </w:p>
    <w:p w:rsidR="006B2EB6" w:rsidRDefault="006B2EB6" w:rsidP="006B2EB6">
      <w:pPr>
        <w:shd w:val="clear" w:color="auto" w:fill="FFFFFF"/>
        <w:spacing w:after="0" w:line="240" w:lineRule="auto"/>
        <w:ind w:firstLine="567"/>
        <w:jc w:val="both"/>
        <w:rPr>
          <w:rFonts w:ascii="Times New Roman" w:hAnsi="Times New Roman" w:cs="Times New Roman"/>
          <w:sz w:val="28"/>
          <w:szCs w:val="28"/>
        </w:rPr>
      </w:pPr>
      <w:r w:rsidRPr="005E05BA">
        <w:rPr>
          <w:rFonts w:ascii="Times New Roman" w:hAnsi="Times New Roman" w:cs="Times New Roman"/>
          <w:sz w:val="28"/>
          <w:szCs w:val="28"/>
        </w:rPr>
        <w:t>Программа предусматривает подготовку учащихся к самостоя</w:t>
      </w:r>
      <w:r w:rsidRPr="005E05BA">
        <w:rPr>
          <w:rFonts w:ascii="Times New Roman" w:hAnsi="Times New Roman" w:cs="Times New Roman"/>
          <w:sz w:val="28"/>
          <w:szCs w:val="28"/>
        </w:rPr>
        <w:softHyphen/>
        <w:t xml:space="preserve">тельному выполнению заданий по пошиву белья, рабочей одежды со специализацией по профессии швея, а также изучение тем по декоративному текстилю в интерьере с последующим изготовлением декоративных текстильных изделий: диванная подушка, </w:t>
      </w:r>
      <w:proofErr w:type="spellStart"/>
      <w:r w:rsidRPr="005E05BA">
        <w:rPr>
          <w:rFonts w:ascii="Times New Roman" w:hAnsi="Times New Roman" w:cs="Times New Roman"/>
          <w:sz w:val="28"/>
          <w:szCs w:val="28"/>
        </w:rPr>
        <w:t>керпе</w:t>
      </w:r>
      <w:proofErr w:type="spellEnd"/>
      <w:r w:rsidRPr="005E05BA">
        <w:rPr>
          <w:rFonts w:ascii="Times New Roman" w:hAnsi="Times New Roman" w:cs="Times New Roman"/>
          <w:sz w:val="28"/>
          <w:szCs w:val="28"/>
        </w:rPr>
        <w:t xml:space="preserve">, лоскутные одеяла, прихватки, скатерти и салфетки с вышивкой, шторы, покрывала. </w:t>
      </w:r>
    </w:p>
    <w:p w:rsidR="00D81F87" w:rsidRPr="00D81F87" w:rsidRDefault="00D81F87" w:rsidP="00D81F87">
      <w:pPr>
        <w:pStyle w:val="ab"/>
        <w:ind w:hanging="426"/>
        <w:jc w:val="both"/>
        <w:rPr>
          <w:rFonts w:ascii="Times New Roman" w:hAnsi="Times New Roman" w:cs="Times New Roman"/>
          <w:sz w:val="28"/>
          <w:szCs w:val="28"/>
        </w:rPr>
      </w:pPr>
      <w:r>
        <w:rPr>
          <w:rFonts w:ascii="Times New Roman" w:hAnsi="Times New Roman" w:cs="Times New Roman"/>
          <w:sz w:val="24"/>
          <w:szCs w:val="24"/>
        </w:rPr>
        <w:t xml:space="preserve">                </w:t>
      </w:r>
      <w:proofErr w:type="gramStart"/>
      <w:r w:rsidRPr="00D81F87">
        <w:rPr>
          <w:rFonts w:ascii="Times New Roman" w:hAnsi="Times New Roman" w:cs="Times New Roman"/>
          <w:sz w:val="28"/>
          <w:szCs w:val="28"/>
        </w:rPr>
        <w:t>Факультативный  курс  составлена на основе базисного плана, рекомендовавшего использовать  вариативную часть учебного плана на изучение предмета «</w:t>
      </w:r>
      <w:r w:rsidRPr="00D81F87">
        <w:rPr>
          <w:rFonts w:ascii="Times New Roman" w:hAnsi="Times New Roman" w:cs="Times New Roman"/>
          <w:sz w:val="28"/>
          <w:szCs w:val="28"/>
          <w:lang w:val="kk-KZ"/>
        </w:rPr>
        <w:t xml:space="preserve">Элементы </w:t>
      </w:r>
      <w:proofErr w:type="spellStart"/>
      <w:r w:rsidRPr="00D81F87">
        <w:rPr>
          <w:rFonts w:ascii="Times New Roman" w:hAnsi="Times New Roman" w:cs="Times New Roman"/>
          <w:sz w:val="28"/>
          <w:szCs w:val="28"/>
        </w:rPr>
        <w:t>хими</w:t>
      </w:r>
      <w:proofErr w:type="spellEnd"/>
      <w:r w:rsidRPr="00D81F87">
        <w:rPr>
          <w:rFonts w:ascii="Times New Roman" w:hAnsi="Times New Roman" w:cs="Times New Roman"/>
          <w:sz w:val="28"/>
          <w:szCs w:val="28"/>
          <w:lang w:val="kk-KZ"/>
        </w:rPr>
        <w:t>и</w:t>
      </w:r>
      <w:r w:rsidRPr="00D81F87">
        <w:rPr>
          <w:rFonts w:ascii="Times New Roman" w:hAnsi="Times New Roman" w:cs="Times New Roman"/>
          <w:sz w:val="28"/>
          <w:szCs w:val="28"/>
        </w:rPr>
        <w:t xml:space="preserve"> в быту и на производстве».</w:t>
      </w:r>
      <w:proofErr w:type="gramEnd"/>
      <w:r w:rsidRPr="00D81F87">
        <w:rPr>
          <w:rFonts w:ascii="Times New Roman" w:hAnsi="Times New Roman" w:cs="Times New Roman"/>
          <w:sz w:val="28"/>
          <w:szCs w:val="28"/>
        </w:rPr>
        <w:t xml:space="preserve"> Цель </w:t>
      </w:r>
      <w:r w:rsidRPr="00D81F87">
        <w:rPr>
          <w:rFonts w:ascii="Times New Roman" w:hAnsi="Times New Roman" w:cs="Times New Roman"/>
          <w:sz w:val="28"/>
          <w:szCs w:val="28"/>
        </w:rPr>
        <w:lastRenderedPageBreak/>
        <w:t>данного предмета – ознакомление с химическими явлениями и законами окружающего мира, с которыми учащиеся сталкиваются в повседневной жизни и на производстве; формирования навыков безопасного поведения в быту и на производстве.</w:t>
      </w:r>
    </w:p>
    <w:p w:rsidR="00D81F87" w:rsidRPr="00D81F87" w:rsidRDefault="00D81F87" w:rsidP="00D81F87">
      <w:pPr>
        <w:pStyle w:val="ab"/>
        <w:jc w:val="both"/>
        <w:rPr>
          <w:rFonts w:ascii="Times New Roman" w:hAnsi="Times New Roman" w:cs="Times New Roman"/>
          <w:sz w:val="28"/>
          <w:szCs w:val="28"/>
        </w:rPr>
      </w:pPr>
      <w:r w:rsidRPr="00D81F87">
        <w:rPr>
          <w:rFonts w:ascii="Times New Roman" w:hAnsi="Times New Roman" w:cs="Times New Roman"/>
          <w:sz w:val="28"/>
          <w:szCs w:val="28"/>
        </w:rPr>
        <w:t xml:space="preserve">При изучении данного предмета ставятся </w:t>
      </w:r>
      <w:r w:rsidRPr="00D81F87">
        <w:rPr>
          <w:rFonts w:ascii="Times New Roman" w:hAnsi="Times New Roman" w:cs="Times New Roman"/>
          <w:b/>
          <w:sz w:val="28"/>
          <w:szCs w:val="28"/>
          <w:u w:val="single"/>
        </w:rPr>
        <w:t>задачи</w:t>
      </w:r>
      <w:r w:rsidRPr="00D81F87">
        <w:rPr>
          <w:rFonts w:ascii="Times New Roman" w:hAnsi="Times New Roman" w:cs="Times New Roman"/>
          <w:sz w:val="28"/>
          <w:szCs w:val="28"/>
        </w:rPr>
        <w:t>:</w:t>
      </w:r>
    </w:p>
    <w:p w:rsidR="00D81F87" w:rsidRPr="00D81F87" w:rsidRDefault="00D81F87" w:rsidP="00D81F87">
      <w:pPr>
        <w:pStyle w:val="ab"/>
        <w:jc w:val="both"/>
        <w:rPr>
          <w:rFonts w:ascii="Times New Roman" w:hAnsi="Times New Roman" w:cs="Times New Roman"/>
          <w:sz w:val="28"/>
          <w:szCs w:val="28"/>
        </w:rPr>
      </w:pPr>
      <w:r w:rsidRPr="00D81F87">
        <w:rPr>
          <w:rFonts w:ascii="Times New Roman" w:hAnsi="Times New Roman" w:cs="Times New Roman"/>
          <w:sz w:val="28"/>
          <w:szCs w:val="28"/>
        </w:rPr>
        <w:t>- формировать первоначальные представления о  химических явлениях и законах окружающего мира</w:t>
      </w:r>
    </w:p>
    <w:p w:rsidR="00D81F87" w:rsidRPr="00D81F87" w:rsidRDefault="00D81F87" w:rsidP="00D81F87">
      <w:pPr>
        <w:pStyle w:val="ab"/>
        <w:jc w:val="both"/>
        <w:rPr>
          <w:rFonts w:ascii="Times New Roman" w:hAnsi="Times New Roman" w:cs="Times New Roman"/>
          <w:sz w:val="28"/>
          <w:szCs w:val="28"/>
        </w:rPr>
      </w:pPr>
      <w:r w:rsidRPr="00D81F87">
        <w:rPr>
          <w:rFonts w:ascii="Times New Roman" w:hAnsi="Times New Roman" w:cs="Times New Roman"/>
          <w:sz w:val="28"/>
          <w:szCs w:val="28"/>
        </w:rPr>
        <w:t>-развивать способности устанавливать причинно-следственные связи при наблюдении явлений природы,  химических процессов.</w:t>
      </w:r>
    </w:p>
    <w:p w:rsidR="00D81F87" w:rsidRPr="00D81F87" w:rsidRDefault="00D81F87" w:rsidP="00D81F87">
      <w:pPr>
        <w:pStyle w:val="ab"/>
        <w:jc w:val="both"/>
        <w:rPr>
          <w:rFonts w:ascii="Times New Roman" w:hAnsi="Times New Roman" w:cs="Times New Roman"/>
          <w:sz w:val="28"/>
          <w:szCs w:val="28"/>
        </w:rPr>
      </w:pPr>
      <w:r w:rsidRPr="00D81F87">
        <w:rPr>
          <w:rFonts w:ascii="Times New Roman" w:hAnsi="Times New Roman" w:cs="Times New Roman"/>
          <w:sz w:val="28"/>
          <w:szCs w:val="28"/>
        </w:rPr>
        <w:t>- дать представления о химических величинах и способах их измерения</w:t>
      </w:r>
      <w:r w:rsidR="00BE20B7">
        <w:rPr>
          <w:rFonts w:ascii="Times New Roman" w:hAnsi="Times New Roman" w:cs="Times New Roman"/>
          <w:sz w:val="28"/>
          <w:szCs w:val="28"/>
        </w:rPr>
        <w:t>;</w:t>
      </w:r>
    </w:p>
    <w:p w:rsidR="00D81F87" w:rsidRPr="00D81F87" w:rsidRDefault="00D81F87" w:rsidP="00D81F87">
      <w:pPr>
        <w:pStyle w:val="ab"/>
        <w:jc w:val="both"/>
        <w:rPr>
          <w:rFonts w:ascii="Times New Roman" w:hAnsi="Times New Roman" w:cs="Times New Roman"/>
          <w:sz w:val="28"/>
          <w:szCs w:val="28"/>
        </w:rPr>
      </w:pPr>
      <w:r w:rsidRPr="00D81F87">
        <w:rPr>
          <w:rFonts w:ascii="Times New Roman" w:hAnsi="Times New Roman" w:cs="Times New Roman"/>
          <w:sz w:val="28"/>
          <w:szCs w:val="28"/>
        </w:rPr>
        <w:t>- подготовить подростка с нарушениями интеллекта к жизни</w:t>
      </w:r>
      <w:r w:rsidR="00BE20B7">
        <w:rPr>
          <w:rFonts w:ascii="Times New Roman" w:hAnsi="Times New Roman" w:cs="Times New Roman"/>
          <w:sz w:val="28"/>
          <w:szCs w:val="28"/>
        </w:rPr>
        <w:t>;</w:t>
      </w:r>
    </w:p>
    <w:p w:rsidR="00D81F87" w:rsidRPr="00D81F87" w:rsidRDefault="00D81F87" w:rsidP="00D81F87">
      <w:pPr>
        <w:pStyle w:val="ab"/>
        <w:jc w:val="both"/>
        <w:rPr>
          <w:rFonts w:ascii="Times New Roman" w:hAnsi="Times New Roman" w:cs="Times New Roman"/>
          <w:sz w:val="28"/>
          <w:szCs w:val="28"/>
        </w:rPr>
      </w:pPr>
      <w:r w:rsidRPr="00D81F87">
        <w:rPr>
          <w:rFonts w:ascii="Times New Roman" w:hAnsi="Times New Roman" w:cs="Times New Roman"/>
          <w:sz w:val="28"/>
          <w:szCs w:val="28"/>
        </w:rPr>
        <w:t>- дать старшеклассникам с особыми образовательными потребностями жизненно необходимые знания и умения для широкого выбора и овладения современными профессиями</w:t>
      </w:r>
      <w:r w:rsidR="00BE20B7">
        <w:rPr>
          <w:rFonts w:ascii="Times New Roman" w:hAnsi="Times New Roman" w:cs="Times New Roman"/>
          <w:sz w:val="28"/>
          <w:szCs w:val="28"/>
        </w:rPr>
        <w:t>;</w:t>
      </w:r>
    </w:p>
    <w:p w:rsidR="00D81F87" w:rsidRPr="00D81F87" w:rsidRDefault="00D81F87" w:rsidP="00D81F87">
      <w:pPr>
        <w:pStyle w:val="ab"/>
        <w:jc w:val="both"/>
        <w:rPr>
          <w:rFonts w:ascii="Times New Roman" w:hAnsi="Times New Roman" w:cs="Times New Roman"/>
          <w:sz w:val="28"/>
          <w:szCs w:val="28"/>
        </w:rPr>
      </w:pPr>
      <w:r w:rsidRPr="00D81F87">
        <w:rPr>
          <w:rFonts w:ascii="Times New Roman" w:hAnsi="Times New Roman" w:cs="Times New Roman"/>
          <w:sz w:val="28"/>
          <w:szCs w:val="28"/>
        </w:rPr>
        <w:t>- научить учащихся более осознанно выполнять работы различного вида и пользоваться специальными устройствами и оборудованием, использовать химические законы в повседневной жизни и на производстве</w:t>
      </w:r>
      <w:r w:rsidR="00BE20B7">
        <w:rPr>
          <w:rFonts w:ascii="Times New Roman" w:hAnsi="Times New Roman" w:cs="Times New Roman"/>
          <w:sz w:val="28"/>
          <w:szCs w:val="28"/>
        </w:rPr>
        <w:t>;</w:t>
      </w:r>
    </w:p>
    <w:p w:rsidR="0006365A" w:rsidRPr="00003F17" w:rsidRDefault="0006365A" w:rsidP="0006365A">
      <w:pPr>
        <w:pStyle w:val="ab"/>
        <w:ind w:firstLine="567"/>
        <w:jc w:val="both"/>
        <w:rPr>
          <w:rFonts w:ascii="Times New Roman" w:hAnsi="Times New Roman" w:cs="Times New Roman"/>
          <w:sz w:val="28"/>
          <w:szCs w:val="28"/>
        </w:rPr>
      </w:pPr>
      <w:r w:rsidRPr="00003F17">
        <w:rPr>
          <w:rFonts w:ascii="Times New Roman" w:hAnsi="Times New Roman" w:cs="Times New Roman"/>
          <w:sz w:val="28"/>
          <w:szCs w:val="28"/>
        </w:rPr>
        <w:t>Изучение курса «Элементы физики и электротехники в быту и на производстве» в специальной (коррекционной) школе имеет большое коррекционное значение. Физический материал в силу своего содержания обладает большими возможностями для развития наиболее слабых сторон познавательной деятельности умственно отсталых детей: внимания, наблюдательности, умения сравнивать и анализировать наблюдаемые предметы, применять их в практической деятельности.</w:t>
      </w:r>
    </w:p>
    <w:p w:rsidR="0006365A" w:rsidRPr="00003F17" w:rsidRDefault="0006365A" w:rsidP="0006365A">
      <w:pPr>
        <w:pStyle w:val="ab"/>
        <w:ind w:firstLine="567"/>
        <w:jc w:val="both"/>
        <w:rPr>
          <w:rFonts w:ascii="Times New Roman" w:hAnsi="Times New Roman" w:cs="Times New Roman"/>
          <w:sz w:val="28"/>
          <w:szCs w:val="28"/>
        </w:rPr>
      </w:pPr>
      <w:r w:rsidRPr="00003F17">
        <w:rPr>
          <w:rFonts w:ascii="Times New Roman" w:hAnsi="Times New Roman" w:cs="Times New Roman"/>
          <w:sz w:val="28"/>
          <w:szCs w:val="28"/>
        </w:rPr>
        <w:t>Основными задачами данного курса являются:</w:t>
      </w:r>
    </w:p>
    <w:p w:rsidR="0006365A" w:rsidRPr="00003F17" w:rsidRDefault="0006365A" w:rsidP="0006365A">
      <w:pPr>
        <w:pStyle w:val="ab"/>
        <w:ind w:firstLine="567"/>
        <w:jc w:val="both"/>
        <w:rPr>
          <w:rFonts w:ascii="Times New Roman" w:hAnsi="Times New Roman" w:cs="Times New Roman"/>
          <w:sz w:val="28"/>
          <w:szCs w:val="28"/>
        </w:rPr>
      </w:pPr>
      <w:r w:rsidRPr="00003F17">
        <w:rPr>
          <w:rFonts w:ascii="Times New Roman" w:hAnsi="Times New Roman" w:cs="Times New Roman"/>
          <w:sz w:val="28"/>
          <w:szCs w:val="28"/>
        </w:rPr>
        <w:t>Познакомить учащихся с физическими телами и явлениями, методами их изучения.</w:t>
      </w:r>
    </w:p>
    <w:p w:rsidR="0006365A" w:rsidRPr="00003F17" w:rsidRDefault="0006365A" w:rsidP="0006365A">
      <w:pPr>
        <w:pStyle w:val="ab"/>
        <w:ind w:firstLine="567"/>
        <w:jc w:val="both"/>
        <w:rPr>
          <w:rFonts w:ascii="Times New Roman" w:hAnsi="Times New Roman" w:cs="Times New Roman"/>
          <w:sz w:val="28"/>
          <w:szCs w:val="28"/>
        </w:rPr>
      </w:pPr>
      <w:r w:rsidRPr="00003F17">
        <w:rPr>
          <w:rFonts w:ascii="Times New Roman" w:hAnsi="Times New Roman" w:cs="Times New Roman"/>
          <w:sz w:val="28"/>
          <w:szCs w:val="28"/>
        </w:rPr>
        <w:t>Обобщить знания об инструментах, простейших механизмах, бытовых п</w:t>
      </w:r>
      <w:r w:rsidR="00BE20B7">
        <w:rPr>
          <w:rFonts w:ascii="Times New Roman" w:hAnsi="Times New Roman" w:cs="Times New Roman"/>
          <w:sz w:val="28"/>
          <w:szCs w:val="28"/>
        </w:rPr>
        <w:t>риборах, применяемых в практике</w:t>
      </w:r>
      <w:r w:rsidRPr="00003F17">
        <w:rPr>
          <w:rFonts w:ascii="Times New Roman" w:hAnsi="Times New Roman" w:cs="Times New Roman"/>
          <w:sz w:val="28"/>
          <w:szCs w:val="28"/>
        </w:rPr>
        <w:t>,</w:t>
      </w:r>
      <w:r w:rsidR="00BE20B7">
        <w:rPr>
          <w:rFonts w:ascii="Times New Roman" w:hAnsi="Times New Roman" w:cs="Times New Roman"/>
          <w:sz w:val="28"/>
          <w:szCs w:val="28"/>
        </w:rPr>
        <w:t xml:space="preserve"> </w:t>
      </w:r>
      <w:r w:rsidRPr="00003F17">
        <w:rPr>
          <w:rFonts w:ascii="Times New Roman" w:hAnsi="Times New Roman" w:cs="Times New Roman"/>
          <w:sz w:val="28"/>
          <w:szCs w:val="28"/>
        </w:rPr>
        <w:t>ознакомить с правилами  техники безопасности.</w:t>
      </w:r>
    </w:p>
    <w:p w:rsidR="0006365A" w:rsidRPr="00003F17" w:rsidRDefault="0006365A" w:rsidP="0006365A">
      <w:pPr>
        <w:pStyle w:val="ab"/>
        <w:ind w:firstLine="567"/>
        <w:jc w:val="both"/>
        <w:rPr>
          <w:rFonts w:ascii="Times New Roman" w:hAnsi="Times New Roman" w:cs="Times New Roman"/>
          <w:sz w:val="28"/>
          <w:szCs w:val="28"/>
        </w:rPr>
      </w:pPr>
      <w:r w:rsidRPr="00003F17">
        <w:rPr>
          <w:rFonts w:ascii="Times New Roman" w:hAnsi="Times New Roman" w:cs="Times New Roman"/>
          <w:sz w:val="28"/>
          <w:szCs w:val="28"/>
        </w:rPr>
        <w:t>Показать роль и место человека в природе, возможность использования знаний о физических процессах и явлениях в практической деятельности.</w:t>
      </w:r>
    </w:p>
    <w:p w:rsidR="0006365A" w:rsidRPr="00003F17" w:rsidRDefault="0006365A" w:rsidP="0006365A">
      <w:pPr>
        <w:pStyle w:val="ab"/>
        <w:ind w:firstLine="567"/>
        <w:jc w:val="both"/>
        <w:rPr>
          <w:rFonts w:ascii="Times New Roman" w:hAnsi="Times New Roman" w:cs="Times New Roman"/>
          <w:sz w:val="28"/>
          <w:szCs w:val="28"/>
        </w:rPr>
      </w:pPr>
      <w:r w:rsidRPr="00003F17">
        <w:rPr>
          <w:rFonts w:ascii="Times New Roman" w:hAnsi="Times New Roman" w:cs="Times New Roman"/>
          <w:sz w:val="28"/>
          <w:szCs w:val="28"/>
        </w:rPr>
        <w:t>Познакомить учащихся с современными достижениями науки и техники и применением их в быту и на производстве.</w:t>
      </w:r>
    </w:p>
    <w:p w:rsidR="0006365A" w:rsidRPr="00003F17" w:rsidRDefault="0006365A" w:rsidP="0006365A">
      <w:pPr>
        <w:pStyle w:val="ab"/>
        <w:ind w:firstLine="567"/>
        <w:jc w:val="both"/>
        <w:rPr>
          <w:rFonts w:ascii="Times New Roman" w:hAnsi="Times New Roman" w:cs="Times New Roman"/>
          <w:sz w:val="28"/>
          <w:szCs w:val="28"/>
        </w:rPr>
      </w:pPr>
      <w:r w:rsidRPr="00003F17">
        <w:rPr>
          <w:rFonts w:ascii="Times New Roman" w:hAnsi="Times New Roman" w:cs="Times New Roman"/>
          <w:sz w:val="28"/>
          <w:szCs w:val="28"/>
        </w:rPr>
        <w:t>Воспитание бережного отношения к природе, ознакомление с проблемами экологии.</w:t>
      </w:r>
    </w:p>
    <w:p w:rsidR="0006365A" w:rsidRPr="00003F17" w:rsidRDefault="0006365A" w:rsidP="0006365A">
      <w:pPr>
        <w:pStyle w:val="ab"/>
        <w:ind w:firstLine="567"/>
        <w:jc w:val="both"/>
        <w:rPr>
          <w:rFonts w:ascii="Times New Roman" w:hAnsi="Times New Roman" w:cs="Times New Roman"/>
          <w:sz w:val="28"/>
          <w:szCs w:val="28"/>
        </w:rPr>
      </w:pPr>
      <w:r w:rsidRPr="00003F17">
        <w:rPr>
          <w:rFonts w:ascii="Times New Roman" w:hAnsi="Times New Roman" w:cs="Times New Roman"/>
          <w:sz w:val="28"/>
          <w:szCs w:val="28"/>
        </w:rPr>
        <w:t>Обучение данному курсу необходимо проводить с учётом психологических особенностей умственно отсталых детей, которые воспринимают природу как нерасчлененное единое целое. Следует исходить из того, что учащиеся данного контингента наряду с присущим им предметно-действенным мышлением при изучении некоторых тем способны усвоить относительно сложные абстрактные понятия.</w:t>
      </w:r>
    </w:p>
    <w:p w:rsidR="00D81F87" w:rsidRPr="005E05BA" w:rsidRDefault="00D81F87" w:rsidP="006B2EB6">
      <w:pPr>
        <w:shd w:val="clear" w:color="auto" w:fill="FFFFFF"/>
        <w:spacing w:after="0" w:line="240" w:lineRule="auto"/>
        <w:ind w:firstLine="567"/>
        <w:jc w:val="both"/>
        <w:rPr>
          <w:rFonts w:ascii="Times New Roman" w:hAnsi="Times New Roman" w:cs="Times New Roman"/>
          <w:sz w:val="28"/>
          <w:szCs w:val="28"/>
        </w:rPr>
      </w:pPr>
    </w:p>
    <w:p w:rsidR="006B2EB6" w:rsidRDefault="006B2EB6" w:rsidP="005C5F89">
      <w:pPr>
        <w:pStyle w:val="a3"/>
        <w:spacing w:after="0" w:line="240" w:lineRule="auto"/>
        <w:ind w:left="0"/>
        <w:jc w:val="both"/>
        <w:rPr>
          <w:rFonts w:ascii="Times New Roman" w:eastAsia="Times New Roman" w:hAnsi="Times New Roman" w:cs="Times New Roman"/>
          <w:sz w:val="28"/>
          <w:szCs w:val="28"/>
          <w:lang w:eastAsia="ru-RU"/>
        </w:rPr>
      </w:pPr>
    </w:p>
    <w:p w:rsidR="005C5F89" w:rsidRDefault="00BE20B7" w:rsidP="005C5F89">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w:t>
      </w:r>
      <w:r w:rsidR="005C5F89">
        <w:rPr>
          <w:rFonts w:ascii="Times New Roman" w:eastAsia="Times New Roman" w:hAnsi="Times New Roman" w:cs="Times New Roman"/>
          <w:sz w:val="28"/>
          <w:szCs w:val="28"/>
          <w:lang w:eastAsia="ru-RU"/>
        </w:rPr>
        <w:t xml:space="preserve">. </w:t>
      </w:r>
      <w:r w:rsidR="005C5F89" w:rsidRPr="0080335E">
        <w:rPr>
          <w:rFonts w:ascii="Times New Roman" w:eastAsia="Times New Roman" w:hAnsi="Times New Roman" w:cs="Times New Roman"/>
          <w:sz w:val="28"/>
          <w:szCs w:val="28"/>
          <w:lang w:eastAsia="ru-RU"/>
        </w:rPr>
        <w:t>Совершенствовалась   модель организации учебного процесса</w:t>
      </w:r>
      <w:r w:rsidR="005C5F89">
        <w:rPr>
          <w:rFonts w:ascii="Times New Roman" w:eastAsia="Times New Roman" w:hAnsi="Times New Roman" w:cs="Times New Roman"/>
          <w:sz w:val="28"/>
          <w:szCs w:val="28"/>
          <w:lang w:eastAsia="ru-RU"/>
        </w:rPr>
        <w:t>.</w:t>
      </w:r>
    </w:p>
    <w:p w:rsidR="005C5F89" w:rsidRPr="0080335E" w:rsidRDefault="00C04EC9" w:rsidP="005C5F89">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5F89">
        <w:rPr>
          <w:rFonts w:ascii="Times New Roman" w:eastAsia="Times New Roman" w:hAnsi="Times New Roman" w:cs="Times New Roman"/>
          <w:sz w:val="28"/>
          <w:szCs w:val="28"/>
          <w:lang w:eastAsia="ru-RU"/>
        </w:rPr>
        <w:t>Ведение Карт</w:t>
      </w:r>
      <w:r w:rsidR="0057227D">
        <w:rPr>
          <w:rFonts w:ascii="Times New Roman" w:eastAsia="Times New Roman" w:hAnsi="Times New Roman" w:cs="Times New Roman"/>
          <w:sz w:val="28"/>
          <w:szCs w:val="28"/>
          <w:lang w:eastAsia="ru-RU"/>
        </w:rPr>
        <w:t xml:space="preserve"> учебных</w:t>
      </w:r>
      <w:r w:rsidR="005C5F89">
        <w:rPr>
          <w:rFonts w:ascii="Times New Roman" w:eastAsia="Times New Roman" w:hAnsi="Times New Roman" w:cs="Times New Roman"/>
          <w:sz w:val="28"/>
          <w:szCs w:val="28"/>
          <w:lang w:eastAsia="ru-RU"/>
        </w:rPr>
        <w:t xml:space="preserve"> достижений учащихся по предметам позволило индивидуализировать образовательный процесс и показать траекторию развития каждого воспитанника, как в классе </w:t>
      </w:r>
      <w:proofErr w:type="spellStart"/>
      <w:r w:rsidR="005C5F89">
        <w:rPr>
          <w:rFonts w:ascii="Times New Roman" w:eastAsia="Times New Roman" w:hAnsi="Times New Roman" w:cs="Times New Roman"/>
          <w:sz w:val="28"/>
          <w:szCs w:val="28"/>
          <w:lang w:eastAsia="ru-RU"/>
        </w:rPr>
        <w:t>предшкольной</w:t>
      </w:r>
      <w:proofErr w:type="spellEnd"/>
      <w:r w:rsidR="005C5F89">
        <w:rPr>
          <w:rFonts w:ascii="Times New Roman" w:eastAsia="Times New Roman" w:hAnsi="Times New Roman" w:cs="Times New Roman"/>
          <w:sz w:val="28"/>
          <w:szCs w:val="28"/>
          <w:lang w:eastAsia="ru-RU"/>
        </w:rPr>
        <w:t xml:space="preserve"> подготовки, так и в 10-м классе с углубленной трудовой подготовкой.</w:t>
      </w:r>
    </w:p>
    <w:p w:rsidR="00EF6865" w:rsidRPr="00EF6865" w:rsidRDefault="00BE20B7" w:rsidP="00EF6865">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5C5F89" w:rsidRPr="00EF6865">
        <w:rPr>
          <w:rFonts w:ascii="Times New Roman" w:eastAsia="Times New Roman" w:hAnsi="Times New Roman" w:cs="Times New Roman"/>
          <w:sz w:val="28"/>
          <w:szCs w:val="28"/>
          <w:lang w:eastAsia="ru-RU"/>
        </w:rPr>
        <w:t>. Социальным педагогом и психолого</w:t>
      </w:r>
      <w:r w:rsidR="0057227D" w:rsidRPr="00EF6865">
        <w:rPr>
          <w:rFonts w:ascii="Times New Roman" w:eastAsia="Times New Roman" w:hAnsi="Times New Roman" w:cs="Times New Roman"/>
          <w:sz w:val="28"/>
          <w:szCs w:val="28"/>
          <w:lang w:eastAsia="ru-RU"/>
        </w:rPr>
        <w:t>м школы-интерната осуществлялась</w:t>
      </w:r>
      <w:r w:rsidR="005C5F89" w:rsidRPr="00EF6865">
        <w:rPr>
          <w:rFonts w:ascii="Times New Roman" w:eastAsia="Times New Roman" w:hAnsi="Times New Roman" w:cs="Times New Roman"/>
          <w:sz w:val="28"/>
          <w:szCs w:val="28"/>
          <w:lang w:eastAsia="ru-RU"/>
        </w:rPr>
        <w:t xml:space="preserve"> психолого-педагогическая   и социальная   поддержка   участников образовательного процесса.</w:t>
      </w:r>
      <w:r w:rsidR="0057227D" w:rsidRPr="00EF6865">
        <w:rPr>
          <w:rFonts w:ascii="Times New Roman" w:eastAsia="Times New Roman" w:hAnsi="Times New Roman" w:cs="Times New Roman"/>
          <w:sz w:val="28"/>
          <w:szCs w:val="28"/>
          <w:lang w:eastAsia="ru-RU"/>
        </w:rPr>
        <w:t xml:space="preserve"> </w:t>
      </w:r>
    </w:p>
    <w:p w:rsidR="00EF6865" w:rsidRDefault="0057227D" w:rsidP="00EF6865">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6865">
        <w:rPr>
          <w:rFonts w:ascii="Times New Roman" w:eastAsia="Times New Roman" w:hAnsi="Times New Roman" w:cs="Times New Roman"/>
          <w:sz w:val="28"/>
          <w:szCs w:val="28"/>
          <w:lang w:eastAsia="ru-RU"/>
        </w:rPr>
        <w:t xml:space="preserve">      Для создания </w:t>
      </w:r>
      <w:r w:rsidR="00EF6865" w:rsidRPr="00A75B71">
        <w:rPr>
          <w:rFonts w:ascii="Times New Roman" w:eastAsia="Times New Roman" w:hAnsi="Times New Roman" w:cs="Times New Roman"/>
          <w:sz w:val="28"/>
          <w:szCs w:val="28"/>
          <w:lang w:eastAsia="ru-RU"/>
        </w:rPr>
        <w:t>услови</w:t>
      </w:r>
      <w:r w:rsidR="00EF6865">
        <w:rPr>
          <w:rFonts w:ascii="Times New Roman" w:eastAsia="Times New Roman" w:hAnsi="Times New Roman" w:cs="Times New Roman"/>
          <w:sz w:val="28"/>
          <w:szCs w:val="28"/>
          <w:lang w:eastAsia="ru-RU"/>
        </w:rPr>
        <w:t>й</w:t>
      </w:r>
      <w:r w:rsidR="00EF6865" w:rsidRPr="00A75B71">
        <w:rPr>
          <w:rFonts w:ascii="Times New Roman" w:eastAsia="Times New Roman" w:hAnsi="Times New Roman" w:cs="Times New Roman"/>
          <w:sz w:val="28"/>
          <w:szCs w:val="28"/>
          <w:lang w:eastAsia="ru-RU"/>
        </w:rPr>
        <w:t xml:space="preserve"> психолого-педагогической    и социальной   поддержки   участников образовательного процесса</w:t>
      </w:r>
      <w:r w:rsidR="00EF6865">
        <w:rPr>
          <w:rFonts w:ascii="Times New Roman" w:eastAsia="Times New Roman" w:hAnsi="Times New Roman" w:cs="Times New Roman"/>
          <w:sz w:val="28"/>
          <w:szCs w:val="28"/>
          <w:lang w:eastAsia="ru-RU"/>
        </w:rPr>
        <w:t xml:space="preserve"> социально-психологической службой школы-интерната ведется работа по диагностическому, профилактическому и просветительскому направлениям.</w:t>
      </w:r>
    </w:p>
    <w:p w:rsidR="00EF6865" w:rsidRPr="00B63FAE" w:rsidRDefault="00EF6865" w:rsidP="00EF6865">
      <w:pPr>
        <w:spacing w:after="0" w:line="240" w:lineRule="auto"/>
        <w:jc w:val="both"/>
        <w:rPr>
          <w:rFonts w:ascii="Times New Roman" w:hAnsi="Times New Roman"/>
          <w:sz w:val="28"/>
          <w:szCs w:val="28"/>
        </w:rPr>
      </w:pPr>
      <w:r>
        <w:rPr>
          <w:rFonts w:ascii="Times New Roman" w:hAnsi="Times New Roman"/>
          <w:sz w:val="28"/>
          <w:szCs w:val="28"/>
        </w:rPr>
        <w:t xml:space="preserve">Ежегодное </w:t>
      </w:r>
      <w:proofErr w:type="gramStart"/>
      <w:r>
        <w:rPr>
          <w:rFonts w:ascii="Times New Roman" w:hAnsi="Times New Roman"/>
          <w:sz w:val="28"/>
          <w:szCs w:val="28"/>
        </w:rPr>
        <w:t>исследование</w:t>
      </w:r>
      <w:proofErr w:type="gramEnd"/>
      <w:r>
        <w:rPr>
          <w:rFonts w:ascii="Times New Roman" w:hAnsi="Times New Roman"/>
          <w:sz w:val="28"/>
          <w:szCs w:val="28"/>
        </w:rPr>
        <w:t xml:space="preserve"> направленное на о</w:t>
      </w:r>
      <w:r w:rsidRPr="00B63FAE">
        <w:rPr>
          <w:rFonts w:ascii="Times New Roman" w:hAnsi="Times New Roman"/>
          <w:sz w:val="28"/>
          <w:szCs w:val="28"/>
        </w:rPr>
        <w:t>пределение влияния учебной нагрузки на психологическое состояние детей: их самочувствие, настроение, работоспособность</w:t>
      </w:r>
      <w:r>
        <w:rPr>
          <w:rFonts w:ascii="Times New Roman" w:hAnsi="Times New Roman"/>
          <w:sz w:val="28"/>
          <w:szCs w:val="28"/>
        </w:rPr>
        <w:t xml:space="preserve"> с использованием</w:t>
      </w:r>
      <w:r w:rsidRPr="00B63FAE">
        <w:rPr>
          <w:rFonts w:ascii="Times New Roman" w:hAnsi="Times New Roman"/>
          <w:sz w:val="28"/>
          <w:szCs w:val="28"/>
        </w:rPr>
        <w:t xml:space="preserve">   методики «</w:t>
      </w:r>
      <w:proofErr w:type="spellStart"/>
      <w:r w:rsidRPr="00B63FAE">
        <w:rPr>
          <w:rFonts w:ascii="Times New Roman" w:hAnsi="Times New Roman"/>
          <w:sz w:val="28"/>
          <w:szCs w:val="28"/>
        </w:rPr>
        <w:t>Цветопись</w:t>
      </w:r>
      <w:proofErr w:type="spellEnd"/>
      <w:r w:rsidRPr="00B63FAE">
        <w:rPr>
          <w:rFonts w:ascii="Times New Roman" w:hAnsi="Times New Roman"/>
          <w:sz w:val="28"/>
          <w:szCs w:val="28"/>
        </w:rPr>
        <w:t xml:space="preserve">» авторы Е.Ф. </w:t>
      </w:r>
      <w:proofErr w:type="spellStart"/>
      <w:r w:rsidRPr="00B63FAE">
        <w:rPr>
          <w:rFonts w:ascii="Times New Roman" w:hAnsi="Times New Roman"/>
          <w:sz w:val="28"/>
          <w:szCs w:val="28"/>
        </w:rPr>
        <w:t>Бажин</w:t>
      </w:r>
      <w:proofErr w:type="spellEnd"/>
      <w:r w:rsidRPr="00B63FAE">
        <w:rPr>
          <w:rFonts w:ascii="Times New Roman" w:hAnsi="Times New Roman"/>
          <w:sz w:val="28"/>
          <w:szCs w:val="28"/>
        </w:rPr>
        <w:t xml:space="preserve">, А.М. Эткиндом, под редакцией </w:t>
      </w:r>
      <w:proofErr w:type="spellStart"/>
      <w:r w:rsidRPr="00B63FAE">
        <w:rPr>
          <w:rFonts w:ascii="Times New Roman" w:hAnsi="Times New Roman"/>
          <w:sz w:val="28"/>
          <w:szCs w:val="28"/>
        </w:rPr>
        <w:t>Тарабакиной</w:t>
      </w:r>
      <w:proofErr w:type="spellEnd"/>
      <w:r w:rsidRPr="00B63FAE">
        <w:rPr>
          <w:rFonts w:ascii="Times New Roman" w:hAnsi="Times New Roman"/>
          <w:sz w:val="28"/>
          <w:szCs w:val="28"/>
        </w:rPr>
        <w:t>.</w:t>
      </w:r>
    </w:p>
    <w:p w:rsidR="00EF6865" w:rsidRPr="00B63FAE" w:rsidRDefault="00EF6865" w:rsidP="00EF6865">
      <w:pPr>
        <w:spacing w:after="0" w:line="240" w:lineRule="auto"/>
        <w:jc w:val="both"/>
        <w:rPr>
          <w:rFonts w:ascii="Times New Roman" w:hAnsi="Times New Roman"/>
          <w:sz w:val="28"/>
          <w:szCs w:val="28"/>
        </w:rPr>
      </w:pPr>
      <w:r w:rsidRPr="00B63FAE">
        <w:rPr>
          <w:rFonts w:ascii="Times New Roman" w:hAnsi="Times New Roman"/>
          <w:sz w:val="28"/>
          <w:szCs w:val="28"/>
        </w:rPr>
        <w:t xml:space="preserve">  </w:t>
      </w:r>
      <w:r>
        <w:rPr>
          <w:rFonts w:ascii="Times New Roman" w:hAnsi="Times New Roman"/>
          <w:sz w:val="28"/>
          <w:szCs w:val="28"/>
        </w:rPr>
        <w:t xml:space="preserve"> </w:t>
      </w:r>
      <w:r w:rsidRPr="00B63FAE">
        <w:rPr>
          <w:rFonts w:ascii="Times New Roman" w:hAnsi="Times New Roman"/>
          <w:sz w:val="28"/>
          <w:szCs w:val="28"/>
        </w:rPr>
        <w:t xml:space="preserve"> </w:t>
      </w:r>
      <w:r>
        <w:rPr>
          <w:rFonts w:ascii="Times New Roman" w:hAnsi="Times New Roman"/>
          <w:sz w:val="28"/>
          <w:szCs w:val="28"/>
        </w:rPr>
        <w:t xml:space="preserve">  </w:t>
      </w:r>
      <w:r w:rsidRPr="00B63FAE">
        <w:rPr>
          <w:rFonts w:ascii="Times New Roman" w:hAnsi="Times New Roman"/>
          <w:sz w:val="28"/>
          <w:szCs w:val="28"/>
        </w:rPr>
        <w:t>В ходе проведения исследования учащимся было необходимо, используя цветовой ключ обозначить свое настроение во время пребывания на школьных занятиях, а именно были перечислены все предметы школьной программы.</w:t>
      </w:r>
    </w:p>
    <w:p w:rsidR="00EF6865" w:rsidRPr="00B63FAE" w:rsidRDefault="00EF6865" w:rsidP="00EF6865">
      <w:pPr>
        <w:spacing w:after="0" w:line="240" w:lineRule="auto"/>
        <w:jc w:val="both"/>
        <w:rPr>
          <w:rFonts w:ascii="Times New Roman" w:hAnsi="Times New Roman"/>
          <w:sz w:val="28"/>
          <w:szCs w:val="28"/>
        </w:rPr>
      </w:pPr>
      <w:r>
        <w:rPr>
          <w:rFonts w:ascii="Times New Roman" w:hAnsi="Times New Roman"/>
          <w:sz w:val="28"/>
          <w:szCs w:val="28"/>
        </w:rPr>
        <w:t xml:space="preserve">      </w:t>
      </w:r>
      <w:r w:rsidRPr="00B63FAE">
        <w:rPr>
          <w:rFonts w:ascii="Times New Roman" w:hAnsi="Times New Roman"/>
          <w:sz w:val="28"/>
          <w:szCs w:val="28"/>
        </w:rPr>
        <w:t xml:space="preserve">Исследование было направлено на выявление позитивно-стимулирующего, умеренно-стабилизирующего и </w:t>
      </w:r>
      <w:proofErr w:type="gramStart"/>
      <w:r w:rsidRPr="00B63FAE">
        <w:rPr>
          <w:rFonts w:ascii="Times New Roman" w:hAnsi="Times New Roman"/>
          <w:sz w:val="28"/>
          <w:szCs w:val="28"/>
        </w:rPr>
        <w:t>негативно-астенического</w:t>
      </w:r>
      <w:proofErr w:type="gramEnd"/>
      <w:r w:rsidRPr="00B63FAE">
        <w:rPr>
          <w:rFonts w:ascii="Times New Roman" w:hAnsi="Times New Roman"/>
          <w:sz w:val="28"/>
          <w:szCs w:val="28"/>
        </w:rPr>
        <w:t xml:space="preserve"> синдромов.</w:t>
      </w:r>
    </w:p>
    <w:p w:rsidR="00EF6865" w:rsidRPr="00B63FAE" w:rsidRDefault="00EF6865" w:rsidP="00EF6865">
      <w:pPr>
        <w:spacing w:after="0" w:line="240" w:lineRule="auto"/>
        <w:jc w:val="both"/>
        <w:rPr>
          <w:rFonts w:ascii="Times New Roman" w:hAnsi="Times New Roman"/>
          <w:sz w:val="28"/>
          <w:szCs w:val="28"/>
        </w:rPr>
      </w:pPr>
      <w:r w:rsidRPr="00B63FAE">
        <w:rPr>
          <w:rFonts w:ascii="Times New Roman" w:hAnsi="Times New Roman"/>
          <w:sz w:val="28"/>
          <w:szCs w:val="28"/>
        </w:rPr>
        <w:t>В ходе обработки результатов были получены следующие данные:</w:t>
      </w:r>
    </w:p>
    <w:p w:rsidR="00EF6865" w:rsidRDefault="00EF6865" w:rsidP="00EF6865">
      <w:pPr>
        <w:pStyle w:val="a3"/>
        <w:numPr>
          <w:ilvl w:val="0"/>
          <w:numId w:val="33"/>
        </w:numPr>
        <w:spacing w:after="0" w:line="240" w:lineRule="auto"/>
        <w:ind w:left="284" w:firstLine="0"/>
        <w:jc w:val="both"/>
        <w:rPr>
          <w:rFonts w:ascii="Times New Roman" w:hAnsi="Times New Roman"/>
          <w:sz w:val="28"/>
          <w:szCs w:val="28"/>
        </w:rPr>
      </w:pPr>
      <w:r w:rsidRPr="00B63FAE">
        <w:rPr>
          <w:rFonts w:ascii="Times New Roman" w:hAnsi="Times New Roman"/>
          <w:sz w:val="28"/>
          <w:szCs w:val="28"/>
        </w:rPr>
        <w:t xml:space="preserve">Обучающихся, находящихся постоянно под воздействием  </w:t>
      </w:r>
      <w:proofErr w:type="spellStart"/>
      <w:r w:rsidRPr="00B63FAE">
        <w:rPr>
          <w:rFonts w:ascii="Times New Roman" w:hAnsi="Times New Roman"/>
          <w:sz w:val="28"/>
          <w:szCs w:val="28"/>
        </w:rPr>
        <w:t>негативно-астеничного</w:t>
      </w:r>
      <w:proofErr w:type="spellEnd"/>
      <w:r w:rsidRPr="00B63FAE">
        <w:rPr>
          <w:rFonts w:ascii="Times New Roman" w:hAnsi="Times New Roman"/>
          <w:sz w:val="28"/>
          <w:szCs w:val="28"/>
        </w:rPr>
        <w:t xml:space="preserve"> сидром выявлено не было, но отмечается наличие воспитанников в 6 и 8 классах, чей эмоциональный фон претерпел изменение в сторону снижения по сравнению с предыдущим годом;(2 воспитанника в 6 классе и 1 воспитанник в 8 классе). </w:t>
      </w:r>
    </w:p>
    <w:p w:rsidR="00EF6865" w:rsidRPr="00B63FAE" w:rsidRDefault="00EF6865" w:rsidP="00EF6865">
      <w:pPr>
        <w:spacing w:after="0" w:line="240" w:lineRule="auto"/>
        <w:ind w:left="360"/>
        <w:jc w:val="both"/>
        <w:rPr>
          <w:rFonts w:ascii="Times New Roman" w:hAnsi="Times New Roman"/>
          <w:sz w:val="28"/>
          <w:szCs w:val="28"/>
        </w:rPr>
      </w:pPr>
      <w:r w:rsidRPr="00B63FAE">
        <w:rPr>
          <w:rFonts w:ascii="Times New Roman" w:hAnsi="Times New Roman"/>
          <w:sz w:val="28"/>
          <w:szCs w:val="28"/>
        </w:rPr>
        <w:t xml:space="preserve"> Присутствие негативно-астенического синдрома в поведении школьников во время занятий проявляется в их негативном отношении к предмету, отказу от деятельности, отсутствию мотивации к обучению, высокой утомляемости и раздражительности.</w:t>
      </w:r>
    </w:p>
    <w:p w:rsidR="00EF6865" w:rsidRDefault="00EF6865" w:rsidP="00EF6865">
      <w:pPr>
        <w:pStyle w:val="a3"/>
        <w:numPr>
          <w:ilvl w:val="0"/>
          <w:numId w:val="33"/>
        </w:numPr>
        <w:spacing w:after="0" w:line="240" w:lineRule="auto"/>
        <w:jc w:val="both"/>
        <w:rPr>
          <w:rFonts w:ascii="Times New Roman" w:hAnsi="Times New Roman"/>
          <w:sz w:val="28"/>
          <w:szCs w:val="28"/>
        </w:rPr>
      </w:pPr>
      <w:r w:rsidRPr="00B63FAE">
        <w:rPr>
          <w:rFonts w:ascii="Times New Roman" w:hAnsi="Times New Roman"/>
          <w:sz w:val="28"/>
          <w:szCs w:val="28"/>
        </w:rPr>
        <w:t>В состоянии умеренно-стабилизирующего синдрома прибывают 15 воспитанников, что  составляет 22,7% от числа опрошенных обучающихся, участвующих в опросе;</w:t>
      </w:r>
    </w:p>
    <w:tbl>
      <w:tblPr>
        <w:tblStyle w:val="a4"/>
        <w:tblW w:w="0" w:type="auto"/>
        <w:tblInd w:w="1428" w:type="dxa"/>
        <w:tblLook w:val="01E0"/>
      </w:tblPr>
      <w:tblGrid>
        <w:gridCol w:w="2649"/>
        <w:gridCol w:w="1418"/>
      </w:tblGrid>
      <w:tr w:rsidR="00EF6865" w:rsidRPr="00B63FAE" w:rsidTr="007F2D5A">
        <w:tc>
          <w:tcPr>
            <w:tcW w:w="2649" w:type="dxa"/>
            <w:tcBorders>
              <w:top w:val="single" w:sz="4" w:space="0" w:color="auto"/>
              <w:left w:val="single" w:sz="4" w:space="0" w:color="auto"/>
              <w:bottom w:val="single" w:sz="4" w:space="0" w:color="auto"/>
              <w:right w:val="single" w:sz="4" w:space="0" w:color="auto"/>
            </w:tcBorders>
            <w:hideMark/>
          </w:tcPr>
          <w:p w:rsidR="00EF6865" w:rsidRPr="00B63FAE" w:rsidRDefault="00EF6865" w:rsidP="00EF6865">
            <w:pPr>
              <w:pStyle w:val="a3"/>
              <w:spacing w:after="0" w:line="240" w:lineRule="auto"/>
              <w:ind w:left="0"/>
              <w:jc w:val="both"/>
              <w:rPr>
                <w:rFonts w:ascii="Times New Roman" w:hAnsi="Times New Roman"/>
                <w:sz w:val="28"/>
                <w:szCs w:val="28"/>
              </w:rPr>
            </w:pPr>
            <w:r w:rsidRPr="00B63FAE">
              <w:rPr>
                <w:rFonts w:ascii="Times New Roman" w:hAnsi="Times New Roman"/>
                <w:sz w:val="28"/>
                <w:szCs w:val="28"/>
              </w:rPr>
              <w:t>2018-2019</w:t>
            </w:r>
          </w:p>
        </w:tc>
        <w:tc>
          <w:tcPr>
            <w:tcW w:w="1418" w:type="dxa"/>
            <w:tcBorders>
              <w:top w:val="single" w:sz="4" w:space="0" w:color="auto"/>
              <w:left w:val="single" w:sz="4" w:space="0" w:color="auto"/>
              <w:bottom w:val="single" w:sz="4" w:space="0" w:color="auto"/>
              <w:right w:val="single" w:sz="4" w:space="0" w:color="auto"/>
            </w:tcBorders>
            <w:hideMark/>
          </w:tcPr>
          <w:p w:rsidR="00EF6865" w:rsidRPr="00B63FAE" w:rsidRDefault="00EF6865" w:rsidP="00EF6865">
            <w:pPr>
              <w:pStyle w:val="a3"/>
              <w:spacing w:after="0" w:line="240" w:lineRule="auto"/>
              <w:ind w:left="0"/>
              <w:jc w:val="both"/>
              <w:rPr>
                <w:rFonts w:ascii="Times New Roman" w:hAnsi="Times New Roman"/>
                <w:sz w:val="28"/>
                <w:szCs w:val="28"/>
              </w:rPr>
            </w:pPr>
            <w:r w:rsidRPr="00B63FAE">
              <w:rPr>
                <w:rFonts w:ascii="Times New Roman" w:hAnsi="Times New Roman"/>
                <w:sz w:val="28"/>
                <w:szCs w:val="28"/>
              </w:rPr>
              <w:t>22,7%</w:t>
            </w:r>
          </w:p>
        </w:tc>
      </w:tr>
      <w:tr w:rsidR="00EF6865" w:rsidRPr="00B63FAE" w:rsidTr="007F2D5A">
        <w:tc>
          <w:tcPr>
            <w:tcW w:w="2649" w:type="dxa"/>
            <w:tcBorders>
              <w:top w:val="single" w:sz="4" w:space="0" w:color="auto"/>
              <w:left w:val="single" w:sz="4" w:space="0" w:color="auto"/>
              <w:bottom w:val="single" w:sz="4" w:space="0" w:color="auto"/>
              <w:right w:val="single" w:sz="4" w:space="0" w:color="auto"/>
            </w:tcBorders>
            <w:hideMark/>
          </w:tcPr>
          <w:p w:rsidR="00EF6865" w:rsidRPr="00B63FAE" w:rsidRDefault="00EF6865" w:rsidP="00EF6865">
            <w:pPr>
              <w:pStyle w:val="a3"/>
              <w:spacing w:after="0" w:line="240" w:lineRule="auto"/>
              <w:ind w:left="0"/>
              <w:jc w:val="both"/>
              <w:rPr>
                <w:rFonts w:ascii="Times New Roman" w:hAnsi="Times New Roman"/>
                <w:sz w:val="28"/>
                <w:szCs w:val="28"/>
              </w:rPr>
            </w:pPr>
            <w:r w:rsidRPr="00B63FAE">
              <w:rPr>
                <w:rFonts w:ascii="Times New Roman" w:hAnsi="Times New Roman"/>
                <w:sz w:val="28"/>
                <w:szCs w:val="28"/>
              </w:rPr>
              <w:t>2017-2018</w:t>
            </w:r>
          </w:p>
        </w:tc>
        <w:tc>
          <w:tcPr>
            <w:tcW w:w="1418" w:type="dxa"/>
            <w:tcBorders>
              <w:top w:val="single" w:sz="4" w:space="0" w:color="auto"/>
              <w:left w:val="single" w:sz="4" w:space="0" w:color="auto"/>
              <w:bottom w:val="single" w:sz="4" w:space="0" w:color="auto"/>
              <w:right w:val="single" w:sz="4" w:space="0" w:color="auto"/>
            </w:tcBorders>
            <w:hideMark/>
          </w:tcPr>
          <w:p w:rsidR="00EF6865" w:rsidRPr="00B63FAE" w:rsidRDefault="00EF6865" w:rsidP="00EF6865">
            <w:pPr>
              <w:pStyle w:val="a3"/>
              <w:spacing w:after="0" w:line="240" w:lineRule="auto"/>
              <w:ind w:left="0"/>
              <w:jc w:val="both"/>
              <w:rPr>
                <w:rFonts w:ascii="Times New Roman" w:hAnsi="Times New Roman"/>
                <w:sz w:val="28"/>
                <w:szCs w:val="28"/>
              </w:rPr>
            </w:pPr>
            <w:r w:rsidRPr="00B63FAE">
              <w:rPr>
                <w:rFonts w:ascii="Times New Roman" w:hAnsi="Times New Roman"/>
                <w:sz w:val="28"/>
                <w:szCs w:val="28"/>
              </w:rPr>
              <w:t>54,2%</w:t>
            </w:r>
          </w:p>
        </w:tc>
      </w:tr>
      <w:tr w:rsidR="00EF6865" w:rsidRPr="00B63FAE" w:rsidTr="007F2D5A">
        <w:tc>
          <w:tcPr>
            <w:tcW w:w="2649" w:type="dxa"/>
            <w:tcBorders>
              <w:top w:val="single" w:sz="4" w:space="0" w:color="auto"/>
              <w:left w:val="single" w:sz="4" w:space="0" w:color="auto"/>
              <w:bottom w:val="single" w:sz="4" w:space="0" w:color="auto"/>
              <w:right w:val="single" w:sz="4" w:space="0" w:color="auto"/>
            </w:tcBorders>
            <w:hideMark/>
          </w:tcPr>
          <w:p w:rsidR="00EF6865" w:rsidRPr="00B63FAE" w:rsidRDefault="00EF6865" w:rsidP="00EF6865">
            <w:pPr>
              <w:pStyle w:val="a3"/>
              <w:spacing w:after="0" w:line="240" w:lineRule="auto"/>
              <w:ind w:left="0"/>
              <w:jc w:val="both"/>
              <w:rPr>
                <w:rFonts w:ascii="Times New Roman" w:hAnsi="Times New Roman"/>
                <w:sz w:val="28"/>
                <w:szCs w:val="28"/>
              </w:rPr>
            </w:pPr>
            <w:r w:rsidRPr="00B63FAE">
              <w:rPr>
                <w:rFonts w:ascii="Times New Roman" w:hAnsi="Times New Roman"/>
                <w:sz w:val="28"/>
                <w:szCs w:val="28"/>
              </w:rPr>
              <w:t>2016-2017</w:t>
            </w:r>
          </w:p>
        </w:tc>
        <w:tc>
          <w:tcPr>
            <w:tcW w:w="1418" w:type="dxa"/>
            <w:tcBorders>
              <w:top w:val="single" w:sz="4" w:space="0" w:color="auto"/>
              <w:left w:val="single" w:sz="4" w:space="0" w:color="auto"/>
              <w:bottom w:val="single" w:sz="4" w:space="0" w:color="auto"/>
              <w:right w:val="single" w:sz="4" w:space="0" w:color="auto"/>
            </w:tcBorders>
            <w:hideMark/>
          </w:tcPr>
          <w:p w:rsidR="00EF6865" w:rsidRPr="00B63FAE" w:rsidRDefault="00EF6865" w:rsidP="00EF6865">
            <w:pPr>
              <w:pStyle w:val="a3"/>
              <w:spacing w:after="0" w:line="240" w:lineRule="auto"/>
              <w:ind w:left="0"/>
              <w:jc w:val="both"/>
              <w:rPr>
                <w:rFonts w:ascii="Times New Roman" w:hAnsi="Times New Roman"/>
                <w:sz w:val="28"/>
                <w:szCs w:val="28"/>
              </w:rPr>
            </w:pPr>
            <w:r w:rsidRPr="00B63FAE">
              <w:rPr>
                <w:rFonts w:ascii="Times New Roman" w:hAnsi="Times New Roman"/>
                <w:sz w:val="28"/>
                <w:szCs w:val="28"/>
              </w:rPr>
              <w:t>98,3%</w:t>
            </w:r>
          </w:p>
        </w:tc>
      </w:tr>
    </w:tbl>
    <w:p w:rsidR="00EF6865" w:rsidRDefault="00EF6865" w:rsidP="00EF6865">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B63FAE">
        <w:rPr>
          <w:rFonts w:ascii="Times New Roman" w:hAnsi="Times New Roman"/>
          <w:sz w:val="28"/>
          <w:szCs w:val="28"/>
        </w:rPr>
        <w:t>Умеренно-стабилизирующий синдром в большинстве случаев испытывают учащиеся в ходе следующих уроков</w:t>
      </w:r>
      <w:r>
        <w:rPr>
          <w:rFonts w:ascii="Times New Roman" w:hAnsi="Times New Roman"/>
          <w:sz w:val="28"/>
          <w:szCs w:val="28"/>
        </w:rPr>
        <w:t xml:space="preserve"> </w:t>
      </w:r>
      <w:r w:rsidRPr="00B63FAE">
        <w:rPr>
          <w:rFonts w:ascii="Times New Roman" w:hAnsi="Times New Roman"/>
          <w:sz w:val="28"/>
          <w:szCs w:val="28"/>
        </w:rPr>
        <w:t>(перечисляются в порядке убывания): казахский язык, география, русский язык, чтение, общество и право, мир вокруг, естествознание, музыка и пение, ритмика, СБО, математика.</w:t>
      </w:r>
      <w:r w:rsidRPr="00917A6E">
        <w:rPr>
          <w:rFonts w:ascii="Times New Roman" w:hAnsi="Times New Roman"/>
          <w:sz w:val="28"/>
          <w:szCs w:val="28"/>
        </w:rPr>
        <w:t xml:space="preserve"> </w:t>
      </w:r>
    </w:p>
    <w:p w:rsidR="00EF6865" w:rsidRPr="00B63FAE" w:rsidRDefault="00EF6865" w:rsidP="00EF6865">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w:t>
      </w:r>
      <w:r w:rsidRPr="00B63FAE">
        <w:rPr>
          <w:rFonts w:ascii="Times New Roman" w:hAnsi="Times New Roman"/>
          <w:sz w:val="28"/>
          <w:szCs w:val="28"/>
        </w:rPr>
        <w:t>Во время этих уроков у детей прослеживается спокойное и ровное настроение, нормальное самочувствие, средняя работоспособность, иногда появляется утомляемость и снижение познавательного интереса. Атмосфера на уроках не всегда вызывает желание работать, но стабилизирует обстановку. Чаще всего причиной становится сложность изучаемого предмета.</w:t>
      </w:r>
    </w:p>
    <w:p w:rsidR="00EF6865" w:rsidRPr="00B63FAE" w:rsidRDefault="00EF6865" w:rsidP="00EF6865">
      <w:pPr>
        <w:pStyle w:val="a3"/>
        <w:numPr>
          <w:ilvl w:val="0"/>
          <w:numId w:val="34"/>
        </w:numPr>
        <w:tabs>
          <w:tab w:val="clear" w:pos="360"/>
          <w:tab w:val="num" w:pos="0"/>
        </w:tabs>
        <w:spacing w:after="0" w:line="240" w:lineRule="auto"/>
        <w:ind w:left="0" w:firstLine="0"/>
        <w:jc w:val="both"/>
        <w:rPr>
          <w:rFonts w:ascii="Times New Roman" w:hAnsi="Times New Roman"/>
          <w:sz w:val="28"/>
          <w:szCs w:val="28"/>
        </w:rPr>
      </w:pPr>
      <w:r w:rsidRPr="00B63FAE">
        <w:rPr>
          <w:rFonts w:ascii="Times New Roman" w:hAnsi="Times New Roman"/>
          <w:sz w:val="28"/>
          <w:szCs w:val="28"/>
        </w:rPr>
        <w:t>Позитивно-стимулирующий синдром испытывают на уроках 77,8% учащихся на таких уроках как (перечисляются в порядке убывания): трудовое обучение, информатика, изобразительное искусство, физическая культура, культура поведения, история Казахстана.</w:t>
      </w:r>
    </w:p>
    <w:p w:rsidR="00EF6865" w:rsidRPr="00B63FAE" w:rsidRDefault="00EF6865" w:rsidP="00EF6865">
      <w:pPr>
        <w:pStyle w:val="a3"/>
        <w:spacing w:after="0" w:line="240" w:lineRule="auto"/>
        <w:ind w:left="0"/>
        <w:jc w:val="both"/>
        <w:rPr>
          <w:rFonts w:ascii="Times New Roman" w:hAnsi="Times New Roman"/>
          <w:sz w:val="28"/>
          <w:szCs w:val="28"/>
        </w:rPr>
      </w:pPr>
      <w:r>
        <w:rPr>
          <w:rFonts w:ascii="Times New Roman" w:hAnsi="Times New Roman"/>
          <w:sz w:val="28"/>
          <w:szCs w:val="28"/>
        </w:rPr>
        <w:t>П</w:t>
      </w:r>
      <w:r w:rsidRPr="00B63FAE">
        <w:rPr>
          <w:rFonts w:ascii="Times New Roman" w:hAnsi="Times New Roman"/>
          <w:sz w:val="28"/>
          <w:szCs w:val="28"/>
        </w:rPr>
        <w:t>редметы</w:t>
      </w:r>
      <w:r>
        <w:rPr>
          <w:rFonts w:ascii="Times New Roman" w:hAnsi="Times New Roman"/>
          <w:sz w:val="28"/>
          <w:szCs w:val="28"/>
        </w:rPr>
        <w:t>,</w:t>
      </w:r>
      <w:r w:rsidRPr="00B63FAE">
        <w:rPr>
          <w:rFonts w:ascii="Times New Roman" w:hAnsi="Times New Roman"/>
          <w:sz w:val="28"/>
          <w:szCs w:val="28"/>
        </w:rPr>
        <w:t xml:space="preserve"> такие как информатика, культура поведения и история, впервые отмечены воспитанниками как наиболее благоприятные  для эмоционального фона.</w:t>
      </w:r>
      <w:r>
        <w:rPr>
          <w:rFonts w:ascii="Times New Roman" w:hAnsi="Times New Roman"/>
          <w:sz w:val="28"/>
          <w:szCs w:val="28"/>
        </w:rPr>
        <w:t xml:space="preserve"> Ч</w:t>
      </w:r>
      <w:r w:rsidRPr="00B63FAE">
        <w:rPr>
          <w:rFonts w:ascii="Times New Roman" w:hAnsi="Times New Roman"/>
          <w:sz w:val="28"/>
          <w:szCs w:val="28"/>
        </w:rPr>
        <w:t xml:space="preserve">то </w:t>
      </w:r>
      <w:r>
        <w:rPr>
          <w:rFonts w:ascii="Times New Roman" w:hAnsi="Times New Roman"/>
          <w:sz w:val="28"/>
          <w:szCs w:val="28"/>
        </w:rPr>
        <w:t xml:space="preserve">свидетельствует о том, что </w:t>
      </w:r>
      <w:r w:rsidRPr="00B63FAE">
        <w:rPr>
          <w:rFonts w:ascii="Times New Roman" w:hAnsi="Times New Roman"/>
          <w:sz w:val="28"/>
          <w:szCs w:val="28"/>
        </w:rPr>
        <w:t>преподавание данных предметов осуществляется позитивно, детям нравится посещать данные уроки, у них отличное настроение, прекрасное самочувствие, высокая работоспособность, отсутствует утомляемость, имеется активный познавательный интерес.</w:t>
      </w:r>
    </w:p>
    <w:p w:rsidR="00EF6865" w:rsidRPr="00B63FAE" w:rsidRDefault="00EF6865" w:rsidP="00EF6865">
      <w:pPr>
        <w:spacing w:after="0" w:line="240" w:lineRule="auto"/>
        <w:ind w:left="360"/>
        <w:jc w:val="both"/>
        <w:rPr>
          <w:rFonts w:ascii="Times New Roman" w:hAnsi="Times New Roman"/>
          <w:sz w:val="28"/>
          <w:szCs w:val="28"/>
        </w:rPr>
      </w:pPr>
      <w:r w:rsidRPr="00B63FAE">
        <w:rPr>
          <w:rFonts w:ascii="Times New Roman" w:hAnsi="Times New Roman"/>
          <w:sz w:val="28"/>
          <w:szCs w:val="28"/>
        </w:rPr>
        <w:t xml:space="preserve"> Заключение.</w:t>
      </w:r>
    </w:p>
    <w:p w:rsidR="00EF6865" w:rsidRPr="00B63FAE" w:rsidRDefault="00EF6865" w:rsidP="00EF6865">
      <w:pPr>
        <w:spacing w:after="0" w:line="240" w:lineRule="auto"/>
        <w:jc w:val="both"/>
        <w:rPr>
          <w:rFonts w:ascii="Times New Roman" w:hAnsi="Times New Roman"/>
          <w:sz w:val="28"/>
          <w:szCs w:val="28"/>
        </w:rPr>
      </w:pPr>
      <w:r w:rsidRPr="00B63FAE">
        <w:rPr>
          <w:rFonts w:ascii="Times New Roman" w:hAnsi="Times New Roman"/>
          <w:sz w:val="28"/>
          <w:szCs w:val="28"/>
        </w:rPr>
        <w:t xml:space="preserve">Приведенные данные говорят о том, что преподавание большинства  предметов осуществляется в </w:t>
      </w:r>
      <w:r>
        <w:rPr>
          <w:rFonts w:ascii="Times New Roman" w:hAnsi="Times New Roman"/>
          <w:sz w:val="28"/>
          <w:szCs w:val="28"/>
        </w:rPr>
        <w:t>п</w:t>
      </w:r>
      <w:r w:rsidRPr="00B63FAE">
        <w:rPr>
          <w:rFonts w:ascii="Times New Roman" w:hAnsi="Times New Roman"/>
          <w:sz w:val="28"/>
          <w:szCs w:val="28"/>
        </w:rPr>
        <w:t xml:space="preserve">озитивно-стимулирующий фоне. </w:t>
      </w:r>
    </w:p>
    <w:p w:rsidR="0057227D" w:rsidRDefault="00EF6865" w:rsidP="00EF6865">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C5F89" w:rsidRPr="005650B7" w:rsidRDefault="0057227D" w:rsidP="005C5F89">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C5F89" w:rsidRDefault="00684D8A" w:rsidP="005C5F89">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w:t>
      </w:r>
      <w:r w:rsidR="005C5F89">
        <w:rPr>
          <w:rFonts w:ascii="Times New Roman" w:eastAsia="Times New Roman" w:hAnsi="Times New Roman" w:cs="Times New Roman"/>
          <w:sz w:val="28"/>
          <w:szCs w:val="28"/>
          <w:lang w:eastAsia="ru-RU"/>
        </w:rPr>
        <w:t>. Осуществляется интеграция дополнительного и специального образования.</w:t>
      </w:r>
    </w:p>
    <w:p w:rsidR="005650B7" w:rsidRDefault="00537E7E" w:rsidP="004A6430">
      <w:pPr>
        <w:pStyle w:val="a3"/>
        <w:spacing w:after="0" w:line="240" w:lineRule="auto"/>
        <w:ind w:left="0"/>
        <w:jc w:val="center"/>
        <w:rPr>
          <w:rFonts w:ascii="Times New Roman" w:eastAsia="Times New Roman" w:hAnsi="Times New Roman" w:cs="Times New Roman"/>
          <w:sz w:val="28"/>
          <w:szCs w:val="28"/>
          <w:lang w:eastAsia="ru-RU"/>
        </w:rPr>
      </w:pPr>
      <w:r w:rsidRPr="00537E7E">
        <w:rPr>
          <w:rFonts w:ascii="Times New Roman" w:eastAsia="Times New Roman" w:hAnsi="Times New Roman" w:cs="Times New Roman"/>
          <w:noProof/>
          <w:sz w:val="28"/>
          <w:szCs w:val="28"/>
          <w:lang w:eastAsia="ru-RU"/>
        </w:rPr>
        <w:drawing>
          <wp:inline distT="0" distB="0" distL="0" distR="0">
            <wp:extent cx="4789458" cy="204446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3"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798152" cy="2048171"/>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p w:rsidR="005650B7" w:rsidRDefault="00537E7E" w:rsidP="005C5F89">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37E7E" w:rsidRDefault="00823D48" w:rsidP="005C5F89">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C1C4B" w:rsidRPr="00645D30" w:rsidRDefault="005C1C4B" w:rsidP="005C1C4B">
      <w:pPr>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t xml:space="preserve">Интеграция начального, основного и общего среднего образования и  дополнительного образования детей позволяет сблизить процессы воспитания, обучения и развития, что является одной из наиболее сложных проблем современной педагогики. </w:t>
      </w:r>
    </w:p>
    <w:p w:rsidR="005C1C4B" w:rsidRPr="00645D30" w:rsidRDefault="005C1C4B" w:rsidP="005C1C4B">
      <w:pPr>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t>Необходимость развития данного направления основывается на идее сохранения единого образовательного пространства.</w:t>
      </w:r>
    </w:p>
    <w:p w:rsidR="005C1C4B" w:rsidRDefault="005C1C4B" w:rsidP="005C1C4B">
      <w:pPr>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t xml:space="preserve">Важным связующим звеном в организации внеурочной работы в школе выступают кружки и секции. </w:t>
      </w:r>
    </w:p>
    <w:p w:rsidR="005C1C4B" w:rsidRPr="00645D30" w:rsidRDefault="005C1C4B" w:rsidP="005C1C4B">
      <w:pPr>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lastRenderedPageBreak/>
        <w:t xml:space="preserve">  В</w:t>
      </w:r>
      <w:r w:rsidRPr="00645D30">
        <w:rPr>
          <w:rFonts w:ascii="Times New Roman" w:eastAsia="Calibri" w:hAnsi="Times New Roman" w:cs="Times New Roman"/>
          <w:sz w:val="28"/>
          <w:szCs w:val="28"/>
        </w:rPr>
        <w:t xml:space="preserve"> целях формирования единого образовательного пространства, повышения качества образования и реализации процесса ста</w:t>
      </w:r>
      <w:r w:rsidRPr="00645D30">
        <w:rPr>
          <w:rFonts w:ascii="Times New Roman" w:eastAsia="Calibri" w:hAnsi="Times New Roman" w:cs="Times New Roman"/>
          <w:sz w:val="28"/>
          <w:szCs w:val="28"/>
        </w:rPr>
        <w:softHyphen/>
        <w:t xml:space="preserve">новления личности в разнообразных развивающих средах. </w:t>
      </w:r>
    </w:p>
    <w:p w:rsidR="005C1C4B" w:rsidRPr="00645D30" w:rsidRDefault="005C1C4B" w:rsidP="005C1C4B">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eastAsia="Calibri" w:hAnsi="Times New Roman" w:cs="Times New Roman"/>
          <w:sz w:val="28"/>
          <w:szCs w:val="28"/>
        </w:rPr>
        <w:t xml:space="preserve"> Прием обучающихся в объединения </w:t>
      </w:r>
      <w:proofErr w:type="gramStart"/>
      <w:r w:rsidRPr="00645D30">
        <w:rPr>
          <w:rFonts w:ascii="Times New Roman" w:eastAsia="Calibri" w:hAnsi="Times New Roman" w:cs="Times New Roman"/>
          <w:sz w:val="28"/>
          <w:szCs w:val="28"/>
        </w:rPr>
        <w:t>ДО</w:t>
      </w:r>
      <w:proofErr w:type="gramEnd"/>
      <w:r w:rsidRPr="00645D30">
        <w:rPr>
          <w:rFonts w:ascii="Times New Roman" w:eastAsia="Calibri" w:hAnsi="Times New Roman" w:cs="Times New Roman"/>
          <w:sz w:val="28"/>
          <w:szCs w:val="28"/>
        </w:rPr>
        <w:t xml:space="preserve"> осуществляется </w:t>
      </w:r>
      <w:proofErr w:type="gramStart"/>
      <w:r w:rsidRPr="00645D30">
        <w:rPr>
          <w:rFonts w:ascii="Times New Roman" w:eastAsia="Calibri" w:hAnsi="Times New Roman" w:cs="Times New Roman"/>
          <w:sz w:val="28"/>
          <w:szCs w:val="28"/>
        </w:rPr>
        <w:t>на</w:t>
      </w:r>
      <w:proofErr w:type="gramEnd"/>
      <w:r w:rsidRPr="00645D30">
        <w:rPr>
          <w:rFonts w:ascii="Times New Roman" w:eastAsia="Calibri" w:hAnsi="Times New Roman" w:cs="Times New Roman"/>
          <w:sz w:val="28"/>
          <w:szCs w:val="28"/>
        </w:rPr>
        <w:t xml:space="preserve"> основе свободного выбора детьми образовательной области и образовательных программ. При приеме в спортивные, спортивно-технические объединения необходимо медицинское заключение о состоянии здоровья ребенка.</w:t>
      </w:r>
    </w:p>
    <w:p w:rsidR="005C1C4B" w:rsidRPr="00645D30" w:rsidRDefault="005C1C4B" w:rsidP="005C1C4B">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t>В условиях реализации общенациональной идеи «Мәңгілік</w:t>
      </w:r>
      <w:proofErr w:type="gramStart"/>
      <w:r w:rsidRPr="00645D30">
        <w:rPr>
          <w:rFonts w:ascii="Times New Roman" w:hAnsi="Times New Roman" w:cs="Times New Roman"/>
          <w:sz w:val="28"/>
          <w:szCs w:val="28"/>
        </w:rPr>
        <w:t xml:space="preserve"> Е</w:t>
      </w:r>
      <w:proofErr w:type="gramEnd"/>
      <w:r w:rsidRPr="00645D30">
        <w:rPr>
          <w:rFonts w:ascii="Times New Roman" w:hAnsi="Times New Roman" w:cs="Times New Roman"/>
          <w:sz w:val="28"/>
          <w:szCs w:val="28"/>
        </w:rPr>
        <w:t xml:space="preserve">л» </w:t>
      </w:r>
      <w:r>
        <w:rPr>
          <w:rFonts w:ascii="Times New Roman" w:hAnsi="Times New Roman" w:cs="Times New Roman"/>
          <w:sz w:val="28"/>
          <w:szCs w:val="28"/>
        </w:rPr>
        <w:t xml:space="preserve">сотрудничество между педагогами школы – интерната </w:t>
      </w:r>
      <w:r w:rsidRPr="00645D30">
        <w:rPr>
          <w:rFonts w:ascii="Times New Roman" w:hAnsi="Times New Roman" w:cs="Times New Roman"/>
          <w:sz w:val="28"/>
          <w:szCs w:val="28"/>
        </w:rPr>
        <w:t xml:space="preserve">и педагогами дополнительного образования </w:t>
      </w:r>
      <w:r>
        <w:rPr>
          <w:rFonts w:ascii="Times New Roman" w:hAnsi="Times New Roman" w:cs="Times New Roman"/>
          <w:sz w:val="28"/>
          <w:szCs w:val="28"/>
        </w:rPr>
        <w:t>направлена на</w:t>
      </w:r>
      <w:r w:rsidRPr="00645D30">
        <w:rPr>
          <w:rFonts w:ascii="Times New Roman" w:hAnsi="Times New Roman" w:cs="Times New Roman"/>
          <w:sz w:val="28"/>
          <w:szCs w:val="28"/>
        </w:rPr>
        <w:t xml:space="preserve"> расширение условий для всестороннего развития личности обучающихся, создание благоприятной пространственно – развивающей среды, способствующей их успешной социализации. </w:t>
      </w:r>
    </w:p>
    <w:p w:rsidR="005C1C4B" w:rsidRPr="00645D30" w:rsidRDefault="005C1C4B" w:rsidP="005C1C4B">
      <w:pPr>
        <w:widowControl w:val="0"/>
        <w:pBdr>
          <w:bottom w:val="single" w:sz="4" w:space="31" w:color="FFFFFF"/>
        </w:pBdr>
        <w:tabs>
          <w:tab w:val="num" w:pos="0"/>
        </w:tabs>
        <w:spacing w:after="0" w:line="240" w:lineRule="auto"/>
        <w:ind w:firstLine="567"/>
        <w:jc w:val="both"/>
        <w:rPr>
          <w:rFonts w:ascii="Times New Roman" w:hAnsi="Times New Roman" w:cs="Times New Roman"/>
          <w:b/>
          <w:bCs/>
          <w:sz w:val="28"/>
          <w:szCs w:val="28"/>
        </w:rPr>
      </w:pPr>
      <w:r w:rsidRPr="00645D30">
        <w:rPr>
          <w:rFonts w:ascii="Times New Roman" w:eastAsia="Calibri" w:hAnsi="Times New Roman" w:cs="Times New Roman"/>
          <w:b/>
          <w:bCs/>
          <w:sz w:val="28"/>
          <w:szCs w:val="28"/>
        </w:rPr>
        <w:t xml:space="preserve">Задачи дополнительного образования: </w:t>
      </w:r>
    </w:p>
    <w:p w:rsidR="005C1C4B" w:rsidRPr="00645D30" w:rsidRDefault="005C1C4B" w:rsidP="005C1C4B">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eastAsia="Calibri" w:hAnsi="Times New Roman" w:cs="Times New Roman"/>
          <w:sz w:val="28"/>
          <w:szCs w:val="28"/>
        </w:rPr>
        <w:t>• создание условий для наиболее полного удовлетворения потребностей и интересов детей, укрепления их здоровья;</w:t>
      </w:r>
    </w:p>
    <w:p w:rsidR="005C1C4B" w:rsidRPr="00645D30" w:rsidRDefault="005C1C4B" w:rsidP="005C1C4B">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eastAsia="Calibri" w:hAnsi="Times New Roman" w:cs="Times New Roman"/>
          <w:sz w:val="28"/>
          <w:szCs w:val="28"/>
        </w:rPr>
        <w:t xml:space="preserve">• личностно-нравственное развитие и профессиональное самоопределение </w:t>
      </w:r>
      <w:proofErr w:type="gramStart"/>
      <w:r w:rsidRPr="00645D30">
        <w:rPr>
          <w:rFonts w:ascii="Times New Roman" w:eastAsia="Calibri" w:hAnsi="Times New Roman" w:cs="Times New Roman"/>
          <w:sz w:val="28"/>
          <w:szCs w:val="28"/>
        </w:rPr>
        <w:t>обучающихся</w:t>
      </w:r>
      <w:proofErr w:type="gramEnd"/>
      <w:r w:rsidRPr="00645D30">
        <w:rPr>
          <w:rFonts w:ascii="Times New Roman" w:eastAsia="Calibri" w:hAnsi="Times New Roman" w:cs="Times New Roman"/>
          <w:sz w:val="28"/>
          <w:szCs w:val="28"/>
        </w:rPr>
        <w:t>;</w:t>
      </w:r>
    </w:p>
    <w:p w:rsidR="005C1C4B" w:rsidRPr="00645D30" w:rsidRDefault="005C1C4B" w:rsidP="005C1C4B">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eastAsia="Calibri" w:hAnsi="Times New Roman" w:cs="Times New Roman"/>
          <w:sz w:val="28"/>
          <w:szCs w:val="28"/>
        </w:rPr>
        <w:t>• обеспечение социальной защиты, поддержки, реабилитации и адаптации детей к жизни в обществе;</w:t>
      </w:r>
    </w:p>
    <w:p w:rsidR="005C1C4B" w:rsidRPr="00645D30" w:rsidRDefault="005C1C4B" w:rsidP="005C1C4B">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eastAsia="Calibri" w:hAnsi="Times New Roman" w:cs="Times New Roman"/>
          <w:sz w:val="28"/>
          <w:szCs w:val="28"/>
        </w:rPr>
        <w:t>• формирование общей культуры школьников;</w:t>
      </w:r>
    </w:p>
    <w:p w:rsidR="005C1C4B" w:rsidRPr="00645D30" w:rsidRDefault="005C1C4B" w:rsidP="005C1C4B">
      <w:pPr>
        <w:widowControl w:val="0"/>
        <w:pBdr>
          <w:bottom w:val="single" w:sz="4" w:space="31" w:color="FFFFFF"/>
        </w:pBdr>
        <w:tabs>
          <w:tab w:val="num" w:pos="0"/>
        </w:tabs>
        <w:spacing w:after="0" w:line="240" w:lineRule="auto"/>
        <w:ind w:firstLine="567"/>
        <w:jc w:val="both"/>
        <w:rPr>
          <w:rFonts w:ascii="Times New Roman" w:eastAsia="Calibri" w:hAnsi="Times New Roman" w:cs="Times New Roman"/>
          <w:sz w:val="28"/>
          <w:szCs w:val="28"/>
        </w:rPr>
      </w:pPr>
      <w:r w:rsidRPr="00645D30">
        <w:rPr>
          <w:rFonts w:ascii="Times New Roman" w:eastAsia="Calibri" w:hAnsi="Times New Roman" w:cs="Times New Roman"/>
          <w:sz w:val="28"/>
          <w:szCs w:val="28"/>
        </w:rPr>
        <w:t>• воспитание у детей гражданской идентичности, уважения к правам и свободам человека, любви к Родине, природе, семье.</w:t>
      </w:r>
    </w:p>
    <w:p w:rsidR="005C1C4B" w:rsidRPr="00645D30" w:rsidRDefault="005C1C4B" w:rsidP="005C1C4B">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t xml:space="preserve"> В школе – интернате  реализуются программы дополнительного образования детей по следующим направлениям </w:t>
      </w:r>
      <w:proofErr w:type="gramStart"/>
      <w:r w:rsidRPr="00645D30">
        <w:rPr>
          <w:rFonts w:ascii="Times New Roman" w:hAnsi="Times New Roman" w:cs="Times New Roman"/>
          <w:sz w:val="28"/>
          <w:szCs w:val="28"/>
        </w:rPr>
        <w:t>художественно-эстетическое</w:t>
      </w:r>
      <w:proofErr w:type="gramEnd"/>
      <w:r w:rsidRPr="00645D30">
        <w:rPr>
          <w:rFonts w:ascii="Times New Roman" w:hAnsi="Times New Roman" w:cs="Times New Roman"/>
          <w:sz w:val="28"/>
          <w:szCs w:val="28"/>
        </w:rPr>
        <w:t xml:space="preserve">, </w:t>
      </w:r>
      <w:proofErr w:type="spellStart"/>
      <w:r w:rsidRPr="00645D30">
        <w:rPr>
          <w:rFonts w:ascii="Times New Roman" w:hAnsi="Times New Roman" w:cs="Times New Roman"/>
          <w:sz w:val="28"/>
          <w:szCs w:val="28"/>
        </w:rPr>
        <w:t>историко</w:t>
      </w:r>
      <w:proofErr w:type="spellEnd"/>
      <w:r w:rsidRPr="00645D30">
        <w:rPr>
          <w:rFonts w:ascii="Times New Roman" w:hAnsi="Times New Roman" w:cs="Times New Roman"/>
          <w:sz w:val="28"/>
          <w:szCs w:val="28"/>
        </w:rPr>
        <w:t>–краеведческое, техническое, физкультурно-спортивное.</w:t>
      </w:r>
    </w:p>
    <w:p w:rsidR="005C1C4B" w:rsidRPr="00645D30" w:rsidRDefault="005C1C4B" w:rsidP="005C1C4B">
      <w:pPr>
        <w:widowControl w:val="0"/>
        <w:pBdr>
          <w:bottom w:val="single" w:sz="4" w:space="31" w:color="FFFFFF"/>
        </w:pBdr>
        <w:tabs>
          <w:tab w:val="left"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t xml:space="preserve">На данный период наиболее широко   школа-интернат взаимодействует с такими учреждениями  дополнительного образования как: </w:t>
      </w:r>
    </w:p>
    <w:p w:rsidR="005C1C4B" w:rsidRPr="00645D30" w:rsidRDefault="005C1C4B" w:rsidP="005C1C4B">
      <w:pPr>
        <w:widowControl w:val="0"/>
        <w:pBdr>
          <w:bottom w:val="single" w:sz="4" w:space="31" w:color="FFFFFF"/>
        </w:pBdr>
        <w:tabs>
          <w:tab w:val="left"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t>КГКП «</w:t>
      </w:r>
      <w:proofErr w:type="spellStart"/>
      <w:r w:rsidRPr="00645D30">
        <w:rPr>
          <w:rFonts w:ascii="Times New Roman" w:hAnsi="Times New Roman" w:cs="Times New Roman"/>
          <w:sz w:val="28"/>
          <w:szCs w:val="28"/>
        </w:rPr>
        <w:t>Детско</w:t>
      </w:r>
      <w:proofErr w:type="spellEnd"/>
      <w:r w:rsidRPr="00645D30">
        <w:rPr>
          <w:rFonts w:ascii="Times New Roman" w:hAnsi="Times New Roman" w:cs="Times New Roman"/>
          <w:sz w:val="28"/>
          <w:szCs w:val="28"/>
        </w:rPr>
        <w:t xml:space="preserve"> – молодежный центр» - ДПИ – 4 года, кукольный театр – 1год.</w:t>
      </w:r>
    </w:p>
    <w:p w:rsidR="005C1C4B" w:rsidRPr="00645D30" w:rsidRDefault="005C1C4B" w:rsidP="005C1C4B">
      <w:pPr>
        <w:widowControl w:val="0"/>
        <w:pBdr>
          <w:bottom w:val="single" w:sz="4" w:space="31" w:color="FFFFFF"/>
        </w:pBdr>
        <w:tabs>
          <w:tab w:val="left"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t xml:space="preserve">Станция юных техников города Сарани  (секция Электронная автоматика – 3года, шашки – 5лет, </w:t>
      </w:r>
      <w:proofErr w:type="spellStart"/>
      <w:r w:rsidRPr="00645D30">
        <w:rPr>
          <w:rFonts w:ascii="Times New Roman" w:hAnsi="Times New Roman" w:cs="Times New Roman"/>
          <w:sz w:val="28"/>
          <w:szCs w:val="28"/>
        </w:rPr>
        <w:t>тогызкумалак</w:t>
      </w:r>
      <w:proofErr w:type="spellEnd"/>
      <w:r w:rsidRPr="00645D30">
        <w:rPr>
          <w:rFonts w:ascii="Times New Roman" w:hAnsi="Times New Roman" w:cs="Times New Roman"/>
          <w:sz w:val="28"/>
          <w:szCs w:val="28"/>
        </w:rPr>
        <w:t xml:space="preserve"> – 3года, робототехника  - 2года, НТМ – 1год.)</w:t>
      </w:r>
    </w:p>
    <w:p w:rsidR="005C1C4B" w:rsidRPr="00645D30" w:rsidRDefault="005C1C4B" w:rsidP="005C1C4B">
      <w:pPr>
        <w:widowControl w:val="0"/>
        <w:pBdr>
          <w:bottom w:val="single" w:sz="4" w:space="31" w:color="FFFFFF"/>
        </w:pBdr>
        <w:tabs>
          <w:tab w:val="left"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t>Детская школа искусств (классы фортепиано – 2года, хореография – 5лет).</w:t>
      </w:r>
    </w:p>
    <w:p w:rsidR="005C1C4B" w:rsidRPr="00645D30" w:rsidRDefault="005C1C4B" w:rsidP="005C1C4B">
      <w:pPr>
        <w:widowControl w:val="0"/>
        <w:pBdr>
          <w:bottom w:val="single" w:sz="4" w:space="31" w:color="FFFFFF"/>
        </w:pBdr>
        <w:tabs>
          <w:tab w:val="left" w:pos="0"/>
        </w:tabs>
        <w:spacing w:after="0" w:line="240" w:lineRule="auto"/>
        <w:ind w:firstLine="567"/>
        <w:jc w:val="both"/>
        <w:rPr>
          <w:rFonts w:ascii="Times New Roman" w:hAnsi="Times New Roman" w:cs="Times New Roman"/>
          <w:sz w:val="28"/>
          <w:szCs w:val="28"/>
        </w:rPr>
      </w:pPr>
      <w:proofErr w:type="gramStart"/>
      <w:r w:rsidRPr="00645D30">
        <w:rPr>
          <w:rFonts w:ascii="Times New Roman" w:hAnsi="Times New Roman" w:cs="Times New Roman"/>
          <w:sz w:val="28"/>
          <w:szCs w:val="28"/>
        </w:rPr>
        <w:t xml:space="preserve">В начале учебного года с представленными учреждениями были заключены договора о сотрудничестве по проведению занятий в рамках кружков, секций, клубов и др. по различным направлениям внеурочной деятельности на базе школы - интерната или учреждений дополнительного образования, в которых чётко обозначены обязательства сторон (для достижения общих целей). </w:t>
      </w:r>
      <w:proofErr w:type="gramEnd"/>
    </w:p>
    <w:p w:rsidR="005C1C4B" w:rsidRPr="00645D30" w:rsidRDefault="005C1C4B" w:rsidP="005C1C4B">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lastRenderedPageBreak/>
        <w:t>Художественно – эстетическое направление  охватывает 100 учащихся, среди которых есть победители городских и областных конкурсов.</w:t>
      </w:r>
    </w:p>
    <w:p w:rsidR="005C1C4B" w:rsidRPr="00645D30" w:rsidRDefault="005C1C4B" w:rsidP="00684D8A">
      <w:pPr>
        <w:widowControl w:val="0"/>
        <w:pBdr>
          <w:bottom w:val="single" w:sz="4" w:space="8" w:color="FFFFFF"/>
        </w:pBdr>
        <w:tabs>
          <w:tab w:val="num" w:pos="0"/>
        </w:tabs>
        <w:spacing w:after="0" w:line="240" w:lineRule="auto"/>
        <w:ind w:firstLine="567"/>
        <w:jc w:val="both"/>
        <w:rPr>
          <w:rFonts w:ascii="Times New Roman" w:hAnsi="Times New Roman" w:cs="Times New Roman"/>
          <w:sz w:val="28"/>
          <w:szCs w:val="28"/>
        </w:rPr>
      </w:pPr>
      <w:r w:rsidRPr="00645D30">
        <w:rPr>
          <w:rFonts w:ascii="Times New Roman" w:hAnsi="Times New Roman" w:cs="Times New Roman"/>
          <w:sz w:val="28"/>
          <w:szCs w:val="28"/>
        </w:rPr>
        <w:t>Спортивно – досуговой деятельностью охвачены 50 школьников, которые имеют достижения городского, областного, республиканского и международного уровня. Одним из популярных спортивных направлений считается «</w:t>
      </w:r>
      <w:proofErr w:type="spellStart"/>
      <w:r w:rsidRPr="00645D30">
        <w:rPr>
          <w:rFonts w:ascii="Times New Roman" w:hAnsi="Times New Roman" w:cs="Times New Roman"/>
          <w:sz w:val="28"/>
          <w:szCs w:val="28"/>
        </w:rPr>
        <w:t>Флорбол</w:t>
      </w:r>
      <w:proofErr w:type="spellEnd"/>
      <w:r w:rsidRPr="00645D30">
        <w:rPr>
          <w:rFonts w:ascii="Times New Roman" w:hAnsi="Times New Roman" w:cs="Times New Roman"/>
          <w:sz w:val="28"/>
          <w:szCs w:val="28"/>
        </w:rPr>
        <w:t>» (руководитель</w:t>
      </w:r>
      <w:r w:rsidR="006E4500">
        <w:rPr>
          <w:rFonts w:ascii="Times New Roman" w:hAnsi="Times New Roman" w:cs="Times New Roman"/>
          <w:sz w:val="28"/>
          <w:szCs w:val="28"/>
        </w:rPr>
        <w:t xml:space="preserve"> </w:t>
      </w:r>
      <w:proofErr w:type="spellStart"/>
      <w:r w:rsidRPr="00645D30">
        <w:rPr>
          <w:rFonts w:ascii="Times New Roman" w:hAnsi="Times New Roman" w:cs="Times New Roman"/>
          <w:sz w:val="28"/>
          <w:szCs w:val="28"/>
        </w:rPr>
        <w:t>Караманов</w:t>
      </w:r>
      <w:proofErr w:type="spellEnd"/>
      <w:r w:rsidRPr="00645D30">
        <w:rPr>
          <w:rFonts w:ascii="Times New Roman" w:hAnsi="Times New Roman" w:cs="Times New Roman"/>
          <w:sz w:val="28"/>
          <w:szCs w:val="28"/>
        </w:rPr>
        <w:t xml:space="preserve"> Н.Ю.) воспитанники, которого заняли 4 место в Австрии.</w:t>
      </w:r>
    </w:p>
    <w:p w:rsidR="005C1C4B" w:rsidRPr="00645D30" w:rsidRDefault="005C1C4B" w:rsidP="00684D8A">
      <w:pPr>
        <w:widowControl w:val="0"/>
        <w:pBdr>
          <w:bottom w:val="single" w:sz="4" w:space="8" w:color="FFFFFF"/>
        </w:pBdr>
        <w:tabs>
          <w:tab w:val="num" w:pos="0"/>
        </w:tabs>
        <w:spacing w:after="0" w:line="240" w:lineRule="auto"/>
        <w:ind w:firstLine="567"/>
        <w:jc w:val="both"/>
        <w:rPr>
          <w:rStyle w:val="apple-converted-space"/>
          <w:rFonts w:ascii="Times New Roman" w:hAnsi="Times New Roman" w:cs="Times New Roman"/>
          <w:color w:val="000000"/>
          <w:sz w:val="28"/>
          <w:szCs w:val="28"/>
          <w:shd w:val="clear" w:color="auto" w:fill="FFFFFF"/>
          <w:lang w:val="kk-KZ"/>
        </w:rPr>
      </w:pPr>
      <w:r w:rsidRPr="00645D30">
        <w:rPr>
          <w:rStyle w:val="apple-converted-space"/>
          <w:rFonts w:ascii="Times New Roman" w:hAnsi="Times New Roman" w:cs="Times New Roman"/>
          <w:color w:val="000000"/>
          <w:sz w:val="28"/>
          <w:szCs w:val="28"/>
          <w:shd w:val="clear" w:color="auto" w:fill="FFFFFF"/>
        </w:rPr>
        <w:t>«</w:t>
      </w:r>
      <w:r w:rsidRPr="00645D30">
        <w:rPr>
          <w:rStyle w:val="apple-converted-space"/>
          <w:rFonts w:ascii="Times New Roman" w:hAnsi="Times New Roman" w:cs="Times New Roman"/>
          <w:color w:val="000000"/>
          <w:sz w:val="28"/>
          <w:szCs w:val="28"/>
          <w:shd w:val="clear" w:color="auto" w:fill="FFFFFF"/>
          <w:lang w:val="kk-KZ"/>
        </w:rPr>
        <w:t>Тоғыз қумалақ» - СЮТ  (руководитель Фалик Ю.Н.), педагог занималась</w:t>
      </w:r>
      <w:r>
        <w:rPr>
          <w:rStyle w:val="apple-converted-space"/>
          <w:rFonts w:ascii="Times New Roman" w:hAnsi="Times New Roman" w:cs="Times New Roman"/>
          <w:color w:val="000000"/>
          <w:sz w:val="28"/>
          <w:szCs w:val="28"/>
          <w:shd w:val="clear" w:color="auto" w:fill="FFFFFF"/>
          <w:lang w:val="kk-KZ"/>
        </w:rPr>
        <w:t xml:space="preserve"> </w:t>
      </w:r>
      <w:r w:rsidRPr="00645D30">
        <w:rPr>
          <w:rStyle w:val="apple-converted-space"/>
          <w:rFonts w:ascii="Times New Roman" w:hAnsi="Times New Roman" w:cs="Times New Roman"/>
          <w:color w:val="000000"/>
          <w:sz w:val="28"/>
          <w:szCs w:val="28"/>
          <w:shd w:val="clear" w:color="auto" w:fill="FFFFFF"/>
          <w:lang w:val="kk-KZ"/>
        </w:rPr>
        <w:t>три года</w:t>
      </w:r>
      <w:r>
        <w:rPr>
          <w:rStyle w:val="apple-converted-space"/>
          <w:rFonts w:ascii="Times New Roman" w:hAnsi="Times New Roman" w:cs="Times New Roman"/>
          <w:color w:val="000000"/>
          <w:sz w:val="28"/>
          <w:szCs w:val="28"/>
          <w:shd w:val="clear" w:color="auto" w:fill="FFFFFF"/>
          <w:lang w:val="kk-KZ"/>
        </w:rPr>
        <w:t xml:space="preserve"> </w:t>
      </w:r>
      <w:r w:rsidRPr="00645D30">
        <w:rPr>
          <w:rStyle w:val="apple-converted-space"/>
          <w:rFonts w:ascii="Times New Roman" w:hAnsi="Times New Roman" w:cs="Times New Roman"/>
          <w:color w:val="000000"/>
          <w:sz w:val="28"/>
          <w:szCs w:val="28"/>
          <w:shd w:val="clear" w:color="auto" w:fill="FFFFFF"/>
          <w:lang w:val="kk-KZ"/>
        </w:rPr>
        <w:t xml:space="preserve">с нашими воспитанниками, участвовали в городских и областных соревнованиях.   </w:t>
      </w:r>
    </w:p>
    <w:p w:rsidR="005C1C4B" w:rsidRPr="00645D30" w:rsidRDefault="005C1C4B" w:rsidP="00684D8A">
      <w:pPr>
        <w:widowControl w:val="0"/>
        <w:pBdr>
          <w:bottom w:val="single" w:sz="4" w:space="8" w:color="FFFFFF"/>
        </w:pBdr>
        <w:tabs>
          <w:tab w:val="num" w:pos="0"/>
        </w:tabs>
        <w:spacing w:after="0" w:line="240" w:lineRule="auto"/>
        <w:ind w:firstLine="567"/>
        <w:jc w:val="both"/>
        <w:rPr>
          <w:rFonts w:ascii="Times New Roman" w:hAnsi="Times New Roman" w:cs="Times New Roman"/>
          <w:sz w:val="28"/>
          <w:szCs w:val="28"/>
        </w:rPr>
      </w:pPr>
      <w:r w:rsidRPr="00645D30">
        <w:rPr>
          <w:rStyle w:val="apple-converted-space"/>
          <w:rFonts w:ascii="Times New Roman" w:hAnsi="Times New Roman" w:cs="Times New Roman"/>
          <w:color w:val="000000"/>
          <w:sz w:val="28"/>
          <w:szCs w:val="28"/>
          <w:shd w:val="clear" w:color="auto" w:fill="FFFFFF"/>
          <w:lang w:val="kk-KZ"/>
        </w:rPr>
        <w:t>«Шашки» - СЮТ (руководитель Ковтун А.И.), педагог занимался четыре года.</w:t>
      </w:r>
      <w:r w:rsidRPr="00645D30">
        <w:rPr>
          <w:rFonts w:ascii="Times New Roman" w:hAnsi="Times New Roman" w:cs="Times New Roman"/>
          <w:sz w:val="28"/>
          <w:szCs w:val="28"/>
        </w:rPr>
        <w:t xml:space="preserve"> Результатом работы кружка является участие в городских конкурсах, где учащиеся школы – интернат занимали призовые места. В 2017 -2018 учебном году мы продол</w:t>
      </w:r>
      <w:r>
        <w:rPr>
          <w:rFonts w:ascii="Times New Roman" w:hAnsi="Times New Roman" w:cs="Times New Roman"/>
          <w:sz w:val="28"/>
          <w:szCs w:val="28"/>
        </w:rPr>
        <w:t>жаем  кружок «Шашки»</w:t>
      </w:r>
      <w:r w:rsidRPr="00645D30">
        <w:rPr>
          <w:rFonts w:ascii="Times New Roman" w:hAnsi="Times New Roman" w:cs="Times New Roman"/>
          <w:sz w:val="28"/>
          <w:szCs w:val="28"/>
        </w:rPr>
        <w:t>.</w:t>
      </w:r>
    </w:p>
    <w:p w:rsidR="005C1C4B" w:rsidRPr="00645D30" w:rsidRDefault="005C1C4B" w:rsidP="00684D8A">
      <w:pPr>
        <w:widowControl w:val="0"/>
        <w:pBdr>
          <w:bottom w:val="single" w:sz="4" w:space="8" w:color="FFFFFF"/>
        </w:pBdr>
        <w:tabs>
          <w:tab w:val="num" w:pos="0"/>
        </w:tabs>
        <w:spacing w:after="0" w:line="240" w:lineRule="auto"/>
        <w:ind w:firstLine="567"/>
        <w:jc w:val="both"/>
        <w:rPr>
          <w:rFonts w:ascii="Times New Roman" w:hAnsi="Times New Roman" w:cs="Times New Roman"/>
          <w:sz w:val="28"/>
          <w:szCs w:val="28"/>
        </w:rPr>
      </w:pPr>
      <w:proofErr w:type="spellStart"/>
      <w:r w:rsidRPr="00645D30">
        <w:rPr>
          <w:rFonts w:ascii="Times New Roman" w:hAnsi="Times New Roman" w:cs="Times New Roman"/>
          <w:sz w:val="28"/>
          <w:szCs w:val="28"/>
        </w:rPr>
        <w:t>Историко</w:t>
      </w:r>
      <w:proofErr w:type="spellEnd"/>
      <w:r w:rsidRPr="00645D30">
        <w:rPr>
          <w:rFonts w:ascii="Times New Roman" w:hAnsi="Times New Roman" w:cs="Times New Roman"/>
          <w:sz w:val="28"/>
          <w:szCs w:val="28"/>
        </w:rPr>
        <w:t xml:space="preserve"> – краеведческое направление создано на базе школы </w:t>
      </w:r>
      <w:proofErr w:type="gramStart"/>
      <w:r w:rsidRPr="00645D30">
        <w:rPr>
          <w:rFonts w:ascii="Times New Roman" w:hAnsi="Times New Roman" w:cs="Times New Roman"/>
          <w:sz w:val="28"/>
          <w:szCs w:val="28"/>
        </w:rPr>
        <w:t>–и</w:t>
      </w:r>
      <w:proofErr w:type="gramEnd"/>
      <w:r w:rsidRPr="00645D30">
        <w:rPr>
          <w:rFonts w:ascii="Times New Roman" w:hAnsi="Times New Roman" w:cs="Times New Roman"/>
          <w:sz w:val="28"/>
          <w:szCs w:val="28"/>
        </w:rPr>
        <w:t>нтерната в 2017 году. Учащиеся охвачены краеведческой и туристической деятельностью в рамках программной статьи «</w:t>
      </w:r>
      <w:proofErr w:type="spellStart"/>
      <w:r w:rsidRPr="00645D30">
        <w:rPr>
          <w:rFonts w:ascii="Times New Roman" w:hAnsi="Times New Roman" w:cs="Times New Roman"/>
          <w:sz w:val="28"/>
          <w:szCs w:val="28"/>
        </w:rPr>
        <w:t>Рухани</w:t>
      </w:r>
      <w:proofErr w:type="spellEnd"/>
      <w:r>
        <w:rPr>
          <w:rFonts w:ascii="Times New Roman" w:hAnsi="Times New Roman" w:cs="Times New Roman"/>
          <w:sz w:val="28"/>
          <w:szCs w:val="28"/>
        </w:rPr>
        <w:t xml:space="preserve"> </w:t>
      </w:r>
      <w:proofErr w:type="spellStart"/>
      <w:r w:rsidRPr="00645D30">
        <w:rPr>
          <w:rFonts w:ascii="Times New Roman" w:hAnsi="Times New Roman" w:cs="Times New Roman"/>
          <w:sz w:val="28"/>
          <w:szCs w:val="28"/>
        </w:rPr>
        <w:t>Жангыру</w:t>
      </w:r>
      <w:proofErr w:type="spellEnd"/>
      <w:r w:rsidRPr="00645D30">
        <w:rPr>
          <w:rFonts w:ascii="Times New Roman" w:hAnsi="Times New Roman" w:cs="Times New Roman"/>
          <w:sz w:val="28"/>
          <w:szCs w:val="28"/>
        </w:rPr>
        <w:t>» - изучения школьного музея, города, области.</w:t>
      </w:r>
    </w:p>
    <w:p w:rsidR="00684D8A" w:rsidRDefault="005C1C4B" w:rsidP="00684D8A">
      <w:pPr>
        <w:widowControl w:val="0"/>
        <w:pBdr>
          <w:bottom w:val="single" w:sz="4" w:space="8" w:color="FFFFFF"/>
        </w:pBdr>
        <w:tabs>
          <w:tab w:val="num" w:pos="0"/>
        </w:tabs>
        <w:spacing w:after="0" w:line="240" w:lineRule="auto"/>
        <w:ind w:firstLine="567"/>
        <w:jc w:val="both"/>
        <w:rPr>
          <w:rStyle w:val="apple-converted-space"/>
          <w:rFonts w:ascii="Times New Roman" w:hAnsi="Times New Roman" w:cs="Times New Roman"/>
          <w:color w:val="000000"/>
          <w:sz w:val="28"/>
          <w:szCs w:val="28"/>
          <w:shd w:val="clear" w:color="auto" w:fill="FFFFFF"/>
          <w:lang w:val="kk-KZ"/>
        </w:rPr>
      </w:pPr>
      <w:r w:rsidRPr="00645D30">
        <w:rPr>
          <w:rFonts w:ascii="Times New Roman" w:hAnsi="Times New Roman" w:cs="Times New Roman"/>
          <w:sz w:val="28"/>
          <w:szCs w:val="28"/>
        </w:rPr>
        <w:t>Техническое направление создано на базе станции юного техника. По техническому творчеству «Электронная автоматика» и «Юный рационализатор» проводилось</w:t>
      </w:r>
      <w:r w:rsidRPr="00645D30">
        <w:rPr>
          <w:rStyle w:val="apple-converted-space"/>
          <w:rFonts w:ascii="Times New Roman" w:hAnsi="Times New Roman" w:cs="Times New Roman"/>
          <w:color w:val="000000"/>
          <w:sz w:val="28"/>
          <w:szCs w:val="28"/>
          <w:shd w:val="clear" w:color="auto" w:fill="FFFFFF"/>
          <w:lang w:val="kk-KZ"/>
        </w:rPr>
        <w:t>под руководством педагога дополнительного образования Клещева В.Д.</w:t>
      </w:r>
      <w:r w:rsidR="00684D8A">
        <w:rPr>
          <w:rStyle w:val="apple-converted-space"/>
          <w:rFonts w:ascii="Times New Roman" w:hAnsi="Times New Roman" w:cs="Times New Roman"/>
          <w:color w:val="000000"/>
          <w:sz w:val="28"/>
          <w:szCs w:val="28"/>
          <w:shd w:val="clear" w:color="auto" w:fill="FFFFFF"/>
          <w:lang w:val="kk-KZ"/>
        </w:rPr>
        <w:t xml:space="preserve"> б</w:t>
      </w:r>
      <w:r w:rsidRPr="00645D30">
        <w:rPr>
          <w:rStyle w:val="apple-converted-space"/>
          <w:rFonts w:ascii="Times New Roman" w:hAnsi="Times New Roman" w:cs="Times New Roman"/>
          <w:color w:val="000000"/>
          <w:sz w:val="28"/>
          <w:szCs w:val="28"/>
          <w:shd w:val="clear" w:color="auto" w:fill="FFFFFF"/>
          <w:lang w:val="kk-KZ"/>
        </w:rPr>
        <w:t>лагодаря большому опыту с учащимися</w:t>
      </w:r>
      <w:r w:rsidR="004C062B">
        <w:rPr>
          <w:rStyle w:val="apple-converted-space"/>
          <w:rFonts w:ascii="Times New Roman" w:hAnsi="Times New Roman" w:cs="Times New Roman"/>
          <w:color w:val="000000"/>
          <w:sz w:val="28"/>
          <w:szCs w:val="28"/>
          <w:shd w:val="clear" w:color="auto" w:fill="FFFFFF"/>
          <w:lang w:val="kk-KZ"/>
        </w:rPr>
        <w:t>.</w:t>
      </w:r>
    </w:p>
    <w:p w:rsidR="00684D8A" w:rsidRDefault="005C1C4B" w:rsidP="00684D8A">
      <w:pPr>
        <w:widowControl w:val="0"/>
        <w:pBdr>
          <w:bottom w:val="single" w:sz="4" w:space="8" w:color="FFFFFF"/>
        </w:pBdr>
        <w:tabs>
          <w:tab w:val="num" w:pos="0"/>
        </w:tabs>
        <w:spacing w:after="0" w:line="240" w:lineRule="auto"/>
        <w:ind w:firstLine="567"/>
        <w:jc w:val="both"/>
        <w:rPr>
          <w:rStyle w:val="apple-converted-space"/>
          <w:rFonts w:ascii="Times New Roman" w:hAnsi="Times New Roman" w:cs="Times New Roman"/>
          <w:color w:val="000000"/>
          <w:sz w:val="28"/>
          <w:szCs w:val="28"/>
          <w:shd w:val="clear" w:color="auto" w:fill="FFFFFF"/>
          <w:lang w:val="kk-KZ"/>
        </w:rPr>
      </w:pPr>
      <w:r w:rsidRPr="00645D30">
        <w:rPr>
          <w:rStyle w:val="apple-converted-space"/>
          <w:rFonts w:ascii="Times New Roman" w:hAnsi="Times New Roman" w:cs="Times New Roman"/>
          <w:color w:val="000000"/>
          <w:sz w:val="28"/>
          <w:szCs w:val="28"/>
          <w:shd w:val="clear" w:color="auto" w:fill="FFFFFF"/>
          <w:lang w:val="kk-KZ"/>
        </w:rPr>
        <w:t xml:space="preserve"> </w:t>
      </w:r>
    </w:p>
    <w:p w:rsidR="005C5F89" w:rsidRPr="00684D8A" w:rsidRDefault="00684D8A" w:rsidP="00684D8A">
      <w:pPr>
        <w:widowControl w:val="0"/>
        <w:pBdr>
          <w:bottom w:val="single" w:sz="4" w:space="8" w:color="FFFFFF"/>
        </w:pBdr>
        <w:tabs>
          <w:tab w:val="num" w:pos="0"/>
        </w:tabs>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eastAsia="Times New Roman" w:hAnsi="Times New Roman" w:cs="Times New Roman"/>
          <w:sz w:val="28"/>
          <w:szCs w:val="28"/>
          <w:lang w:eastAsia="ru-RU"/>
        </w:rPr>
        <w:t>2.7</w:t>
      </w:r>
      <w:r w:rsidR="005C5F89">
        <w:rPr>
          <w:rFonts w:ascii="Times New Roman" w:eastAsia="Times New Roman" w:hAnsi="Times New Roman" w:cs="Times New Roman"/>
          <w:sz w:val="28"/>
          <w:szCs w:val="28"/>
          <w:lang w:eastAsia="ru-RU"/>
        </w:rPr>
        <w:t xml:space="preserve">. </w:t>
      </w:r>
      <w:r w:rsidR="00823D48">
        <w:rPr>
          <w:rFonts w:ascii="Times New Roman" w:eastAsia="Times New Roman" w:hAnsi="Times New Roman" w:cs="Times New Roman"/>
          <w:sz w:val="28"/>
          <w:szCs w:val="28"/>
          <w:lang w:eastAsia="ru-RU"/>
        </w:rPr>
        <w:t>Произошла м</w:t>
      </w:r>
      <w:r w:rsidR="005C5F89">
        <w:rPr>
          <w:rFonts w:ascii="Times New Roman" w:eastAsia="Times New Roman" w:hAnsi="Times New Roman" w:cs="Times New Roman"/>
          <w:sz w:val="28"/>
          <w:szCs w:val="28"/>
          <w:lang w:eastAsia="ru-RU"/>
        </w:rPr>
        <w:t>одернизация социального партнерства.</w:t>
      </w:r>
    </w:p>
    <w:p w:rsidR="005C5F89" w:rsidRDefault="004C062B" w:rsidP="00684D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5F89">
        <w:rPr>
          <w:rFonts w:ascii="Times New Roman" w:eastAsia="Times New Roman" w:hAnsi="Times New Roman" w:cs="Times New Roman"/>
          <w:sz w:val="28"/>
          <w:szCs w:val="28"/>
          <w:lang w:eastAsia="ru-RU"/>
        </w:rPr>
        <w:t xml:space="preserve"> Работа по с</w:t>
      </w:r>
      <w:r w:rsidR="005C5F89" w:rsidRPr="00A75B71">
        <w:rPr>
          <w:rFonts w:ascii="Times New Roman" w:eastAsia="Times New Roman" w:hAnsi="Times New Roman" w:cs="Times New Roman"/>
          <w:sz w:val="28"/>
          <w:szCs w:val="28"/>
          <w:lang w:eastAsia="ru-RU"/>
        </w:rPr>
        <w:t>овершенствова</w:t>
      </w:r>
      <w:r w:rsidR="005C5F89">
        <w:rPr>
          <w:rFonts w:ascii="Times New Roman" w:eastAsia="Times New Roman" w:hAnsi="Times New Roman" w:cs="Times New Roman"/>
          <w:sz w:val="28"/>
          <w:szCs w:val="28"/>
          <w:lang w:eastAsia="ru-RU"/>
        </w:rPr>
        <w:t xml:space="preserve">нию </w:t>
      </w:r>
      <w:r w:rsidR="005C5F89" w:rsidRPr="00A75B71">
        <w:rPr>
          <w:rFonts w:ascii="Times New Roman" w:eastAsia="Times New Roman" w:hAnsi="Times New Roman" w:cs="Times New Roman"/>
          <w:sz w:val="28"/>
          <w:szCs w:val="28"/>
          <w:lang w:eastAsia="ru-RU"/>
        </w:rPr>
        <w:t xml:space="preserve">форм сотрудничества семьи, школы и общественности </w:t>
      </w:r>
      <w:r w:rsidR="005C5F89">
        <w:rPr>
          <w:rFonts w:ascii="Times New Roman" w:eastAsia="Times New Roman" w:hAnsi="Times New Roman" w:cs="Times New Roman"/>
          <w:sz w:val="28"/>
          <w:szCs w:val="28"/>
          <w:lang w:eastAsia="ru-RU"/>
        </w:rPr>
        <w:t xml:space="preserve">решалась </w:t>
      </w:r>
      <w:proofErr w:type="gramStart"/>
      <w:r w:rsidR="005C5F89">
        <w:rPr>
          <w:rFonts w:ascii="Times New Roman" w:eastAsia="Times New Roman" w:hAnsi="Times New Roman" w:cs="Times New Roman"/>
          <w:sz w:val="28"/>
          <w:szCs w:val="28"/>
          <w:lang w:eastAsia="ru-RU"/>
        </w:rPr>
        <w:t>через</w:t>
      </w:r>
      <w:proofErr w:type="gramEnd"/>
      <w:r w:rsidR="005C5F89">
        <w:rPr>
          <w:rFonts w:ascii="Times New Roman" w:eastAsia="Times New Roman" w:hAnsi="Times New Roman" w:cs="Times New Roman"/>
          <w:sz w:val="28"/>
          <w:szCs w:val="28"/>
          <w:lang w:eastAsia="ru-RU"/>
        </w:rPr>
        <w:t>:</w:t>
      </w:r>
    </w:p>
    <w:p w:rsidR="0089173D" w:rsidRPr="0089173D" w:rsidRDefault="005C5F89" w:rsidP="0089173D">
      <w:pPr>
        <w:pStyle w:val="a3"/>
        <w:spacing w:after="0" w:line="240" w:lineRule="auto"/>
        <w:ind w:left="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173D">
        <w:rPr>
          <w:rFonts w:ascii="Times New Roman" w:eastAsia="Times New Roman" w:hAnsi="Times New Roman" w:cs="Times New Roman"/>
          <w:sz w:val="28"/>
          <w:szCs w:val="28"/>
          <w:lang w:eastAsia="ru-RU"/>
        </w:rPr>
        <w:t xml:space="preserve">Открытие школы для родителей «Шаг навстречу», которая  способствует пропаганде и расширению психологических знаний родительской общественности и подкреплению социальной активности. </w:t>
      </w:r>
    </w:p>
    <w:p w:rsidR="0089173D" w:rsidRDefault="0089173D" w:rsidP="0089173D">
      <w:pPr>
        <w:pStyle w:val="a3"/>
        <w:spacing w:after="0" w:line="240" w:lineRule="auto"/>
        <w:ind w:left="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тематические  заседания </w:t>
      </w:r>
      <w:r w:rsidRPr="0089173D">
        <w:rPr>
          <w:rFonts w:ascii="Times New Roman" w:eastAsia="Times New Roman" w:hAnsi="Times New Roman" w:cs="Times New Roman"/>
          <w:sz w:val="28"/>
          <w:szCs w:val="28"/>
          <w:lang w:eastAsia="ru-RU"/>
        </w:rPr>
        <w:t>школ</w:t>
      </w:r>
      <w:r>
        <w:rPr>
          <w:rFonts w:ascii="Times New Roman" w:eastAsia="Times New Roman" w:hAnsi="Times New Roman" w:cs="Times New Roman"/>
          <w:sz w:val="28"/>
          <w:szCs w:val="28"/>
          <w:lang w:eastAsia="ru-RU"/>
        </w:rPr>
        <w:t xml:space="preserve">ы для родителей приглашались родители малыми  </w:t>
      </w:r>
      <w:proofErr w:type="spellStart"/>
      <w:proofErr w:type="gramStart"/>
      <w:r>
        <w:rPr>
          <w:rFonts w:ascii="Times New Roman" w:eastAsia="Times New Roman" w:hAnsi="Times New Roman" w:cs="Times New Roman"/>
          <w:sz w:val="28"/>
          <w:szCs w:val="28"/>
          <w:lang w:eastAsia="ru-RU"/>
        </w:rPr>
        <w:t>фокус-группами</w:t>
      </w:r>
      <w:proofErr w:type="spellEnd"/>
      <w:proofErr w:type="gramEnd"/>
      <w:r>
        <w:rPr>
          <w:rFonts w:ascii="Times New Roman" w:eastAsia="Times New Roman" w:hAnsi="Times New Roman" w:cs="Times New Roman"/>
          <w:sz w:val="28"/>
          <w:szCs w:val="28"/>
          <w:lang w:eastAsia="ru-RU"/>
        </w:rPr>
        <w:t>, что позволило более точечно проводить коррекцию детско-родительских отношений.</w:t>
      </w:r>
    </w:p>
    <w:p w:rsidR="0089173D" w:rsidRDefault="0089173D" w:rsidP="0089173D">
      <w:pPr>
        <w:pStyle w:val="a3"/>
        <w:spacing w:after="0" w:line="240" w:lineRule="auto"/>
        <w:ind w:left="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Вопросы выносимые на обсуждение с родителями были составлены исходя из </w:t>
      </w:r>
      <w:proofErr w:type="gramStart"/>
      <w:r>
        <w:rPr>
          <w:rFonts w:ascii="Times New Roman" w:eastAsia="Times New Roman" w:hAnsi="Times New Roman" w:cs="Times New Roman"/>
          <w:sz w:val="28"/>
          <w:szCs w:val="28"/>
          <w:lang w:eastAsia="ru-RU"/>
        </w:rPr>
        <w:t>запросов</w:t>
      </w:r>
      <w:proofErr w:type="gramEnd"/>
      <w:r>
        <w:rPr>
          <w:rFonts w:ascii="Times New Roman" w:eastAsia="Times New Roman" w:hAnsi="Times New Roman" w:cs="Times New Roman"/>
          <w:sz w:val="28"/>
          <w:szCs w:val="28"/>
          <w:lang w:eastAsia="ru-RU"/>
        </w:rPr>
        <w:t xml:space="preserve"> наиболее часто встречающихся в процессе индивидуального консультирования или наиболее часто задаваемых родителями педагогам. </w:t>
      </w:r>
    </w:p>
    <w:p w:rsidR="009C5C78" w:rsidRPr="00904ADC" w:rsidRDefault="0089173D" w:rsidP="00904ADC">
      <w:pPr>
        <w:pStyle w:val="a3"/>
        <w:spacing w:after="0" w:line="240" w:lineRule="auto"/>
        <w:ind w:left="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это время были  затронуты такие темы: «Дети и социальные сети», «Клиповое мышление», «Жестокое обращение  с детьми», «Синий к</w:t>
      </w:r>
      <w:r w:rsidR="00904AD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т, красный кот», «Родительские послания» и другие. </w:t>
      </w:r>
    </w:p>
    <w:p w:rsidR="009C5C78" w:rsidRPr="008936B3" w:rsidRDefault="009C5C78" w:rsidP="009C5C7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w:t>
      </w:r>
      <w:r w:rsidRPr="008936B3">
        <w:rPr>
          <w:rFonts w:ascii="Times New Roman" w:hAnsi="Times New Roman" w:cs="Times New Roman"/>
          <w:sz w:val="28"/>
          <w:szCs w:val="28"/>
          <w:lang w:val="kk-KZ"/>
        </w:rPr>
        <w:t xml:space="preserve">II </w:t>
      </w:r>
      <w:r>
        <w:rPr>
          <w:rFonts w:ascii="Times New Roman" w:hAnsi="Times New Roman" w:cs="Times New Roman"/>
          <w:sz w:val="28"/>
          <w:szCs w:val="28"/>
          <w:lang w:val="kk-KZ"/>
        </w:rPr>
        <w:t xml:space="preserve">этапа </w:t>
      </w:r>
      <w:r w:rsidRPr="008936B3">
        <w:rPr>
          <w:rFonts w:ascii="Times New Roman" w:hAnsi="Times New Roman" w:cs="Times New Roman"/>
          <w:sz w:val="28"/>
          <w:szCs w:val="28"/>
        </w:rPr>
        <w:t>программы развития в соответствии с Государственной программой развития образования и науки Рес</w:t>
      </w:r>
      <w:r w:rsidR="00E83280">
        <w:rPr>
          <w:rFonts w:ascii="Times New Roman" w:hAnsi="Times New Roman" w:cs="Times New Roman"/>
          <w:sz w:val="28"/>
          <w:szCs w:val="28"/>
        </w:rPr>
        <w:t xml:space="preserve">публики </w:t>
      </w:r>
      <w:r w:rsidR="00E83280">
        <w:rPr>
          <w:rFonts w:ascii="Times New Roman" w:hAnsi="Times New Roman" w:cs="Times New Roman"/>
          <w:sz w:val="28"/>
          <w:szCs w:val="28"/>
        </w:rPr>
        <w:lastRenderedPageBreak/>
        <w:t>Казахстан на 2016 – 2018</w:t>
      </w:r>
      <w:r w:rsidRPr="008936B3">
        <w:rPr>
          <w:rFonts w:ascii="Times New Roman" w:hAnsi="Times New Roman" w:cs="Times New Roman"/>
          <w:sz w:val="28"/>
          <w:szCs w:val="28"/>
        </w:rPr>
        <w:t xml:space="preserve"> годы, Методическим Советом школы-интерната </w:t>
      </w:r>
      <w:r>
        <w:rPr>
          <w:rFonts w:ascii="Times New Roman" w:hAnsi="Times New Roman" w:cs="Times New Roman"/>
          <w:sz w:val="28"/>
          <w:szCs w:val="28"/>
        </w:rPr>
        <w:t>было принято решение внести в программу следующие корректировки:</w:t>
      </w:r>
    </w:p>
    <w:p w:rsidR="009C5C78" w:rsidRPr="008936B3" w:rsidRDefault="009C5C78" w:rsidP="009C5C78">
      <w:pPr>
        <w:pStyle w:val="a3"/>
        <w:numPr>
          <w:ilvl w:val="0"/>
          <w:numId w:val="4"/>
        </w:numPr>
        <w:spacing w:after="0" w:line="240" w:lineRule="auto"/>
        <w:ind w:left="0" w:right="-1" w:firstLine="709"/>
        <w:jc w:val="both"/>
        <w:rPr>
          <w:rFonts w:ascii="Times New Roman" w:eastAsia="Times New Roman" w:hAnsi="Times New Roman" w:cs="Times New Roman"/>
          <w:sz w:val="28"/>
          <w:szCs w:val="28"/>
          <w:lang w:eastAsia="ru-RU"/>
        </w:rPr>
      </w:pPr>
      <w:r w:rsidRPr="008936B3">
        <w:rPr>
          <w:rFonts w:ascii="Times New Roman" w:hAnsi="Times New Roman" w:cs="Times New Roman"/>
          <w:sz w:val="28"/>
          <w:szCs w:val="28"/>
        </w:rPr>
        <w:t xml:space="preserve">Провести работу по выявлению запроса общества в конкурентоспособных выпускниках на рынке труда в черте города Сарани  и </w:t>
      </w:r>
      <w:r w:rsidRPr="008936B3">
        <w:rPr>
          <w:rFonts w:ascii="Times New Roman" w:eastAsia="Times New Roman" w:hAnsi="Times New Roman" w:cs="Times New Roman"/>
          <w:sz w:val="28"/>
          <w:szCs w:val="28"/>
          <w:lang w:eastAsia="ru-RU"/>
        </w:rPr>
        <w:t xml:space="preserve"> </w:t>
      </w:r>
      <w:r w:rsidRPr="008936B3">
        <w:rPr>
          <w:rFonts w:ascii="Times New Roman" w:hAnsi="Times New Roman" w:cs="Times New Roman"/>
          <w:sz w:val="28"/>
          <w:szCs w:val="28"/>
        </w:rPr>
        <w:t>предпочтений учащихся и их родителей в приобретении  профессиональных знаний, умений и навыков востребованных специальностей.</w:t>
      </w:r>
    </w:p>
    <w:p w:rsidR="009C5C78" w:rsidRDefault="009C5C78" w:rsidP="009C5C78">
      <w:pPr>
        <w:pStyle w:val="a3"/>
        <w:numPr>
          <w:ilvl w:val="0"/>
          <w:numId w:val="4"/>
        </w:numPr>
        <w:tabs>
          <w:tab w:val="num" w:pos="648"/>
        </w:tabs>
        <w:spacing w:after="0" w:line="240" w:lineRule="auto"/>
        <w:ind w:left="0" w:right="-1" w:firstLine="709"/>
        <w:jc w:val="both"/>
        <w:rPr>
          <w:rFonts w:ascii="Times New Roman" w:hAnsi="Times New Roman" w:cs="Times New Roman"/>
          <w:sz w:val="28"/>
          <w:szCs w:val="28"/>
        </w:rPr>
      </w:pPr>
      <w:r w:rsidRPr="008936B3">
        <w:rPr>
          <w:rFonts w:ascii="Times New Roman" w:hAnsi="Times New Roman" w:cs="Times New Roman"/>
          <w:sz w:val="28"/>
          <w:szCs w:val="28"/>
        </w:rPr>
        <w:t xml:space="preserve">Расширить спектр предлагаемых школой-интернатом образовательных услуг по получению воспитанниками профессиональных знаний и умений в других отраслях, чтобы максимально  подготовить учащихся к дальнейшему трудоустройству и адаптировать к жизни в современном обществе.  </w:t>
      </w:r>
    </w:p>
    <w:p w:rsidR="009C5C78" w:rsidRPr="008936B3" w:rsidRDefault="009C5C78" w:rsidP="009C5C78">
      <w:pPr>
        <w:pStyle w:val="a3"/>
        <w:numPr>
          <w:ilvl w:val="0"/>
          <w:numId w:val="4"/>
        </w:numPr>
        <w:tabs>
          <w:tab w:val="num" w:pos="648"/>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Освоить и внедрить инновационные технологии в образовательный процесс.</w:t>
      </w:r>
    </w:p>
    <w:p w:rsidR="009C5C78" w:rsidRPr="000A1599" w:rsidRDefault="009C5C78" w:rsidP="009C5C78">
      <w:pPr>
        <w:pStyle w:val="a3"/>
        <w:widowControl w:val="0"/>
        <w:numPr>
          <w:ilvl w:val="0"/>
          <w:numId w:val="4"/>
        </w:numPr>
        <w:tabs>
          <w:tab w:val="left" w:pos="142"/>
        </w:tabs>
        <w:suppressAutoHyphens/>
        <w:autoSpaceDE w:val="0"/>
        <w:spacing w:after="0" w:line="240" w:lineRule="auto"/>
        <w:ind w:left="0" w:right="-1" w:firstLine="708"/>
        <w:jc w:val="both"/>
        <w:rPr>
          <w:rFonts w:ascii="Times New Roman" w:eastAsia="Times New Roman" w:hAnsi="Times New Roman" w:cs="Times New Roman"/>
          <w:b/>
          <w:sz w:val="28"/>
          <w:szCs w:val="28"/>
          <w:lang w:eastAsia="ar-SA"/>
        </w:rPr>
      </w:pPr>
      <w:r w:rsidRPr="000A1599">
        <w:rPr>
          <w:rFonts w:ascii="Times New Roman" w:hAnsi="Times New Roman" w:cs="Times New Roman"/>
          <w:sz w:val="28"/>
          <w:szCs w:val="28"/>
        </w:rPr>
        <w:t xml:space="preserve">Разработать и внедрить концепцию воспитательной работы </w:t>
      </w:r>
      <w:r>
        <w:rPr>
          <w:rFonts w:ascii="Times New Roman" w:hAnsi="Times New Roman" w:cs="Times New Roman"/>
          <w:sz w:val="28"/>
          <w:szCs w:val="28"/>
        </w:rPr>
        <w:t xml:space="preserve">в </w:t>
      </w:r>
      <w:r w:rsidRPr="000A1599">
        <w:rPr>
          <w:rFonts w:ascii="Times New Roman" w:eastAsia="Times New Roman" w:hAnsi="Times New Roman" w:cs="Times New Roman"/>
          <w:sz w:val="28"/>
          <w:szCs w:val="28"/>
          <w:lang w:eastAsia="ar-SA"/>
        </w:rPr>
        <w:t xml:space="preserve">условиях реализации </w:t>
      </w:r>
      <w:r w:rsidRPr="000A1599">
        <w:rPr>
          <w:rFonts w:ascii="Times New Roman" w:eastAsia="Times New Roman" w:hAnsi="Times New Roman" w:cs="Times New Roman"/>
          <w:sz w:val="28"/>
          <w:szCs w:val="28"/>
          <w:lang w:eastAsia="ru-RU"/>
        </w:rPr>
        <w:t xml:space="preserve">Общенациональной патриотической </w:t>
      </w:r>
      <w:r w:rsidRPr="000A1599">
        <w:rPr>
          <w:rFonts w:ascii="Times New Roman" w:hAnsi="Times New Roman" w:cs="Times New Roman"/>
          <w:sz w:val="28"/>
          <w:szCs w:val="28"/>
        </w:rPr>
        <w:t xml:space="preserve"> иде</w:t>
      </w:r>
      <w:r>
        <w:rPr>
          <w:rFonts w:ascii="Times New Roman" w:hAnsi="Times New Roman" w:cs="Times New Roman"/>
          <w:sz w:val="28"/>
          <w:szCs w:val="28"/>
        </w:rPr>
        <w:t>и</w:t>
      </w:r>
      <w:r w:rsidRPr="000A1599">
        <w:rPr>
          <w:rFonts w:ascii="Times New Roman" w:hAnsi="Times New Roman" w:cs="Times New Roman"/>
          <w:sz w:val="28"/>
          <w:szCs w:val="28"/>
        </w:rPr>
        <w:t xml:space="preserve"> «Mәңгілік</w:t>
      </w:r>
      <w:proofErr w:type="gramStart"/>
      <w:r w:rsidRPr="000A1599">
        <w:rPr>
          <w:rFonts w:ascii="Times New Roman" w:hAnsi="Times New Roman" w:cs="Times New Roman"/>
          <w:sz w:val="28"/>
          <w:szCs w:val="28"/>
        </w:rPr>
        <w:t xml:space="preserve"> Е</w:t>
      </w:r>
      <w:proofErr w:type="gramEnd"/>
      <w:r w:rsidRPr="000A1599">
        <w:rPr>
          <w:rFonts w:ascii="Times New Roman" w:hAnsi="Times New Roman" w:cs="Times New Roman"/>
          <w:sz w:val="28"/>
          <w:szCs w:val="28"/>
        </w:rPr>
        <w:t>л».</w:t>
      </w:r>
      <w:r w:rsidRPr="000A1599">
        <w:rPr>
          <w:rFonts w:ascii="Times New Roman" w:eastAsia="Times New Roman" w:hAnsi="Times New Roman" w:cs="Times New Roman"/>
          <w:b/>
          <w:sz w:val="28"/>
          <w:szCs w:val="28"/>
          <w:lang w:eastAsia="ar-SA"/>
        </w:rPr>
        <w:t xml:space="preserve"> </w:t>
      </w:r>
    </w:p>
    <w:p w:rsidR="009C5C78" w:rsidRDefault="009C5C78" w:rsidP="00823D48">
      <w:pPr>
        <w:shd w:val="clear" w:color="auto" w:fill="FFFFFF"/>
        <w:spacing w:after="0" w:line="240" w:lineRule="auto"/>
        <w:ind w:right="89" w:firstLine="567"/>
        <w:jc w:val="both"/>
        <w:rPr>
          <w:rFonts w:ascii="Times New Roman" w:hAnsi="Times New Roman" w:cs="Times New Roman"/>
          <w:sz w:val="28"/>
          <w:szCs w:val="28"/>
        </w:rPr>
      </w:pPr>
      <w:r>
        <w:rPr>
          <w:rFonts w:ascii="Times New Roman" w:hAnsi="Times New Roman" w:cs="Times New Roman"/>
          <w:sz w:val="28"/>
          <w:szCs w:val="28"/>
        </w:rPr>
        <w:t>Реализуя задачу в</w:t>
      </w:r>
      <w:r w:rsidRPr="000A1599">
        <w:rPr>
          <w:rFonts w:ascii="Times New Roman" w:hAnsi="Times New Roman" w:cs="Times New Roman"/>
          <w:sz w:val="28"/>
          <w:szCs w:val="28"/>
        </w:rPr>
        <w:t>ыявлени</w:t>
      </w:r>
      <w:r>
        <w:rPr>
          <w:rFonts w:ascii="Times New Roman" w:hAnsi="Times New Roman" w:cs="Times New Roman"/>
          <w:sz w:val="28"/>
          <w:szCs w:val="28"/>
        </w:rPr>
        <w:t>е</w:t>
      </w:r>
      <w:r w:rsidRPr="000A1599">
        <w:rPr>
          <w:rFonts w:ascii="Times New Roman" w:hAnsi="Times New Roman" w:cs="Times New Roman"/>
          <w:sz w:val="28"/>
          <w:szCs w:val="28"/>
        </w:rPr>
        <w:t xml:space="preserve"> запроса общества в конкурентоспособных выпускниках на рынке труда в черте города Сарани  и </w:t>
      </w:r>
      <w:r w:rsidRPr="000A1599">
        <w:rPr>
          <w:rFonts w:ascii="Times New Roman" w:eastAsia="Times New Roman" w:hAnsi="Times New Roman" w:cs="Times New Roman"/>
          <w:sz w:val="28"/>
          <w:szCs w:val="28"/>
          <w:lang w:eastAsia="ru-RU"/>
        </w:rPr>
        <w:t xml:space="preserve"> </w:t>
      </w:r>
      <w:r w:rsidRPr="000A1599">
        <w:rPr>
          <w:rFonts w:ascii="Times New Roman" w:hAnsi="Times New Roman" w:cs="Times New Roman"/>
          <w:sz w:val="28"/>
          <w:szCs w:val="28"/>
        </w:rPr>
        <w:t>предпочтений учащихся и их родителей в приобретении  профессиональных знаний, умений и навыков востребованных специальностей</w:t>
      </w:r>
      <w:r>
        <w:rPr>
          <w:rFonts w:ascii="Times New Roman" w:hAnsi="Times New Roman" w:cs="Times New Roman"/>
          <w:sz w:val="28"/>
          <w:szCs w:val="28"/>
        </w:rPr>
        <w:t xml:space="preserve">, социально-психологической службой школы – интерната проводилась планомерная работа по трем направлениям: </w:t>
      </w:r>
    </w:p>
    <w:p w:rsidR="009C5C78" w:rsidRDefault="009C5C78" w:rsidP="009C5C78">
      <w:pPr>
        <w:pStyle w:val="a3"/>
        <w:numPr>
          <w:ilvl w:val="0"/>
          <w:numId w:val="8"/>
        </w:numPr>
        <w:spacing w:after="0" w:line="240" w:lineRule="auto"/>
        <w:ind w:right="89"/>
        <w:jc w:val="both"/>
        <w:rPr>
          <w:rFonts w:ascii="Times New Roman" w:eastAsia="Times New Roman" w:hAnsi="Times New Roman" w:cs="Times New Roman"/>
          <w:sz w:val="28"/>
          <w:szCs w:val="28"/>
          <w:lang w:eastAsia="ru-RU"/>
        </w:rPr>
      </w:pPr>
      <w:r w:rsidRPr="00716FAF">
        <w:rPr>
          <w:rFonts w:ascii="Times New Roman" w:eastAsia="Times New Roman" w:hAnsi="Times New Roman" w:cs="Times New Roman"/>
          <w:sz w:val="28"/>
          <w:szCs w:val="28"/>
          <w:lang w:eastAsia="ru-RU"/>
        </w:rPr>
        <w:t>Изуч</w:t>
      </w:r>
      <w:r>
        <w:rPr>
          <w:rFonts w:ascii="Times New Roman" w:eastAsia="Times New Roman" w:hAnsi="Times New Roman" w:cs="Times New Roman"/>
          <w:sz w:val="28"/>
          <w:szCs w:val="28"/>
          <w:lang w:eastAsia="ru-RU"/>
        </w:rPr>
        <w:t xml:space="preserve">ение </w:t>
      </w:r>
      <w:r w:rsidRPr="00716FAF">
        <w:rPr>
          <w:rFonts w:ascii="Times New Roman" w:eastAsia="Times New Roman" w:hAnsi="Times New Roman" w:cs="Times New Roman"/>
          <w:sz w:val="28"/>
          <w:szCs w:val="28"/>
          <w:lang w:eastAsia="ru-RU"/>
        </w:rPr>
        <w:t>запрос</w:t>
      </w:r>
      <w:r>
        <w:rPr>
          <w:rFonts w:ascii="Times New Roman" w:eastAsia="Times New Roman" w:hAnsi="Times New Roman" w:cs="Times New Roman"/>
          <w:sz w:val="28"/>
          <w:szCs w:val="28"/>
          <w:lang w:eastAsia="ru-RU"/>
        </w:rPr>
        <w:t>а</w:t>
      </w:r>
      <w:r w:rsidRPr="00716FAF">
        <w:rPr>
          <w:rFonts w:ascii="Times New Roman" w:eastAsia="Times New Roman" w:hAnsi="Times New Roman" w:cs="Times New Roman"/>
          <w:sz w:val="28"/>
          <w:szCs w:val="28"/>
          <w:lang w:eastAsia="ru-RU"/>
        </w:rPr>
        <w:t xml:space="preserve"> Отдела занятости и социальных программ города Сарани  в востребованны</w:t>
      </w:r>
      <w:r>
        <w:rPr>
          <w:rFonts w:ascii="Times New Roman" w:eastAsia="Times New Roman" w:hAnsi="Times New Roman" w:cs="Times New Roman"/>
          <w:sz w:val="28"/>
          <w:szCs w:val="28"/>
          <w:lang w:eastAsia="ru-RU"/>
        </w:rPr>
        <w:t>х на рынке труда рабочих кадрах.</w:t>
      </w:r>
    </w:p>
    <w:p w:rsidR="009C5C78" w:rsidRPr="00716FAF" w:rsidRDefault="009C5C78" w:rsidP="009C5C78">
      <w:pPr>
        <w:pStyle w:val="a3"/>
        <w:numPr>
          <w:ilvl w:val="0"/>
          <w:numId w:val="8"/>
        </w:numPr>
        <w:shd w:val="clear" w:color="auto" w:fill="FFFFFF"/>
        <w:spacing w:after="0" w:line="240" w:lineRule="auto"/>
        <w:ind w:right="8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Выявление предпочтений родителей в приобретении профессиональных знаний, умений и навыков.</w:t>
      </w:r>
    </w:p>
    <w:p w:rsidR="009C5C78" w:rsidRPr="00716FAF" w:rsidRDefault="009C5C78" w:rsidP="009C5C78">
      <w:pPr>
        <w:pStyle w:val="a3"/>
        <w:numPr>
          <w:ilvl w:val="0"/>
          <w:numId w:val="8"/>
        </w:numPr>
        <w:shd w:val="clear" w:color="auto" w:fill="FFFFFF"/>
        <w:spacing w:after="0" w:line="240" w:lineRule="auto"/>
        <w:ind w:right="8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Определение предпочтений учащихся школы-интерната в получении начального профессионального образования.</w:t>
      </w:r>
    </w:p>
    <w:p w:rsidR="009C5C78" w:rsidRDefault="009C5C78" w:rsidP="009C5C78">
      <w:pPr>
        <w:spacing w:after="0" w:line="240" w:lineRule="auto"/>
        <w:ind w:firstLine="567"/>
        <w:jc w:val="both"/>
        <w:rPr>
          <w:rFonts w:ascii="Times New Roman" w:eastAsia="Times New Roman" w:hAnsi="Times New Roman" w:cs="Times New Roman"/>
          <w:sz w:val="28"/>
          <w:szCs w:val="28"/>
          <w:lang w:eastAsia="ru-RU"/>
        </w:rPr>
      </w:pPr>
      <w:r w:rsidRPr="00CE1062">
        <w:rPr>
          <w:rFonts w:ascii="Times New Roman" w:hAnsi="Times New Roman" w:cs="Times New Roman"/>
          <w:sz w:val="28"/>
          <w:szCs w:val="28"/>
        </w:rPr>
        <w:t>В результате эффективной деятельности соисполнителей программы развития учащиеся школы-интерната имеют д</w:t>
      </w:r>
      <w:r w:rsidRPr="00CE1062">
        <w:rPr>
          <w:rFonts w:ascii="Times New Roman" w:eastAsia="Times New Roman" w:hAnsi="Times New Roman" w:cs="Times New Roman"/>
          <w:sz w:val="28"/>
          <w:szCs w:val="28"/>
          <w:lang w:eastAsia="ru-RU"/>
        </w:rPr>
        <w:t>оступ к углубленному профессионально-трудовому образованию и дальнейшему получению образования по программе развития продуктивной занятости и массового предп</w:t>
      </w:r>
      <w:r>
        <w:rPr>
          <w:rFonts w:ascii="Times New Roman" w:eastAsia="Times New Roman" w:hAnsi="Times New Roman" w:cs="Times New Roman"/>
          <w:sz w:val="28"/>
          <w:szCs w:val="28"/>
          <w:lang w:eastAsia="ru-RU"/>
        </w:rPr>
        <w:t xml:space="preserve">ринимательства на 2017-2021 год </w:t>
      </w:r>
      <w:r w:rsidR="00823D48">
        <w:rPr>
          <w:rFonts w:ascii="Times New Roman" w:eastAsia="Times New Roman" w:hAnsi="Times New Roman" w:cs="Times New Roman"/>
          <w:sz w:val="28"/>
          <w:szCs w:val="28"/>
          <w:lang w:eastAsia="ru-RU"/>
        </w:rPr>
        <w:t xml:space="preserve">по достижении 18 лет </w:t>
      </w:r>
      <w:r>
        <w:rPr>
          <w:rFonts w:ascii="Times New Roman" w:eastAsia="Times New Roman" w:hAnsi="Times New Roman" w:cs="Times New Roman"/>
          <w:sz w:val="28"/>
          <w:szCs w:val="28"/>
          <w:lang w:eastAsia="ru-RU"/>
        </w:rPr>
        <w:t xml:space="preserve">на базе </w:t>
      </w:r>
      <w:r w:rsidRPr="00CE1062">
        <w:rPr>
          <w:rFonts w:ascii="Times New Roman" w:eastAsia="Times New Roman" w:hAnsi="Times New Roman" w:cs="Times New Roman"/>
          <w:sz w:val="28"/>
          <w:szCs w:val="28"/>
          <w:lang w:eastAsia="ru-RU"/>
        </w:rPr>
        <w:t xml:space="preserve"> </w:t>
      </w:r>
      <w:r w:rsidRPr="00C97B99">
        <w:rPr>
          <w:rFonts w:ascii="Times New Roman" w:eastAsia="Times New Roman" w:hAnsi="Times New Roman" w:cs="Times New Roman"/>
          <w:sz w:val="28"/>
          <w:szCs w:val="28"/>
          <w:lang w:eastAsia="ru-RU"/>
        </w:rPr>
        <w:t>Отдела занятости и социальных программ города Сарани</w:t>
      </w:r>
      <w:r>
        <w:rPr>
          <w:rFonts w:ascii="Times New Roman" w:eastAsia="Times New Roman" w:hAnsi="Times New Roman" w:cs="Times New Roman"/>
          <w:sz w:val="28"/>
          <w:szCs w:val="28"/>
          <w:lang w:eastAsia="ru-RU"/>
        </w:rPr>
        <w:t xml:space="preserve">. </w:t>
      </w:r>
    </w:p>
    <w:p w:rsidR="009C5C78" w:rsidRDefault="009C5C78" w:rsidP="009C5C78">
      <w:pPr>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lang w:eastAsia="ru-RU"/>
        </w:rPr>
        <w:t xml:space="preserve">Для выявления предпочтений родителей в приобретении </w:t>
      </w:r>
      <w:proofErr w:type="spellStart"/>
      <w:r>
        <w:rPr>
          <w:rFonts w:ascii="Times New Roman" w:eastAsia="Times New Roman" w:hAnsi="Times New Roman" w:cs="Times New Roman"/>
          <w:sz w:val="28"/>
          <w:szCs w:val="28"/>
          <w:lang w:eastAsia="ru-RU"/>
        </w:rPr>
        <w:t>профзнаний</w:t>
      </w:r>
      <w:proofErr w:type="spellEnd"/>
      <w:r>
        <w:rPr>
          <w:rFonts w:ascii="Times New Roman" w:eastAsia="Times New Roman" w:hAnsi="Times New Roman" w:cs="Times New Roman"/>
          <w:sz w:val="28"/>
          <w:szCs w:val="28"/>
          <w:lang w:eastAsia="ru-RU"/>
        </w:rPr>
        <w:t xml:space="preserve">, умений и навыков социально-психологической службой школы-интерната проводился опрос, в котором приняли участие родители </w:t>
      </w:r>
      <w:r w:rsidRPr="00CE1062">
        <w:rPr>
          <w:rFonts w:ascii="Times New Roman" w:hAnsi="Times New Roman"/>
          <w:sz w:val="28"/>
          <w:szCs w:val="28"/>
        </w:rPr>
        <w:t>7-9 классов</w:t>
      </w:r>
      <w:r>
        <w:rPr>
          <w:rFonts w:ascii="Times New Roman" w:hAnsi="Times New Roman"/>
          <w:sz w:val="28"/>
          <w:szCs w:val="28"/>
        </w:rPr>
        <w:t xml:space="preserve">. </w:t>
      </w:r>
      <w:r w:rsidRPr="00CE1062">
        <w:rPr>
          <w:rFonts w:ascii="Times New Roman" w:hAnsi="Times New Roman"/>
          <w:sz w:val="28"/>
          <w:szCs w:val="28"/>
        </w:rPr>
        <w:t>Всего в опросе приняли участие 36 человек, что составляет 100% от общего числа родителей учащихся 7-9 классов.</w:t>
      </w:r>
      <w:r>
        <w:rPr>
          <w:rFonts w:ascii="Times New Roman" w:hAnsi="Times New Roman"/>
          <w:sz w:val="28"/>
          <w:szCs w:val="28"/>
        </w:rPr>
        <w:t xml:space="preserve"> </w:t>
      </w:r>
      <w:r w:rsidRPr="00CE1062">
        <w:rPr>
          <w:rFonts w:ascii="Times New Roman" w:hAnsi="Times New Roman"/>
          <w:sz w:val="28"/>
          <w:szCs w:val="28"/>
        </w:rPr>
        <w:t>По итогам опроса были получены следующие данные:</w:t>
      </w:r>
    </w:p>
    <w:p w:rsidR="009C5C78" w:rsidRDefault="009C5C78" w:rsidP="009C5C78">
      <w:pPr>
        <w:spacing w:after="0" w:line="240" w:lineRule="auto"/>
        <w:ind w:firstLine="567"/>
        <w:jc w:val="both"/>
        <w:rPr>
          <w:rFonts w:ascii="Times New Roman" w:hAnsi="Times New Roman"/>
          <w:sz w:val="28"/>
          <w:szCs w:val="28"/>
        </w:rPr>
      </w:pPr>
      <w:r w:rsidRPr="00CE1062">
        <w:rPr>
          <w:rFonts w:ascii="Times New Roman" w:hAnsi="Times New Roman"/>
          <w:sz w:val="28"/>
          <w:szCs w:val="28"/>
        </w:rPr>
        <w:t>1. При выборе будущей профессии своих детей, родители выделили следующие ведущие мотивы:</w:t>
      </w:r>
      <w:r>
        <w:rPr>
          <w:rFonts w:ascii="Times New Roman" w:hAnsi="Times New Roman"/>
          <w:sz w:val="28"/>
          <w:szCs w:val="28"/>
        </w:rPr>
        <w:t xml:space="preserve"> </w:t>
      </w:r>
      <w:r w:rsidRPr="00CE1062">
        <w:rPr>
          <w:rFonts w:ascii="Times New Roman" w:hAnsi="Times New Roman"/>
          <w:sz w:val="28"/>
          <w:szCs w:val="28"/>
        </w:rPr>
        <w:t>высокий уровень заработной платы- 42%</w:t>
      </w:r>
      <w:r>
        <w:rPr>
          <w:rFonts w:ascii="Times New Roman" w:hAnsi="Times New Roman"/>
          <w:sz w:val="28"/>
          <w:szCs w:val="28"/>
        </w:rPr>
        <w:t xml:space="preserve">, </w:t>
      </w:r>
      <w:r w:rsidRPr="00CE1062">
        <w:rPr>
          <w:rFonts w:ascii="Times New Roman" w:hAnsi="Times New Roman"/>
          <w:sz w:val="28"/>
          <w:szCs w:val="28"/>
        </w:rPr>
        <w:t>карьерный рост</w:t>
      </w:r>
      <w:r w:rsidR="004C062B">
        <w:rPr>
          <w:rFonts w:ascii="Times New Roman" w:hAnsi="Times New Roman"/>
          <w:sz w:val="28"/>
          <w:szCs w:val="28"/>
        </w:rPr>
        <w:t xml:space="preserve"> </w:t>
      </w:r>
      <w:r w:rsidRPr="00CE1062">
        <w:rPr>
          <w:rFonts w:ascii="Times New Roman" w:hAnsi="Times New Roman"/>
          <w:sz w:val="28"/>
          <w:szCs w:val="28"/>
        </w:rPr>
        <w:t>- 7,2%</w:t>
      </w:r>
      <w:r>
        <w:rPr>
          <w:rFonts w:ascii="Times New Roman" w:hAnsi="Times New Roman"/>
          <w:sz w:val="28"/>
          <w:szCs w:val="28"/>
        </w:rPr>
        <w:t xml:space="preserve">, </w:t>
      </w:r>
      <w:r w:rsidRPr="00CE1062">
        <w:rPr>
          <w:rFonts w:ascii="Times New Roman" w:hAnsi="Times New Roman"/>
          <w:sz w:val="28"/>
          <w:szCs w:val="28"/>
        </w:rPr>
        <w:t>стабильная заработная плата</w:t>
      </w:r>
      <w:r w:rsidR="004C062B">
        <w:rPr>
          <w:rFonts w:ascii="Times New Roman" w:hAnsi="Times New Roman"/>
          <w:sz w:val="28"/>
          <w:szCs w:val="28"/>
        </w:rPr>
        <w:t xml:space="preserve"> </w:t>
      </w:r>
      <w:r w:rsidRPr="00CE1062">
        <w:rPr>
          <w:rFonts w:ascii="Times New Roman" w:hAnsi="Times New Roman"/>
          <w:sz w:val="28"/>
          <w:szCs w:val="28"/>
        </w:rPr>
        <w:t>- 100%</w:t>
      </w:r>
      <w:r>
        <w:rPr>
          <w:rFonts w:ascii="Times New Roman" w:hAnsi="Times New Roman"/>
          <w:sz w:val="28"/>
          <w:szCs w:val="28"/>
        </w:rPr>
        <w:t xml:space="preserve">, </w:t>
      </w:r>
      <w:proofErr w:type="spellStart"/>
      <w:r w:rsidRPr="00CE1062">
        <w:rPr>
          <w:rFonts w:ascii="Times New Roman" w:hAnsi="Times New Roman"/>
          <w:sz w:val="28"/>
          <w:szCs w:val="28"/>
        </w:rPr>
        <w:t>востребованность</w:t>
      </w:r>
      <w:proofErr w:type="spellEnd"/>
      <w:r w:rsidRPr="00CE1062">
        <w:rPr>
          <w:rFonts w:ascii="Times New Roman" w:hAnsi="Times New Roman"/>
          <w:sz w:val="28"/>
          <w:szCs w:val="28"/>
        </w:rPr>
        <w:t xml:space="preserve">  профессии на рынке труда города – 100%</w:t>
      </w:r>
      <w:r>
        <w:rPr>
          <w:rFonts w:ascii="Times New Roman" w:hAnsi="Times New Roman"/>
          <w:sz w:val="28"/>
          <w:szCs w:val="28"/>
        </w:rPr>
        <w:t xml:space="preserve">. </w:t>
      </w:r>
    </w:p>
    <w:p w:rsidR="009C5C78" w:rsidRDefault="009C5C78" w:rsidP="009C5C78">
      <w:pPr>
        <w:spacing w:after="0" w:line="240" w:lineRule="auto"/>
        <w:ind w:firstLine="567"/>
        <w:jc w:val="both"/>
        <w:rPr>
          <w:rFonts w:ascii="Times New Roman" w:hAnsi="Times New Roman"/>
          <w:sz w:val="28"/>
          <w:szCs w:val="28"/>
        </w:rPr>
      </w:pPr>
      <w:r w:rsidRPr="00CE1062">
        <w:rPr>
          <w:rFonts w:ascii="Times New Roman" w:hAnsi="Times New Roman"/>
          <w:sz w:val="28"/>
          <w:szCs w:val="28"/>
        </w:rPr>
        <w:lastRenderedPageBreak/>
        <w:t>2. Наиболее востребованными профессиями на рынке труда города, по мнению родителей</w:t>
      </w:r>
      <w:r>
        <w:rPr>
          <w:rFonts w:ascii="Times New Roman" w:hAnsi="Times New Roman"/>
          <w:sz w:val="28"/>
          <w:szCs w:val="28"/>
        </w:rPr>
        <w:t>,</w:t>
      </w:r>
      <w:r w:rsidRPr="00CE1062">
        <w:rPr>
          <w:rFonts w:ascii="Times New Roman" w:hAnsi="Times New Roman"/>
          <w:sz w:val="28"/>
          <w:szCs w:val="28"/>
        </w:rPr>
        <w:t xml:space="preserve"> являются следующие профессии:</w:t>
      </w:r>
      <w:r>
        <w:rPr>
          <w:rFonts w:ascii="Times New Roman" w:hAnsi="Times New Roman"/>
          <w:sz w:val="28"/>
          <w:szCs w:val="28"/>
        </w:rPr>
        <w:t xml:space="preserve"> автомеханик, ш</w:t>
      </w:r>
      <w:r w:rsidRPr="00CE1062">
        <w:rPr>
          <w:rFonts w:ascii="Times New Roman" w:hAnsi="Times New Roman"/>
          <w:sz w:val="28"/>
          <w:szCs w:val="28"/>
        </w:rPr>
        <w:t>ве</w:t>
      </w:r>
      <w:proofErr w:type="gramStart"/>
      <w:r w:rsidRPr="00CE1062">
        <w:rPr>
          <w:rFonts w:ascii="Times New Roman" w:hAnsi="Times New Roman"/>
          <w:sz w:val="28"/>
          <w:szCs w:val="28"/>
        </w:rPr>
        <w:t>я-</w:t>
      </w:r>
      <w:proofErr w:type="gramEnd"/>
      <w:r w:rsidRPr="00CE1062">
        <w:rPr>
          <w:rFonts w:ascii="Times New Roman" w:hAnsi="Times New Roman"/>
          <w:sz w:val="28"/>
          <w:szCs w:val="28"/>
        </w:rPr>
        <w:t xml:space="preserve"> мотористка</w:t>
      </w:r>
      <w:r>
        <w:rPr>
          <w:rFonts w:ascii="Times New Roman" w:hAnsi="Times New Roman"/>
          <w:sz w:val="28"/>
          <w:szCs w:val="28"/>
        </w:rPr>
        <w:t xml:space="preserve">, </w:t>
      </w:r>
      <w:r w:rsidRPr="00CE1062">
        <w:rPr>
          <w:rFonts w:ascii="Times New Roman" w:hAnsi="Times New Roman"/>
          <w:sz w:val="28"/>
          <w:szCs w:val="28"/>
        </w:rPr>
        <w:t>сборщик модульной мебели</w:t>
      </w:r>
      <w:r>
        <w:rPr>
          <w:rFonts w:ascii="Times New Roman" w:hAnsi="Times New Roman"/>
          <w:sz w:val="28"/>
          <w:szCs w:val="28"/>
        </w:rPr>
        <w:t xml:space="preserve">, газосварщик. </w:t>
      </w:r>
    </w:p>
    <w:p w:rsidR="009C5C78" w:rsidRDefault="009C5C78" w:rsidP="009C5C78">
      <w:pPr>
        <w:spacing w:after="0" w:line="240" w:lineRule="auto"/>
        <w:ind w:firstLine="567"/>
        <w:jc w:val="both"/>
        <w:rPr>
          <w:rFonts w:ascii="Times New Roman" w:hAnsi="Times New Roman"/>
          <w:sz w:val="28"/>
          <w:szCs w:val="28"/>
        </w:rPr>
      </w:pPr>
      <w:r w:rsidRPr="00CE1062">
        <w:rPr>
          <w:rFonts w:ascii="Times New Roman" w:hAnsi="Times New Roman"/>
          <w:sz w:val="28"/>
          <w:szCs w:val="28"/>
        </w:rPr>
        <w:t>3. Профессии, которые выделяю</w:t>
      </w:r>
      <w:r>
        <w:rPr>
          <w:rFonts w:ascii="Times New Roman" w:hAnsi="Times New Roman"/>
          <w:sz w:val="28"/>
          <w:szCs w:val="28"/>
        </w:rPr>
        <w:t>т</w:t>
      </w:r>
      <w:r w:rsidRPr="00CE1062">
        <w:rPr>
          <w:rFonts w:ascii="Times New Roman" w:hAnsi="Times New Roman"/>
          <w:sz w:val="28"/>
          <w:szCs w:val="28"/>
        </w:rPr>
        <w:t xml:space="preserve"> родители, как наиболее приемлемые для получения во время обучения в школе-интернате, основы, которы</w:t>
      </w:r>
      <w:r>
        <w:rPr>
          <w:rFonts w:ascii="Times New Roman" w:hAnsi="Times New Roman"/>
          <w:sz w:val="28"/>
          <w:szCs w:val="28"/>
        </w:rPr>
        <w:t>е</w:t>
      </w:r>
      <w:r w:rsidRPr="00CE1062">
        <w:rPr>
          <w:rFonts w:ascii="Times New Roman" w:hAnsi="Times New Roman"/>
          <w:sz w:val="28"/>
          <w:szCs w:val="28"/>
        </w:rPr>
        <w:t xml:space="preserve"> пригодятся в жизни, даже если  не стан</w:t>
      </w:r>
      <w:r>
        <w:rPr>
          <w:rFonts w:ascii="Times New Roman" w:hAnsi="Times New Roman"/>
          <w:sz w:val="28"/>
          <w:szCs w:val="28"/>
        </w:rPr>
        <w:t>ут</w:t>
      </w:r>
      <w:r w:rsidRPr="00CE1062">
        <w:rPr>
          <w:rFonts w:ascii="Times New Roman" w:hAnsi="Times New Roman"/>
          <w:sz w:val="28"/>
          <w:szCs w:val="28"/>
        </w:rPr>
        <w:t xml:space="preserve"> его профессиональным выбором</w:t>
      </w:r>
      <w:r>
        <w:rPr>
          <w:rFonts w:ascii="Times New Roman" w:hAnsi="Times New Roman"/>
          <w:sz w:val="28"/>
          <w:szCs w:val="28"/>
        </w:rPr>
        <w:t xml:space="preserve">: </w:t>
      </w:r>
      <w:r w:rsidRPr="00CE1062">
        <w:rPr>
          <w:rFonts w:ascii="Times New Roman" w:hAnsi="Times New Roman"/>
          <w:sz w:val="28"/>
          <w:szCs w:val="28"/>
        </w:rPr>
        <w:t xml:space="preserve"> слесарь,</w:t>
      </w:r>
      <w:r>
        <w:rPr>
          <w:rFonts w:ascii="Times New Roman" w:hAnsi="Times New Roman"/>
          <w:sz w:val="28"/>
          <w:szCs w:val="28"/>
        </w:rPr>
        <w:t xml:space="preserve"> </w:t>
      </w:r>
      <w:r w:rsidRPr="00CE1062">
        <w:rPr>
          <w:rFonts w:ascii="Times New Roman" w:hAnsi="Times New Roman"/>
          <w:sz w:val="28"/>
          <w:szCs w:val="28"/>
        </w:rPr>
        <w:t>каменщик,</w:t>
      </w:r>
      <w:r>
        <w:rPr>
          <w:rFonts w:ascii="Times New Roman" w:hAnsi="Times New Roman"/>
          <w:sz w:val="28"/>
          <w:szCs w:val="28"/>
        </w:rPr>
        <w:t xml:space="preserve"> </w:t>
      </w:r>
      <w:r w:rsidRPr="00CE1062">
        <w:rPr>
          <w:rFonts w:ascii="Times New Roman" w:hAnsi="Times New Roman"/>
          <w:sz w:val="28"/>
          <w:szCs w:val="28"/>
        </w:rPr>
        <w:t>швея,</w:t>
      </w:r>
      <w:r>
        <w:rPr>
          <w:rFonts w:ascii="Times New Roman" w:hAnsi="Times New Roman"/>
          <w:sz w:val="28"/>
          <w:szCs w:val="28"/>
        </w:rPr>
        <w:t xml:space="preserve"> </w:t>
      </w:r>
      <w:r w:rsidRPr="00CE1062">
        <w:rPr>
          <w:rFonts w:ascii="Times New Roman" w:hAnsi="Times New Roman"/>
          <w:sz w:val="28"/>
          <w:szCs w:val="28"/>
        </w:rPr>
        <w:t>штукатур</w:t>
      </w:r>
      <w:r>
        <w:rPr>
          <w:rFonts w:ascii="Times New Roman" w:hAnsi="Times New Roman"/>
          <w:sz w:val="28"/>
          <w:szCs w:val="28"/>
        </w:rPr>
        <w:t xml:space="preserve"> –</w:t>
      </w:r>
      <w:r w:rsidRPr="00CE1062">
        <w:rPr>
          <w:rFonts w:ascii="Times New Roman" w:hAnsi="Times New Roman"/>
          <w:sz w:val="28"/>
          <w:szCs w:val="28"/>
        </w:rPr>
        <w:t xml:space="preserve"> м</w:t>
      </w:r>
      <w:r>
        <w:rPr>
          <w:rFonts w:ascii="Times New Roman" w:hAnsi="Times New Roman"/>
          <w:sz w:val="28"/>
          <w:szCs w:val="28"/>
        </w:rPr>
        <w:t>а</w:t>
      </w:r>
      <w:r w:rsidRPr="00CE1062">
        <w:rPr>
          <w:rFonts w:ascii="Times New Roman" w:hAnsi="Times New Roman"/>
          <w:sz w:val="28"/>
          <w:szCs w:val="28"/>
        </w:rPr>
        <w:t>ляр</w:t>
      </w:r>
      <w:r>
        <w:rPr>
          <w:rFonts w:ascii="Times New Roman" w:hAnsi="Times New Roman"/>
          <w:sz w:val="28"/>
          <w:szCs w:val="28"/>
        </w:rPr>
        <w:t>.</w:t>
      </w:r>
    </w:p>
    <w:p w:rsidR="009C5C78" w:rsidRPr="00CE1062" w:rsidRDefault="009C5C78" w:rsidP="009C5C78">
      <w:pPr>
        <w:spacing w:after="0" w:line="240" w:lineRule="auto"/>
        <w:ind w:firstLine="567"/>
        <w:jc w:val="both"/>
        <w:rPr>
          <w:rFonts w:ascii="Times New Roman" w:hAnsi="Times New Roman" w:cs="Times New Roman"/>
          <w:sz w:val="28"/>
          <w:szCs w:val="28"/>
        </w:rPr>
      </w:pPr>
      <w:r w:rsidRPr="00D6500C">
        <w:rPr>
          <w:rFonts w:ascii="Times New Roman" w:hAnsi="Times New Roman"/>
          <w:sz w:val="28"/>
          <w:szCs w:val="28"/>
        </w:rPr>
        <w:t>Вывод:</w:t>
      </w:r>
      <w:r>
        <w:rPr>
          <w:rFonts w:ascii="Times New Roman" w:hAnsi="Times New Roman"/>
          <w:sz w:val="28"/>
          <w:szCs w:val="28"/>
        </w:rPr>
        <w:t xml:space="preserve"> выбранные направления углубленной трудовой подготовки в школе-интернате отвечают запросам родителей учащихся.</w:t>
      </w:r>
    </w:p>
    <w:p w:rsidR="009C5C78" w:rsidRDefault="009C5C78" w:rsidP="009C5C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определения предпочтений учащихся было проведено диагностическое исследование, в котором </w:t>
      </w:r>
      <w:r w:rsidRPr="002A089C">
        <w:rPr>
          <w:rFonts w:ascii="Times New Roman" w:hAnsi="Times New Roman" w:cs="Times New Roman"/>
          <w:sz w:val="28"/>
          <w:szCs w:val="28"/>
        </w:rPr>
        <w:t>приняли участие воспитанники 8-10 классов в количестве 25 человек</w:t>
      </w:r>
      <w:r>
        <w:rPr>
          <w:rFonts w:ascii="Times New Roman" w:hAnsi="Times New Roman" w:cs="Times New Roman"/>
          <w:sz w:val="28"/>
          <w:szCs w:val="28"/>
        </w:rPr>
        <w:t>. Д</w:t>
      </w:r>
      <w:r w:rsidRPr="002A089C">
        <w:rPr>
          <w:rFonts w:ascii="Times New Roman" w:hAnsi="Times New Roman" w:cs="Times New Roman"/>
          <w:sz w:val="28"/>
          <w:szCs w:val="28"/>
        </w:rPr>
        <w:t>иагностический инструментарий:</w:t>
      </w:r>
      <w:r>
        <w:rPr>
          <w:rFonts w:ascii="Times New Roman" w:hAnsi="Times New Roman" w:cs="Times New Roman"/>
          <w:sz w:val="28"/>
          <w:szCs w:val="28"/>
        </w:rPr>
        <w:t xml:space="preserve"> </w:t>
      </w:r>
      <w:r w:rsidRPr="002A089C">
        <w:rPr>
          <w:rFonts w:ascii="Times New Roman" w:hAnsi="Times New Roman" w:cs="Times New Roman"/>
          <w:sz w:val="28"/>
          <w:szCs w:val="28"/>
        </w:rPr>
        <w:t xml:space="preserve">Тест </w:t>
      </w:r>
      <w:proofErr w:type="spellStart"/>
      <w:r w:rsidRPr="002A089C">
        <w:rPr>
          <w:rFonts w:ascii="Times New Roman" w:hAnsi="Times New Roman" w:cs="Times New Roman"/>
          <w:sz w:val="28"/>
          <w:szCs w:val="28"/>
        </w:rPr>
        <w:t>Дж</w:t>
      </w:r>
      <w:proofErr w:type="gramStart"/>
      <w:r w:rsidRPr="002A089C">
        <w:rPr>
          <w:rFonts w:ascii="Times New Roman" w:hAnsi="Times New Roman" w:cs="Times New Roman"/>
          <w:sz w:val="28"/>
          <w:szCs w:val="28"/>
        </w:rPr>
        <w:t>.Г</w:t>
      </w:r>
      <w:proofErr w:type="gramEnd"/>
      <w:r w:rsidRPr="002A089C">
        <w:rPr>
          <w:rFonts w:ascii="Times New Roman" w:hAnsi="Times New Roman" w:cs="Times New Roman"/>
          <w:sz w:val="28"/>
          <w:szCs w:val="28"/>
        </w:rPr>
        <w:t>олланда</w:t>
      </w:r>
      <w:proofErr w:type="spellEnd"/>
      <w:r w:rsidRPr="002A089C">
        <w:rPr>
          <w:rFonts w:ascii="Times New Roman" w:hAnsi="Times New Roman" w:cs="Times New Roman"/>
          <w:sz w:val="28"/>
          <w:szCs w:val="28"/>
        </w:rPr>
        <w:t xml:space="preserve"> (</w:t>
      </w:r>
      <w:proofErr w:type="spellStart"/>
      <w:r w:rsidRPr="002A089C">
        <w:rPr>
          <w:rFonts w:ascii="Times New Roman" w:hAnsi="Times New Roman" w:cs="Times New Roman"/>
          <w:sz w:val="28"/>
          <w:szCs w:val="28"/>
        </w:rPr>
        <w:t>Дж.Холланда</w:t>
      </w:r>
      <w:proofErr w:type="spellEnd"/>
      <w:r w:rsidRPr="002A089C">
        <w:rPr>
          <w:rFonts w:ascii="Times New Roman" w:hAnsi="Times New Roman" w:cs="Times New Roman"/>
          <w:sz w:val="28"/>
          <w:szCs w:val="28"/>
        </w:rPr>
        <w:t>) на определение профессионального типа личности</w:t>
      </w:r>
      <w:r>
        <w:rPr>
          <w:rFonts w:ascii="Times New Roman" w:hAnsi="Times New Roman" w:cs="Times New Roman"/>
          <w:sz w:val="28"/>
          <w:szCs w:val="28"/>
        </w:rPr>
        <w:t xml:space="preserve">. </w:t>
      </w:r>
    </w:p>
    <w:p w:rsidR="009C5C78" w:rsidRDefault="009C5C78" w:rsidP="009C5C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Выводы: </w:t>
      </w:r>
      <w:r w:rsidRPr="002A089C">
        <w:rPr>
          <w:rFonts w:ascii="Times New Roman" w:hAnsi="Times New Roman" w:cs="Times New Roman"/>
          <w:sz w:val="28"/>
          <w:szCs w:val="28"/>
        </w:rPr>
        <w:t>64% воспитанников, из числа участвовавших в тестировании, выделили, как доминирующий, реалистический тип личности. Что может свидетельствовать о сложившемся профессиональном предпочтении в сторону профессий связанных с определенным объектом деятельности, уже известным воспитанникам.</w:t>
      </w:r>
      <w:r>
        <w:rPr>
          <w:rFonts w:ascii="Times New Roman" w:hAnsi="Times New Roman" w:cs="Times New Roman"/>
          <w:sz w:val="28"/>
          <w:szCs w:val="28"/>
        </w:rPr>
        <w:t xml:space="preserve"> </w:t>
      </w:r>
      <w:r w:rsidRPr="002A089C">
        <w:rPr>
          <w:rFonts w:ascii="Times New Roman" w:hAnsi="Times New Roman" w:cs="Times New Roman"/>
          <w:sz w:val="28"/>
          <w:szCs w:val="28"/>
        </w:rPr>
        <w:t>Преобладание в выборах воспитанников остальных профессиональных типов личности:</w:t>
      </w:r>
      <w:r>
        <w:rPr>
          <w:rFonts w:ascii="Times New Roman" w:hAnsi="Times New Roman" w:cs="Times New Roman"/>
          <w:sz w:val="28"/>
          <w:szCs w:val="28"/>
        </w:rPr>
        <w:t xml:space="preserve"> и</w:t>
      </w:r>
      <w:r w:rsidRPr="002A089C">
        <w:rPr>
          <w:rFonts w:ascii="Times New Roman" w:hAnsi="Times New Roman" w:cs="Times New Roman"/>
          <w:sz w:val="28"/>
          <w:szCs w:val="28"/>
        </w:rPr>
        <w:t>нтеллектуальный тип</w:t>
      </w:r>
      <w:r w:rsidR="004C062B">
        <w:rPr>
          <w:rFonts w:ascii="Times New Roman" w:hAnsi="Times New Roman" w:cs="Times New Roman"/>
          <w:sz w:val="28"/>
          <w:szCs w:val="28"/>
        </w:rPr>
        <w:t xml:space="preserve"> </w:t>
      </w:r>
      <w:r w:rsidRPr="002A089C">
        <w:rPr>
          <w:rFonts w:ascii="Times New Roman" w:hAnsi="Times New Roman" w:cs="Times New Roman"/>
          <w:sz w:val="28"/>
          <w:szCs w:val="28"/>
        </w:rPr>
        <w:t>- 4%;</w:t>
      </w:r>
      <w:r>
        <w:rPr>
          <w:rFonts w:ascii="Times New Roman" w:hAnsi="Times New Roman" w:cs="Times New Roman"/>
          <w:sz w:val="28"/>
          <w:szCs w:val="28"/>
        </w:rPr>
        <w:t xml:space="preserve"> с</w:t>
      </w:r>
      <w:r w:rsidRPr="002A089C">
        <w:rPr>
          <w:rFonts w:ascii="Times New Roman" w:hAnsi="Times New Roman" w:cs="Times New Roman"/>
          <w:sz w:val="28"/>
          <w:szCs w:val="28"/>
        </w:rPr>
        <w:t>оциальный тип</w:t>
      </w:r>
      <w:r w:rsidR="004C062B">
        <w:rPr>
          <w:rFonts w:ascii="Times New Roman" w:hAnsi="Times New Roman" w:cs="Times New Roman"/>
          <w:sz w:val="28"/>
          <w:szCs w:val="28"/>
        </w:rPr>
        <w:t xml:space="preserve"> </w:t>
      </w:r>
      <w:r w:rsidRPr="002A089C">
        <w:rPr>
          <w:rFonts w:ascii="Times New Roman" w:hAnsi="Times New Roman" w:cs="Times New Roman"/>
          <w:sz w:val="28"/>
          <w:szCs w:val="28"/>
        </w:rPr>
        <w:t>- 12%;</w:t>
      </w:r>
      <w:r>
        <w:rPr>
          <w:rFonts w:ascii="Times New Roman" w:hAnsi="Times New Roman" w:cs="Times New Roman"/>
          <w:sz w:val="28"/>
          <w:szCs w:val="28"/>
        </w:rPr>
        <w:t xml:space="preserve"> о</w:t>
      </w:r>
      <w:r w:rsidRPr="002A089C">
        <w:rPr>
          <w:rFonts w:ascii="Times New Roman" w:hAnsi="Times New Roman" w:cs="Times New Roman"/>
          <w:sz w:val="28"/>
          <w:szCs w:val="28"/>
        </w:rPr>
        <w:t>фисный (конвенциональн</w:t>
      </w:r>
      <w:r>
        <w:rPr>
          <w:rFonts w:ascii="Times New Roman" w:hAnsi="Times New Roman" w:cs="Times New Roman"/>
          <w:sz w:val="28"/>
          <w:szCs w:val="28"/>
        </w:rPr>
        <w:t>ый</w:t>
      </w:r>
      <w:r w:rsidRPr="002A089C">
        <w:rPr>
          <w:rFonts w:ascii="Times New Roman" w:hAnsi="Times New Roman" w:cs="Times New Roman"/>
          <w:sz w:val="28"/>
          <w:szCs w:val="28"/>
        </w:rPr>
        <w:t>) тип -</w:t>
      </w:r>
      <w:r w:rsidR="004C062B">
        <w:rPr>
          <w:rFonts w:ascii="Times New Roman" w:hAnsi="Times New Roman" w:cs="Times New Roman"/>
          <w:sz w:val="28"/>
          <w:szCs w:val="28"/>
        </w:rPr>
        <w:t xml:space="preserve"> </w:t>
      </w:r>
      <w:r w:rsidRPr="002A089C">
        <w:rPr>
          <w:rFonts w:ascii="Times New Roman" w:hAnsi="Times New Roman" w:cs="Times New Roman"/>
          <w:sz w:val="28"/>
          <w:szCs w:val="28"/>
        </w:rPr>
        <w:t>4%;</w:t>
      </w:r>
      <w:r>
        <w:rPr>
          <w:rFonts w:ascii="Times New Roman" w:hAnsi="Times New Roman" w:cs="Times New Roman"/>
          <w:sz w:val="28"/>
          <w:szCs w:val="28"/>
        </w:rPr>
        <w:t xml:space="preserve"> п</w:t>
      </w:r>
      <w:r w:rsidRPr="002A089C">
        <w:rPr>
          <w:rFonts w:ascii="Times New Roman" w:hAnsi="Times New Roman" w:cs="Times New Roman"/>
          <w:sz w:val="28"/>
          <w:szCs w:val="28"/>
        </w:rPr>
        <w:t>редприимчивый тип</w:t>
      </w:r>
      <w:r w:rsidR="004C062B">
        <w:rPr>
          <w:rFonts w:ascii="Times New Roman" w:hAnsi="Times New Roman" w:cs="Times New Roman"/>
          <w:sz w:val="28"/>
          <w:szCs w:val="28"/>
        </w:rPr>
        <w:t xml:space="preserve"> </w:t>
      </w:r>
      <w:r w:rsidRPr="002A089C">
        <w:rPr>
          <w:rFonts w:ascii="Times New Roman" w:hAnsi="Times New Roman" w:cs="Times New Roman"/>
          <w:sz w:val="28"/>
          <w:szCs w:val="28"/>
        </w:rPr>
        <w:t>– 8%;</w:t>
      </w:r>
      <w:r>
        <w:rPr>
          <w:rFonts w:ascii="Times New Roman" w:hAnsi="Times New Roman" w:cs="Times New Roman"/>
          <w:sz w:val="28"/>
          <w:szCs w:val="28"/>
        </w:rPr>
        <w:t xml:space="preserve"> а</w:t>
      </w:r>
      <w:r w:rsidRPr="002A089C">
        <w:rPr>
          <w:rFonts w:ascii="Times New Roman" w:hAnsi="Times New Roman" w:cs="Times New Roman"/>
          <w:sz w:val="28"/>
          <w:szCs w:val="28"/>
        </w:rPr>
        <w:t>ртистичн</w:t>
      </w:r>
      <w:r>
        <w:rPr>
          <w:rFonts w:ascii="Times New Roman" w:hAnsi="Times New Roman" w:cs="Times New Roman"/>
          <w:sz w:val="28"/>
          <w:szCs w:val="28"/>
        </w:rPr>
        <w:t>ый тип</w:t>
      </w:r>
      <w:r w:rsidR="004C062B">
        <w:rPr>
          <w:rFonts w:ascii="Times New Roman" w:hAnsi="Times New Roman" w:cs="Times New Roman"/>
          <w:sz w:val="28"/>
          <w:szCs w:val="28"/>
        </w:rPr>
        <w:t xml:space="preserve"> </w:t>
      </w:r>
      <w:r>
        <w:rPr>
          <w:rFonts w:ascii="Times New Roman" w:hAnsi="Times New Roman" w:cs="Times New Roman"/>
          <w:sz w:val="28"/>
          <w:szCs w:val="28"/>
        </w:rPr>
        <w:t xml:space="preserve">– 8%. </w:t>
      </w:r>
    </w:p>
    <w:p w:rsidR="009C5C78" w:rsidRDefault="00823D48" w:rsidP="00823D48">
      <w:pPr>
        <w:pStyle w:val="ae"/>
        <w:shd w:val="clear" w:color="auto" w:fill="FFFFFF"/>
        <w:spacing w:before="0" w:beforeAutospacing="0" w:after="0" w:afterAutospacing="0"/>
        <w:jc w:val="both"/>
        <w:rPr>
          <w:sz w:val="28"/>
          <w:szCs w:val="28"/>
        </w:rPr>
      </w:pPr>
      <w:r>
        <w:rPr>
          <w:sz w:val="28"/>
          <w:szCs w:val="28"/>
        </w:rPr>
        <w:t xml:space="preserve">      </w:t>
      </w:r>
      <w:r w:rsidR="009C5C78">
        <w:rPr>
          <w:sz w:val="28"/>
          <w:szCs w:val="28"/>
        </w:rPr>
        <w:t xml:space="preserve"> Реализуя задачи по расширению спектра </w:t>
      </w:r>
      <w:r w:rsidR="009C5C78" w:rsidRPr="00AE6622">
        <w:rPr>
          <w:sz w:val="28"/>
          <w:szCs w:val="28"/>
        </w:rPr>
        <w:t>предлагаемых школой-интернатом образовательных услуг по получению воспитанниками профессиональных зн</w:t>
      </w:r>
      <w:r w:rsidR="009C5C78">
        <w:rPr>
          <w:sz w:val="28"/>
          <w:szCs w:val="28"/>
        </w:rPr>
        <w:t>аний и умений в других отраслях и внедрению инновационных технологий, работа проводилась по следующим направлениям:</w:t>
      </w:r>
    </w:p>
    <w:p w:rsidR="009C5C78" w:rsidRPr="00CE1062" w:rsidRDefault="009C5C78" w:rsidP="009C5C78">
      <w:pPr>
        <w:pStyle w:val="ae"/>
        <w:numPr>
          <w:ilvl w:val="0"/>
          <w:numId w:val="10"/>
        </w:numPr>
        <w:shd w:val="clear" w:color="auto" w:fill="FFFFFF"/>
        <w:spacing w:before="0" w:beforeAutospacing="0" w:after="0" w:afterAutospacing="0"/>
        <w:jc w:val="both"/>
        <w:rPr>
          <w:sz w:val="28"/>
          <w:szCs w:val="28"/>
        </w:rPr>
      </w:pPr>
      <w:r w:rsidRPr="00CE1062">
        <w:rPr>
          <w:sz w:val="28"/>
          <w:szCs w:val="28"/>
        </w:rPr>
        <w:t>Создание санитарно-гигиенических и материально-технических условий реализации программы развития.</w:t>
      </w:r>
    </w:p>
    <w:p w:rsidR="009C5C78" w:rsidRPr="00CE1062" w:rsidRDefault="009C5C78" w:rsidP="009C5C78">
      <w:pPr>
        <w:pStyle w:val="a3"/>
        <w:widowControl w:val="0"/>
        <w:numPr>
          <w:ilvl w:val="0"/>
          <w:numId w:val="10"/>
        </w:numPr>
        <w:suppressAutoHyphens/>
        <w:autoSpaceDE w:val="0"/>
        <w:spacing w:after="0" w:line="240" w:lineRule="auto"/>
        <w:ind w:right="89"/>
        <w:jc w:val="both"/>
        <w:rPr>
          <w:rFonts w:ascii="Times New Roman" w:eastAsia="Times New Roman" w:hAnsi="Times New Roman" w:cs="Times New Roman"/>
          <w:sz w:val="28"/>
          <w:szCs w:val="28"/>
          <w:lang w:eastAsia="ar-SA"/>
        </w:rPr>
      </w:pPr>
      <w:r w:rsidRPr="00CE1062">
        <w:rPr>
          <w:rFonts w:ascii="Times New Roman" w:eastAsia="Times New Roman" w:hAnsi="Times New Roman" w:cs="Times New Roman"/>
          <w:sz w:val="28"/>
          <w:szCs w:val="28"/>
          <w:lang w:eastAsia="ru-RU"/>
        </w:rPr>
        <w:t xml:space="preserve">Внедрение и адаптация учебных  программ </w:t>
      </w:r>
      <w:r w:rsidRPr="00CE1062">
        <w:rPr>
          <w:rFonts w:ascii="Times New Roman" w:eastAsia="Times New Roman" w:hAnsi="Times New Roman" w:cs="Times New Roman"/>
          <w:sz w:val="28"/>
          <w:szCs w:val="28"/>
          <w:lang w:val="kk-KZ" w:eastAsia="ar-SA"/>
        </w:rPr>
        <w:t>по профилям, факультативам и профориентированным кружкам.</w:t>
      </w:r>
    </w:p>
    <w:p w:rsidR="009C5C78" w:rsidRPr="00CE1062" w:rsidRDefault="009C5C78" w:rsidP="009C5C78">
      <w:pPr>
        <w:pStyle w:val="a3"/>
        <w:widowControl w:val="0"/>
        <w:numPr>
          <w:ilvl w:val="0"/>
          <w:numId w:val="10"/>
        </w:numPr>
        <w:suppressAutoHyphens/>
        <w:autoSpaceDE w:val="0"/>
        <w:spacing w:after="0" w:line="240" w:lineRule="auto"/>
        <w:ind w:right="89"/>
        <w:jc w:val="both"/>
        <w:rPr>
          <w:rFonts w:ascii="Times New Roman" w:eastAsia="Times New Roman" w:hAnsi="Times New Roman" w:cs="Times New Roman"/>
          <w:sz w:val="28"/>
          <w:szCs w:val="28"/>
          <w:lang w:eastAsia="ar-SA"/>
        </w:rPr>
      </w:pPr>
      <w:r w:rsidRPr="00CE1062">
        <w:rPr>
          <w:rFonts w:ascii="Times New Roman" w:eastAsia="Times New Roman" w:hAnsi="Times New Roman" w:cs="Times New Roman"/>
          <w:sz w:val="28"/>
          <w:szCs w:val="28"/>
          <w:lang w:eastAsia="ru-RU"/>
        </w:rPr>
        <w:t>Совершенствование  модели организации учебного процесса.</w:t>
      </w:r>
    </w:p>
    <w:p w:rsidR="009C5C78" w:rsidRPr="00CE1062" w:rsidRDefault="009C5C78" w:rsidP="009C5C78">
      <w:pPr>
        <w:pStyle w:val="a3"/>
        <w:widowControl w:val="0"/>
        <w:numPr>
          <w:ilvl w:val="0"/>
          <w:numId w:val="10"/>
        </w:numPr>
        <w:suppressAutoHyphens/>
        <w:autoSpaceDE w:val="0"/>
        <w:spacing w:after="0" w:line="240" w:lineRule="auto"/>
        <w:ind w:right="89"/>
        <w:jc w:val="both"/>
        <w:rPr>
          <w:rFonts w:ascii="Times New Roman" w:eastAsia="Times New Roman" w:hAnsi="Times New Roman" w:cs="Times New Roman"/>
          <w:sz w:val="28"/>
          <w:szCs w:val="28"/>
          <w:lang w:eastAsia="ar-SA"/>
        </w:rPr>
      </w:pPr>
      <w:r w:rsidRPr="00CE1062">
        <w:rPr>
          <w:rFonts w:ascii="Times New Roman" w:eastAsia="Times New Roman" w:hAnsi="Times New Roman" w:cs="Times New Roman"/>
          <w:sz w:val="28"/>
          <w:szCs w:val="28"/>
          <w:lang w:eastAsia="ru-RU"/>
        </w:rPr>
        <w:t>Усиление работы Совета школы-интерната по профориентации.</w:t>
      </w:r>
    </w:p>
    <w:p w:rsidR="009C5C78" w:rsidRPr="00CE1062" w:rsidRDefault="009C5C78" w:rsidP="009C5C78">
      <w:pPr>
        <w:pStyle w:val="ae"/>
        <w:numPr>
          <w:ilvl w:val="0"/>
          <w:numId w:val="10"/>
        </w:numPr>
        <w:shd w:val="clear" w:color="auto" w:fill="FFFFFF"/>
        <w:spacing w:before="0" w:beforeAutospacing="0" w:after="0" w:afterAutospacing="0"/>
        <w:jc w:val="both"/>
        <w:rPr>
          <w:sz w:val="28"/>
          <w:szCs w:val="28"/>
        </w:rPr>
      </w:pPr>
      <w:r w:rsidRPr="00CE1062">
        <w:rPr>
          <w:sz w:val="28"/>
          <w:szCs w:val="28"/>
        </w:rPr>
        <w:t xml:space="preserve">Повышение педагогического мастерства в работе курсов повышения квалификации Национального научно-практического центра коррекционной педагогики  </w:t>
      </w:r>
      <w:proofErr w:type="spellStart"/>
      <w:r w:rsidRPr="00CE1062">
        <w:rPr>
          <w:sz w:val="28"/>
          <w:szCs w:val="28"/>
        </w:rPr>
        <w:t>г</w:t>
      </w:r>
      <w:proofErr w:type="gramStart"/>
      <w:r w:rsidRPr="00CE1062">
        <w:rPr>
          <w:sz w:val="28"/>
          <w:szCs w:val="28"/>
        </w:rPr>
        <w:t>.А</w:t>
      </w:r>
      <w:proofErr w:type="gramEnd"/>
      <w:r w:rsidRPr="00CE1062">
        <w:rPr>
          <w:sz w:val="28"/>
          <w:szCs w:val="28"/>
        </w:rPr>
        <w:t>лматы</w:t>
      </w:r>
      <w:proofErr w:type="spellEnd"/>
      <w:r w:rsidRPr="00CE1062">
        <w:rPr>
          <w:sz w:val="28"/>
          <w:szCs w:val="28"/>
        </w:rPr>
        <w:t xml:space="preserve">. </w:t>
      </w:r>
    </w:p>
    <w:p w:rsidR="009C5C78" w:rsidRPr="00474F99" w:rsidRDefault="009C5C78" w:rsidP="009C5C78">
      <w:pPr>
        <w:pStyle w:val="ae"/>
        <w:shd w:val="clear" w:color="auto" w:fill="FFFFFF"/>
        <w:spacing w:before="0" w:beforeAutospacing="0" w:after="0" w:afterAutospacing="0"/>
        <w:ind w:firstLine="709"/>
        <w:jc w:val="both"/>
        <w:rPr>
          <w:sz w:val="28"/>
          <w:szCs w:val="28"/>
        </w:rPr>
      </w:pPr>
      <w:r>
        <w:rPr>
          <w:sz w:val="28"/>
          <w:szCs w:val="28"/>
        </w:rPr>
        <w:t xml:space="preserve">Для решения задачи </w:t>
      </w:r>
      <w:r w:rsidRPr="00D105CB">
        <w:rPr>
          <w:sz w:val="28"/>
          <w:szCs w:val="28"/>
        </w:rPr>
        <w:t>модернизации материальной инфраструктуры</w:t>
      </w:r>
      <w:r>
        <w:rPr>
          <w:sz w:val="28"/>
          <w:szCs w:val="28"/>
        </w:rPr>
        <w:t xml:space="preserve"> в 2016-2017 учебном году проводилась работа по </w:t>
      </w:r>
      <w:r w:rsidRPr="00B7486A">
        <w:rPr>
          <w:sz w:val="28"/>
          <w:szCs w:val="28"/>
        </w:rPr>
        <w:t xml:space="preserve"> </w:t>
      </w:r>
      <w:r>
        <w:rPr>
          <w:sz w:val="28"/>
          <w:szCs w:val="28"/>
        </w:rPr>
        <w:t xml:space="preserve">улучшению </w:t>
      </w:r>
      <w:r w:rsidRPr="00B7486A">
        <w:rPr>
          <w:sz w:val="28"/>
          <w:szCs w:val="28"/>
        </w:rPr>
        <w:t>предметно-пространственной развивающей сред</w:t>
      </w:r>
      <w:r>
        <w:rPr>
          <w:sz w:val="28"/>
          <w:szCs w:val="28"/>
        </w:rPr>
        <w:t xml:space="preserve">ы. </w:t>
      </w:r>
      <w:proofErr w:type="gramStart"/>
      <w:r>
        <w:rPr>
          <w:sz w:val="28"/>
          <w:szCs w:val="28"/>
        </w:rPr>
        <w:t>Для этого запланирована и велась работа по созданию такой п</w:t>
      </w:r>
      <w:r w:rsidRPr="00B7486A">
        <w:rPr>
          <w:sz w:val="28"/>
          <w:szCs w:val="28"/>
        </w:rPr>
        <w:t>редметно-пространственн</w:t>
      </w:r>
      <w:r>
        <w:rPr>
          <w:sz w:val="28"/>
          <w:szCs w:val="28"/>
        </w:rPr>
        <w:t>ой</w:t>
      </w:r>
      <w:r w:rsidRPr="00B7486A">
        <w:rPr>
          <w:sz w:val="28"/>
          <w:szCs w:val="28"/>
        </w:rPr>
        <w:t xml:space="preserve">  развивающ</w:t>
      </w:r>
      <w:r>
        <w:rPr>
          <w:sz w:val="28"/>
          <w:szCs w:val="28"/>
        </w:rPr>
        <w:t>ей</w:t>
      </w:r>
      <w:r w:rsidRPr="00B7486A">
        <w:rPr>
          <w:sz w:val="28"/>
          <w:szCs w:val="28"/>
        </w:rPr>
        <w:t xml:space="preserve">  сред</w:t>
      </w:r>
      <w:r>
        <w:rPr>
          <w:sz w:val="28"/>
          <w:szCs w:val="28"/>
        </w:rPr>
        <w:t>ы, которая будет</w:t>
      </w:r>
      <w:r w:rsidRPr="00B7486A">
        <w:rPr>
          <w:sz w:val="28"/>
          <w:szCs w:val="28"/>
        </w:rPr>
        <w:t xml:space="preserve"> </w:t>
      </w:r>
      <w:r>
        <w:rPr>
          <w:sz w:val="28"/>
          <w:szCs w:val="28"/>
        </w:rPr>
        <w:t xml:space="preserve">содержательно  насыщенна и </w:t>
      </w:r>
      <w:proofErr w:type="spellStart"/>
      <w:r w:rsidRPr="00B7486A">
        <w:rPr>
          <w:sz w:val="28"/>
          <w:szCs w:val="28"/>
        </w:rPr>
        <w:t>полифункциональн</w:t>
      </w:r>
      <w:r>
        <w:rPr>
          <w:sz w:val="28"/>
          <w:szCs w:val="28"/>
        </w:rPr>
        <w:t>а</w:t>
      </w:r>
      <w:proofErr w:type="spellEnd"/>
      <w:r w:rsidRPr="00B7486A">
        <w:rPr>
          <w:sz w:val="28"/>
          <w:szCs w:val="28"/>
        </w:rPr>
        <w:t>, вариативн</w:t>
      </w:r>
      <w:r>
        <w:rPr>
          <w:sz w:val="28"/>
          <w:szCs w:val="28"/>
        </w:rPr>
        <w:t>а</w:t>
      </w:r>
      <w:r w:rsidRPr="00B7486A">
        <w:rPr>
          <w:sz w:val="28"/>
          <w:szCs w:val="28"/>
        </w:rPr>
        <w:t>, доступн</w:t>
      </w:r>
      <w:r>
        <w:rPr>
          <w:sz w:val="28"/>
          <w:szCs w:val="28"/>
        </w:rPr>
        <w:t>а</w:t>
      </w:r>
      <w:r w:rsidRPr="00B7486A">
        <w:rPr>
          <w:sz w:val="28"/>
          <w:szCs w:val="28"/>
        </w:rPr>
        <w:t>, безопасн</w:t>
      </w:r>
      <w:r>
        <w:rPr>
          <w:sz w:val="28"/>
          <w:szCs w:val="28"/>
        </w:rPr>
        <w:t>а</w:t>
      </w:r>
      <w:r w:rsidRPr="00B7486A">
        <w:rPr>
          <w:sz w:val="28"/>
          <w:szCs w:val="28"/>
        </w:rPr>
        <w:t xml:space="preserve"> и направлен</w:t>
      </w:r>
      <w:r>
        <w:rPr>
          <w:sz w:val="28"/>
          <w:szCs w:val="28"/>
        </w:rPr>
        <w:t>а</w:t>
      </w:r>
      <w:r w:rsidRPr="00B7486A">
        <w:rPr>
          <w:sz w:val="28"/>
          <w:szCs w:val="28"/>
        </w:rPr>
        <w:t xml:space="preserve"> на</w:t>
      </w:r>
      <w:r>
        <w:rPr>
          <w:sz w:val="28"/>
          <w:szCs w:val="28"/>
        </w:rPr>
        <w:t xml:space="preserve"> </w:t>
      </w:r>
      <w:r w:rsidRPr="00B7486A">
        <w:rPr>
          <w:sz w:val="28"/>
          <w:szCs w:val="28"/>
        </w:rPr>
        <w:t xml:space="preserve">  эффективную  реализацию  содержания  </w:t>
      </w:r>
      <w:r>
        <w:rPr>
          <w:sz w:val="28"/>
          <w:szCs w:val="28"/>
        </w:rPr>
        <w:t>п</w:t>
      </w:r>
      <w:r w:rsidRPr="00B7486A">
        <w:rPr>
          <w:sz w:val="28"/>
          <w:szCs w:val="28"/>
        </w:rPr>
        <w:t xml:space="preserve">рограммы </w:t>
      </w:r>
      <w:r>
        <w:rPr>
          <w:sz w:val="28"/>
          <w:szCs w:val="28"/>
        </w:rPr>
        <w:t xml:space="preserve">развития </w:t>
      </w:r>
      <w:r w:rsidRPr="00B7486A">
        <w:rPr>
          <w:sz w:val="28"/>
          <w:szCs w:val="28"/>
        </w:rPr>
        <w:t xml:space="preserve">с  использованием современных  дидактических  материалов,  оборудования  и  инвентаря  для развития и </w:t>
      </w:r>
      <w:r w:rsidRPr="00B7486A">
        <w:rPr>
          <w:sz w:val="28"/>
          <w:szCs w:val="28"/>
        </w:rPr>
        <w:lastRenderedPageBreak/>
        <w:t>воспитания детей</w:t>
      </w:r>
      <w:r>
        <w:rPr>
          <w:sz w:val="28"/>
          <w:szCs w:val="28"/>
        </w:rPr>
        <w:t xml:space="preserve">, </w:t>
      </w:r>
      <w:r w:rsidRPr="00B7486A">
        <w:rPr>
          <w:sz w:val="28"/>
          <w:szCs w:val="28"/>
        </w:rPr>
        <w:t>охр</w:t>
      </w:r>
      <w:r>
        <w:rPr>
          <w:sz w:val="28"/>
          <w:szCs w:val="28"/>
        </w:rPr>
        <w:t xml:space="preserve">ану и укрепление здоровья детей, </w:t>
      </w:r>
      <w:r w:rsidRPr="00B7486A">
        <w:rPr>
          <w:sz w:val="28"/>
          <w:szCs w:val="28"/>
        </w:rPr>
        <w:t>коррекцию  недостатков  в  развитии  детей</w:t>
      </w:r>
      <w:r>
        <w:rPr>
          <w:sz w:val="28"/>
          <w:szCs w:val="28"/>
        </w:rPr>
        <w:t>, создание условий, как для ранней профориентации, так и</w:t>
      </w:r>
      <w:proofErr w:type="gramEnd"/>
      <w:r>
        <w:rPr>
          <w:sz w:val="28"/>
          <w:szCs w:val="28"/>
        </w:rPr>
        <w:t xml:space="preserve"> для углубленной трудовой подготовки, </w:t>
      </w:r>
      <w:r w:rsidRPr="00B7486A">
        <w:rPr>
          <w:sz w:val="28"/>
          <w:szCs w:val="28"/>
        </w:rPr>
        <w:t xml:space="preserve">  реализацию </w:t>
      </w:r>
      <w:r>
        <w:rPr>
          <w:sz w:val="28"/>
          <w:szCs w:val="28"/>
        </w:rPr>
        <w:t xml:space="preserve">различных специальных образовательных </w:t>
      </w:r>
      <w:r w:rsidRPr="00B7486A">
        <w:rPr>
          <w:sz w:val="28"/>
          <w:szCs w:val="28"/>
        </w:rPr>
        <w:t>программ</w:t>
      </w:r>
      <w:r>
        <w:rPr>
          <w:sz w:val="28"/>
          <w:szCs w:val="28"/>
        </w:rPr>
        <w:t xml:space="preserve">, </w:t>
      </w:r>
      <w:r w:rsidRPr="00B7486A">
        <w:rPr>
          <w:sz w:val="28"/>
          <w:szCs w:val="28"/>
        </w:rPr>
        <w:t xml:space="preserve"> обеспечение познавательной, творческой и двигательной активности детей</w:t>
      </w:r>
      <w:r>
        <w:rPr>
          <w:sz w:val="28"/>
          <w:szCs w:val="28"/>
        </w:rPr>
        <w:t>, эм</w:t>
      </w:r>
      <w:r w:rsidRPr="00B7486A">
        <w:rPr>
          <w:sz w:val="28"/>
          <w:szCs w:val="28"/>
        </w:rPr>
        <w:t xml:space="preserve">оциональное благополучие детей во взаимодействии с окружающими </w:t>
      </w:r>
      <w:r>
        <w:rPr>
          <w:sz w:val="28"/>
          <w:szCs w:val="28"/>
        </w:rPr>
        <w:t xml:space="preserve"> </w:t>
      </w:r>
      <w:r w:rsidRPr="00B7486A">
        <w:rPr>
          <w:sz w:val="28"/>
          <w:szCs w:val="28"/>
        </w:rPr>
        <w:t>взрослыми и детьми в предметно-пространственном окружении</w:t>
      </w:r>
      <w:r>
        <w:rPr>
          <w:sz w:val="28"/>
          <w:szCs w:val="28"/>
        </w:rPr>
        <w:t xml:space="preserve">, </w:t>
      </w:r>
      <w:r w:rsidRPr="008A710C">
        <w:rPr>
          <w:sz w:val="28"/>
          <w:szCs w:val="28"/>
        </w:rPr>
        <w:t>социально-психологическ</w:t>
      </w:r>
      <w:r>
        <w:rPr>
          <w:sz w:val="28"/>
          <w:szCs w:val="28"/>
        </w:rPr>
        <w:t>ую</w:t>
      </w:r>
      <w:r w:rsidRPr="008A710C">
        <w:rPr>
          <w:sz w:val="28"/>
          <w:szCs w:val="28"/>
        </w:rPr>
        <w:t xml:space="preserve"> реабилитаци</w:t>
      </w:r>
      <w:r>
        <w:rPr>
          <w:sz w:val="28"/>
          <w:szCs w:val="28"/>
        </w:rPr>
        <w:t>ю</w:t>
      </w:r>
      <w:r w:rsidRPr="008A710C">
        <w:rPr>
          <w:sz w:val="28"/>
          <w:szCs w:val="28"/>
        </w:rPr>
        <w:t xml:space="preserve"> для последующей интеграции выпускников в общество</w:t>
      </w:r>
      <w:r w:rsidRPr="00B7486A">
        <w:rPr>
          <w:sz w:val="28"/>
          <w:szCs w:val="28"/>
        </w:rPr>
        <w:t>.</w:t>
      </w:r>
      <w:r>
        <w:rPr>
          <w:sz w:val="28"/>
          <w:szCs w:val="28"/>
        </w:rPr>
        <w:t xml:space="preserve"> </w:t>
      </w:r>
      <w:r w:rsidRPr="00B7486A">
        <w:rPr>
          <w:sz w:val="28"/>
          <w:szCs w:val="28"/>
        </w:rPr>
        <w:t>Предметно  развивающая  пространственная  среда  строится  с  учетом</w:t>
      </w:r>
      <w:r>
        <w:rPr>
          <w:sz w:val="28"/>
          <w:szCs w:val="28"/>
        </w:rPr>
        <w:t xml:space="preserve"> </w:t>
      </w:r>
      <w:r w:rsidRPr="00B7486A">
        <w:rPr>
          <w:sz w:val="28"/>
          <w:szCs w:val="28"/>
        </w:rPr>
        <w:t>принципа интеграции образовательных областей.</w:t>
      </w:r>
      <w:r>
        <w:rPr>
          <w:sz w:val="28"/>
          <w:szCs w:val="28"/>
        </w:rPr>
        <w:t xml:space="preserve"> </w:t>
      </w:r>
      <w:r w:rsidRPr="00474F99">
        <w:rPr>
          <w:sz w:val="28"/>
          <w:szCs w:val="28"/>
        </w:rPr>
        <w:t>Подбор  оборудования осуществляется,  в  первую  очередь,  для  тех  видов  деятельности,  которые  в наибольшей  степени  способствуют  творческому,  психологическому  и</w:t>
      </w:r>
      <w:r>
        <w:rPr>
          <w:sz w:val="28"/>
          <w:szCs w:val="28"/>
        </w:rPr>
        <w:t xml:space="preserve"> </w:t>
      </w:r>
      <w:r w:rsidRPr="00474F99">
        <w:rPr>
          <w:sz w:val="28"/>
          <w:szCs w:val="28"/>
        </w:rPr>
        <w:t xml:space="preserve">физическому  развитию  </w:t>
      </w:r>
      <w:r>
        <w:rPr>
          <w:sz w:val="28"/>
          <w:szCs w:val="28"/>
        </w:rPr>
        <w:t xml:space="preserve">воспитанников школы-интерната: </w:t>
      </w:r>
      <w:r w:rsidRPr="00474F99">
        <w:rPr>
          <w:sz w:val="28"/>
          <w:szCs w:val="28"/>
        </w:rPr>
        <w:t>игровая,  познавательн</w:t>
      </w:r>
      <w:r>
        <w:rPr>
          <w:sz w:val="28"/>
          <w:szCs w:val="28"/>
        </w:rPr>
        <w:t>ая</w:t>
      </w:r>
      <w:r w:rsidRPr="00474F99">
        <w:rPr>
          <w:sz w:val="28"/>
          <w:szCs w:val="28"/>
        </w:rPr>
        <w:t xml:space="preserve">, </w:t>
      </w:r>
      <w:r>
        <w:rPr>
          <w:sz w:val="28"/>
          <w:szCs w:val="28"/>
        </w:rPr>
        <w:t>социально-</w:t>
      </w:r>
      <w:r w:rsidRPr="00474F99">
        <w:rPr>
          <w:sz w:val="28"/>
          <w:szCs w:val="28"/>
        </w:rPr>
        <w:t>коммуникативная,  трудовая</w:t>
      </w:r>
      <w:r>
        <w:rPr>
          <w:sz w:val="28"/>
          <w:szCs w:val="28"/>
        </w:rPr>
        <w:t>.</w:t>
      </w:r>
    </w:p>
    <w:p w:rsidR="00FF2101" w:rsidRDefault="00823D48" w:rsidP="00823D48">
      <w:pPr>
        <w:widowControl w:val="0"/>
        <w:suppressAutoHyphens/>
        <w:autoSpaceDE w:val="0"/>
        <w:spacing w:after="0" w:line="240" w:lineRule="auto"/>
        <w:ind w:right="8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5C78" w:rsidRPr="006E3E26">
        <w:rPr>
          <w:rFonts w:ascii="Times New Roman" w:eastAsia="Calibri" w:hAnsi="Times New Roman" w:cs="Times New Roman"/>
          <w:sz w:val="28"/>
          <w:szCs w:val="28"/>
        </w:rPr>
        <w:t xml:space="preserve"> С начала 2016-2017 учебного года</w:t>
      </w:r>
      <w:r w:rsidR="00CA78E3">
        <w:rPr>
          <w:rFonts w:ascii="Times New Roman" w:eastAsia="Times New Roman" w:hAnsi="Times New Roman" w:cs="Times New Roman"/>
          <w:sz w:val="28"/>
          <w:szCs w:val="28"/>
          <w:lang w:eastAsia="ru-RU"/>
        </w:rPr>
        <w:t xml:space="preserve"> внедрены</w:t>
      </w:r>
      <w:r w:rsidR="009C5C78" w:rsidRPr="006E3E26">
        <w:rPr>
          <w:rFonts w:ascii="Times New Roman" w:eastAsia="Times New Roman" w:hAnsi="Times New Roman" w:cs="Times New Roman"/>
          <w:sz w:val="28"/>
          <w:szCs w:val="28"/>
          <w:lang w:eastAsia="ru-RU"/>
        </w:rPr>
        <w:t xml:space="preserve"> учебные  программы </w:t>
      </w:r>
      <w:r w:rsidR="009C5C78" w:rsidRPr="006E3E26">
        <w:rPr>
          <w:rFonts w:ascii="Times New Roman" w:eastAsia="Times New Roman" w:hAnsi="Times New Roman" w:cs="Times New Roman"/>
          <w:sz w:val="28"/>
          <w:szCs w:val="28"/>
          <w:lang w:val="kk-KZ" w:eastAsia="ar-SA"/>
        </w:rPr>
        <w:t>по профилям, факультативам и профориентированным кружкам. О</w:t>
      </w:r>
      <w:proofErr w:type="spellStart"/>
      <w:r w:rsidR="009C5C78" w:rsidRPr="006E3E26">
        <w:rPr>
          <w:rFonts w:ascii="Times New Roman" w:eastAsia="Calibri" w:hAnsi="Times New Roman" w:cs="Times New Roman"/>
          <w:sz w:val="28"/>
          <w:szCs w:val="28"/>
        </w:rPr>
        <w:t>ткрылся</w:t>
      </w:r>
      <w:proofErr w:type="spellEnd"/>
      <w:r w:rsidR="009C5C78" w:rsidRPr="006E3E26">
        <w:rPr>
          <w:rFonts w:ascii="Times New Roman" w:eastAsia="Calibri" w:hAnsi="Times New Roman" w:cs="Times New Roman"/>
          <w:sz w:val="28"/>
          <w:szCs w:val="28"/>
        </w:rPr>
        <w:t xml:space="preserve"> профиль «Столярное дело. Изготовление корпусной мебели» с 7 класса</w:t>
      </w:r>
      <w:r w:rsidR="009C5C78" w:rsidRPr="006E3E26">
        <w:rPr>
          <w:rFonts w:ascii="Times New Roman" w:hAnsi="Times New Roman" w:cs="Times New Roman"/>
          <w:sz w:val="28"/>
          <w:szCs w:val="28"/>
        </w:rPr>
        <w:t xml:space="preserve">,  факультативный курс </w:t>
      </w:r>
      <w:r w:rsidR="009C5C78" w:rsidRPr="006E3E26">
        <w:rPr>
          <w:rFonts w:ascii="Times New Roman" w:eastAsia="Calibri" w:hAnsi="Times New Roman" w:cs="Times New Roman"/>
          <w:sz w:val="28"/>
          <w:szCs w:val="28"/>
        </w:rPr>
        <w:t>«Младший медицинский персонал</w:t>
      </w:r>
      <w:r w:rsidR="009C5C78" w:rsidRPr="006E3E26">
        <w:rPr>
          <w:rFonts w:ascii="Times New Roman" w:hAnsi="Times New Roman" w:cs="Times New Roman"/>
          <w:sz w:val="28"/>
          <w:szCs w:val="28"/>
        </w:rPr>
        <w:t xml:space="preserve"> (санитарка-мойщица)</w:t>
      </w:r>
      <w:r w:rsidR="009C5C78" w:rsidRPr="006E3E26">
        <w:rPr>
          <w:rFonts w:ascii="Times New Roman" w:eastAsia="Calibri" w:hAnsi="Times New Roman" w:cs="Times New Roman"/>
          <w:sz w:val="28"/>
          <w:szCs w:val="28"/>
        </w:rPr>
        <w:t xml:space="preserve">» с 8 класса, </w:t>
      </w:r>
      <w:proofErr w:type="spellStart"/>
      <w:r w:rsidR="009C5C78" w:rsidRPr="006E3E26">
        <w:rPr>
          <w:rFonts w:ascii="Times New Roman" w:eastAsia="Calibri" w:hAnsi="Times New Roman" w:cs="Times New Roman"/>
          <w:sz w:val="28"/>
          <w:szCs w:val="28"/>
        </w:rPr>
        <w:t>профориентированный</w:t>
      </w:r>
      <w:proofErr w:type="spellEnd"/>
      <w:r w:rsidR="009C5C78" w:rsidRPr="006E3E26">
        <w:rPr>
          <w:rFonts w:ascii="Times New Roman" w:eastAsia="Calibri" w:hAnsi="Times New Roman" w:cs="Times New Roman"/>
          <w:sz w:val="28"/>
          <w:szCs w:val="28"/>
        </w:rPr>
        <w:t xml:space="preserve"> кружок «Маленький скульптор» в классе </w:t>
      </w:r>
      <w:proofErr w:type="spellStart"/>
      <w:r w:rsidR="009C5C78" w:rsidRPr="006E3E26">
        <w:rPr>
          <w:rFonts w:ascii="Times New Roman" w:eastAsia="Calibri" w:hAnsi="Times New Roman" w:cs="Times New Roman"/>
          <w:sz w:val="28"/>
          <w:szCs w:val="28"/>
        </w:rPr>
        <w:t>предшкольной</w:t>
      </w:r>
      <w:proofErr w:type="spellEnd"/>
      <w:r w:rsidR="009C5C78" w:rsidRPr="006E3E26">
        <w:rPr>
          <w:rFonts w:ascii="Times New Roman" w:eastAsia="Calibri" w:hAnsi="Times New Roman" w:cs="Times New Roman"/>
          <w:sz w:val="28"/>
          <w:szCs w:val="28"/>
        </w:rPr>
        <w:t xml:space="preserve"> подготовки.</w:t>
      </w:r>
    </w:p>
    <w:p w:rsidR="00CA78E3" w:rsidRDefault="00CA78E3" w:rsidP="00F92AB1">
      <w:pPr>
        <w:shd w:val="clear" w:color="auto" w:fill="FFFFFF"/>
        <w:spacing w:after="0" w:line="240" w:lineRule="auto"/>
        <w:ind w:firstLine="567"/>
        <w:jc w:val="both"/>
        <w:rPr>
          <w:rFonts w:ascii="Times New Roman" w:hAnsi="Times New Roman" w:cs="Times New Roman"/>
          <w:sz w:val="28"/>
          <w:szCs w:val="28"/>
        </w:rPr>
      </w:pPr>
      <w:r w:rsidRPr="0035100C">
        <w:rPr>
          <w:rFonts w:ascii="Times New Roman" w:hAnsi="Times New Roman" w:cs="Times New Roman"/>
          <w:sz w:val="28"/>
          <w:szCs w:val="28"/>
        </w:rPr>
        <w:t>С 2017 года в 7 классе начата апробация программы по профилю «Младший медицинский персонал». В первую очередь  были изучены  индивидуальные трудовые возможности учащих</w:t>
      </w:r>
      <w:r w:rsidRPr="0035100C">
        <w:rPr>
          <w:rFonts w:ascii="Times New Roman" w:hAnsi="Times New Roman" w:cs="Times New Roman"/>
          <w:sz w:val="28"/>
          <w:szCs w:val="28"/>
        </w:rPr>
        <w:softHyphen/>
        <w:t>ся и  готовность их трудиться по конкретному трудо</w:t>
      </w:r>
      <w:r w:rsidRPr="0035100C">
        <w:rPr>
          <w:rFonts w:ascii="Times New Roman" w:hAnsi="Times New Roman" w:cs="Times New Roman"/>
          <w:sz w:val="28"/>
          <w:szCs w:val="28"/>
        </w:rPr>
        <w:softHyphen/>
        <w:t xml:space="preserve">вому профилю. </w:t>
      </w:r>
    </w:p>
    <w:p w:rsidR="00CA78E3" w:rsidRPr="00CA78E3" w:rsidRDefault="00CA78E3" w:rsidP="00FF2101">
      <w:pPr>
        <w:shd w:val="clear" w:color="auto" w:fill="FFFFFF"/>
        <w:spacing w:after="0" w:line="240" w:lineRule="auto"/>
        <w:ind w:firstLine="567"/>
        <w:jc w:val="both"/>
        <w:rPr>
          <w:rFonts w:ascii="Times New Roman" w:hAnsi="Times New Roman" w:cs="Times New Roman"/>
          <w:sz w:val="28"/>
          <w:szCs w:val="28"/>
        </w:rPr>
      </w:pPr>
      <w:r w:rsidRPr="0035100C">
        <w:rPr>
          <w:rFonts w:ascii="Times New Roman" w:hAnsi="Times New Roman" w:cs="Times New Roman"/>
          <w:sz w:val="28"/>
          <w:szCs w:val="28"/>
        </w:rPr>
        <w:t xml:space="preserve">Учащиеся </w:t>
      </w:r>
      <w:r>
        <w:rPr>
          <w:rFonts w:ascii="Times New Roman" w:hAnsi="Times New Roman" w:cs="Times New Roman"/>
          <w:sz w:val="28"/>
          <w:szCs w:val="28"/>
        </w:rPr>
        <w:t xml:space="preserve">получают </w:t>
      </w:r>
      <w:r w:rsidRPr="0035100C">
        <w:rPr>
          <w:rFonts w:ascii="Times New Roman" w:hAnsi="Times New Roman" w:cs="Times New Roman"/>
          <w:sz w:val="28"/>
          <w:szCs w:val="28"/>
        </w:rPr>
        <w:t xml:space="preserve"> представл</w:t>
      </w:r>
      <w:r>
        <w:rPr>
          <w:rFonts w:ascii="Times New Roman" w:hAnsi="Times New Roman" w:cs="Times New Roman"/>
          <w:sz w:val="28"/>
          <w:szCs w:val="28"/>
        </w:rPr>
        <w:t>ения о данной профессии,</w:t>
      </w:r>
      <w:r w:rsidRPr="0035100C">
        <w:rPr>
          <w:rFonts w:ascii="Times New Roman" w:hAnsi="Times New Roman" w:cs="Times New Roman"/>
          <w:sz w:val="28"/>
          <w:szCs w:val="28"/>
        </w:rPr>
        <w:t xml:space="preserve">  о материалах, с которыми </w:t>
      </w:r>
      <w:r>
        <w:rPr>
          <w:rFonts w:ascii="Times New Roman" w:hAnsi="Times New Roman" w:cs="Times New Roman"/>
          <w:sz w:val="28"/>
          <w:szCs w:val="28"/>
        </w:rPr>
        <w:t>им нужно работать,</w:t>
      </w:r>
      <w:r w:rsidRPr="0035100C">
        <w:rPr>
          <w:rFonts w:ascii="Times New Roman" w:hAnsi="Times New Roman" w:cs="Times New Roman"/>
          <w:sz w:val="28"/>
          <w:szCs w:val="28"/>
        </w:rPr>
        <w:t xml:space="preserve"> </w:t>
      </w:r>
      <w:r>
        <w:rPr>
          <w:rFonts w:ascii="Times New Roman" w:hAnsi="Times New Roman" w:cs="Times New Roman"/>
          <w:sz w:val="28"/>
          <w:szCs w:val="28"/>
        </w:rPr>
        <w:t>формируются навыки выполнения</w:t>
      </w:r>
      <w:r w:rsidRPr="0035100C">
        <w:rPr>
          <w:rFonts w:ascii="Times New Roman" w:hAnsi="Times New Roman" w:cs="Times New Roman"/>
          <w:sz w:val="28"/>
          <w:szCs w:val="28"/>
        </w:rPr>
        <w:t xml:space="preserve"> сани</w:t>
      </w:r>
      <w:r w:rsidRPr="0035100C">
        <w:rPr>
          <w:rFonts w:ascii="Times New Roman" w:hAnsi="Times New Roman" w:cs="Times New Roman"/>
          <w:sz w:val="28"/>
          <w:szCs w:val="28"/>
        </w:rPr>
        <w:softHyphen/>
        <w:t>тарно-гигиенических требований при работе с ними, об устройстве и назначении ряда инстру</w:t>
      </w:r>
      <w:r w:rsidRPr="0035100C">
        <w:rPr>
          <w:rFonts w:ascii="Times New Roman" w:hAnsi="Times New Roman" w:cs="Times New Roman"/>
          <w:sz w:val="28"/>
          <w:szCs w:val="28"/>
        </w:rPr>
        <w:softHyphen/>
        <w:t>ментов,  пр</w:t>
      </w:r>
      <w:r>
        <w:rPr>
          <w:rFonts w:ascii="Times New Roman" w:hAnsi="Times New Roman" w:cs="Times New Roman"/>
          <w:sz w:val="28"/>
          <w:szCs w:val="28"/>
        </w:rPr>
        <w:t>авилах безопасной  работы</w:t>
      </w:r>
      <w:r w:rsidRPr="0035100C">
        <w:rPr>
          <w:rFonts w:ascii="Times New Roman" w:hAnsi="Times New Roman" w:cs="Times New Roman"/>
          <w:sz w:val="28"/>
          <w:szCs w:val="28"/>
        </w:rPr>
        <w:t xml:space="preserve"> и об организации рабочего места. </w:t>
      </w:r>
    </w:p>
    <w:p w:rsidR="00CA78E3" w:rsidRDefault="00CA78E3" w:rsidP="00FF210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Воспитанники приобретают</w:t>
      </w:r>
      <w:r w:rsidRPr="0035100C">
        <w:rPr>
          <w:rFonts w:ascii="Times New Roman" w:hAnsi="Times New Roman" w:cs="Times New Roman"/>
          <w:sz w:val="28"/>
          <w:szCs w:val="28"/>
        </w:rPr>
        <w:t xml:space="preserve"> навыки выполнения и ориентирования в заданиях (самостоятельно и при помощи учителя),  </w:t>
      </w:r>
      <w:r>
        <w:rPr>
          <w:rFonts w:ascii="Times New Roman" w:hAnsi="Times New Roman" w:cs="Times New Roman"/>
          <w:sz w:val="28"/>
          <w:szCs w:val="28"/>
        </w:rPr>
        <w:t>осуществления  контроля</w:t>
      </w:r>
      <w:r w:rsidRPr="0035100C">
        <w:rPr>
          <w:rFonts w:ascii="Times New Roman" w:hAnsi="Times New Roman" w:cs="Times New Roman"/>
          <w:sz w:val="28"/>
          <w:szCs w:val="28"/>
        </w:rPr>
        <w:t xml:space="preserve"> по выполнению  конкретной</w:t>
      </w:r>
      <w:r>
        <w:rPr>
          <w:rFonts w:ascii="Times New Roman" w:hAnsi="Times New Roman" w:cs="Times New Roman"/>
          <w:sz w:val="28"/>
          <w:szCs w:val="28"/>
        </w:rPr>
        <w:t xml:space="preserve"> опера</w:t>
      </w:r>
      <w:r>
        <w:rPr>
          <w:rFonts w:ascii="Times New Roman" w:hAnsi="Times New Roman" w:cs="Times New Roman"/>
          <w:sz w:val="28"/>
          <w:szCs w:val="28"/>
        </w:rPr>
        <w:softHyphen/>
        <w:t>ции</w:t>
      </w:r>
      <w:r w:rsidRPr="0035100C">
        <w:rPr>
          <w:rFonts w:ascii="Times New Roman" w:hAnsi="Times New Roman" w:cs="Times New Roman"/>
          <w:sz w:val="28"/>
          <w:szCs w:val="28"/>
        </w:rPr>
        <w:t>.</w:t>
      </w:r>
    </w:p>
    <w:p w:rsidR="00CA78E3" w:rsidRDefault="00CA78E3" w:rsidP="00FF2101">
      <w:pPr>
        <w:shd w:val="clear" w:color="auto" w:fill="FFFFFF"/>
        <w:spacing w:after="0" w:line="240" w:lineRule="auto"/>
        <w:ind w:firstLine="567"/>
        <w:jc w:val="both"/>
        <w:rPr>
          <w:rFonts w:ascii="Times New Roman" w:hAnsi="Times New Roman" w:cs="Times New Roman"/>
          <w:sz w:val="28"/>
          <w:szCs w:val="28"/>
        </w:rPr>
      </w:pPr>
      <w:r w:rsidRPr="00B35C01">
        <w:rPr>
          <w:rFonts w:ascii="Times New Roman" w:hAnsi="Times New Roman" w:cs="Times New Roman"/>
          <w:sz w:val="28"/>
          <w:szCs w:val="28"/>
        </w:rPr>
        <w:t xml:space="preserve">Эффективная организация трудового обучения  предполагает создание условий для получения начальной профессиональной подготовки или профессионально-технического образования с учетом доступности профессий, рекомендуемых согласно медицинским показаниям и противопоказаниям, и современного состояния рынка труда. Рынок трудоустройства и </w:t>
      </w:r>
      <w:proofErr w:type="spellStart"/>
      <w:r w:rsidRPr="00B35C01">
        <w:rPr>
          <w:rFonts w:ascii="Times New Roman" w:hAnsi="Times New Roman" w:cs="Times New Roman"/>
          <w:sz w:val="28"/>
          <w:szCs w:val="28"/>
        </w:rPr>
        <w:t>востребованности</w:t>
      </w:r>
      <w:proofErr w:type="spellEnd"/>
      <w:r w:rsidRPr="00B35C01">
        <w:rPr>
          <w:rFonts w:ascii="Times New Roman" w:hAnsi="Times New Roman" w:cs="Times New Roman"/>
          <w:sz w:val="28"/>
          <w:szCs w:val="28"/>
        </w:rPr>
        <w:t xml:space="preserve"> по данной специальности в регионе позволяет  трудоустроиться нашим выпускникам в медицинские учреждения по выбранному профилю. </w:t>
      </w:r>
    </w:p>
    <w:p w:rsidR="00CF25C6" w:rsidRPr="00215F94" w:rsidRDefault="00CF25C6" w:rsidP="00CF25C6">
      <w:pPr>
        <w:shd w:val="clear" w:color="auto" w:fill="FFFFFF"/>
        <w:tabs>
          <w:tab w:val="left" w:pos="9214"/>
        </w:tabs>
        <w:spacing w:after="0"/>
        <w:ind w:left="24" w:firstLine="402"/>
        <w:jc w:val="both"/>
        <w:rPr>
          <w:rFonts w:ascii="Times New Roman" w:eastAsia="Times New Roman" w:hAnsi="Times New Roman" w:cs="Times New Roman"/>
          <w:color w:val="FF0000"/>
          <w:spacing w:val="1"/>
          <w:sz w:val="28"/>
          <w:szCs w:val="28"/>
        </w:rPr>
      </w:pPr>
      <w:r w:rsidRPr="00215F94">
        <w:rPr>
          <w:rFonts w:ascii="Times New Roman" w:eastAsia="Times New Roman" w:hAnsi="Times New Roman" w:cs="Times New Roman"/>
          <w:color w:val="000000"/>
          <w:spacing w:val="1"/>
          <w:sz w:val="28"/>
          <w:szCs w:val="28"/>
        </w:rPr>
        <w:t xml:space="preserve">Программа по профилю </w:t>
      </w:r>
      <w:r w:rsidRPr="00215F94">
        <w:rPr>
          <w:rFonts w:ascii="Times New Roman" w:eastAsia="Calibri" w:hAnsi="Times New Roman" w:cs="Times New Roman"/>
          <w:sz w:val="28"/>
          <w:szCs w:val="28"/>
        </w:rPr>
        <w:t>«Столярное дело. Изготовление корпусной мебели</w:t>
      </w:r>
      <w:r w:rsidRPr="00215F94">
        <w:rPr>
          <w:rFonts w:ascii="Times New Roman" w:eastAsia="Times New Roman" w:hAnsi="Times New Roman" w:cs="Times New Roman"/>
          <w:color w:val="000000"/>
          <w:spacing w:val="1"/>
          <w:sz w:val="28"/>
          <w:szCs w:val="28"/>
        </w:rPr>
        <w:t xml:space="preserve">» </w:t>
      </w:r>
      <w:proofErr w:type="gramStart"/>
      <w:r w:rsidRPr="00215F94">
        <w:rPr>
          <w:rFonts w:ascii="Times New Roman" w:eastAsia="Times New Roman" w:hAnsi="Times New Roman" w:cs="Times New Roman"/>
          <w:color w:val="000000"/>
          <w:spacing w:val="1"/>
          <w:sz w:val="28"/>
          <w:szCs w:val="28"/>
        </w:rPr>
        <w:t>составлена</w:t>
      </w:r>
      <w:proofErr w:type="gramEnd"/>
      <w:r w:rsidRPr="00215F94">
        <w:rPr>
          <w:rFonts w:ascii="Times New Roman" w:eastAsia="Times New Roman" w:hAnsi="Times New Roman" w:cs="Times New Roman"/>
          <w:color w:val="000000"/>
          <w:spacing w:val="1"/>
          <w:sz w:val="28"/>
          <w:szCs w:val="28"/>
        </w:rPr>
        <w:t xml:space="preserve"> на основе анализа столярно-мебельного производства и преемственной связи с начальным профессиональным обучением учащихся. </w:t>
      </w:r>
      <w:r w:rsidRPr="00215F94">
        <w:rPr>
          <w:rFonts w:ascii="Times New Roman" w:eastAsia="Times New Roman" w:hAnsi="Times New Roman" w:cs="Times New Roman"/>
          <w:spacing w:val="1"/>
          <w:sz w:val="28"/>
          <w:szCs w:val="28"/>
        </w:rPr>
        <w:t xml:space="preserve">Для усиления </w:t>
      </w:r>
      <w:proofErr w:type="spellStart"/>
      <w:r w:rsidRPr="00215F94">
        <w:rPr>
          <w:rFonts w:ascii="Times New Roman" w:eastAsia="Times New Roman" w:hAnsi="Times New Roman" w:cs="Times New Roman"/>
          <w:spacing w:val="1"/>
          <w:sz w:val="28"/>
          <w:szCs w:val="28"/>
        </w:rPr>
        <w:t>профориентационной</w:t>
      </w:r>
      <w:proofErr w:type="spellEnd"/>
      <w:r w:rsidRPr="00215F94">
        <w:rPr>
          <w:rFonts w:ascii="Times New Roman" w:eastAsia="Times New Roman" w:hAnsi="Times New Roman" w:cs="Times New Roman"/>
          <w:spacing w:val="1"/>
          <w:sz w:val="28"/>
          <w:szCs w:val="28"/>
        </w:rPr>
        <w:t xml:space="preserve"> направленности обучения, </w:t>
      </w:r>
      <w:r w:rsidRPr="00215F94">
        <w:rPr>
          <w:rFonts w:ascii="Times New Roman" w:eastAsia="Times New Roman" w:hAnsi="Times New Roman" w:cs="Times New Roman"/>
          <w:spacing w:val="1"/>
          <w:sz w:val="28"/>
          <w:szCs w:val="28"/>
        </w:rPr>
        <w:lastRenderedPageBreak/>
        <w:t xml:space="preserve">ознакомления учащихся со структурой предприятия, основными этапами производственного процесса, оборудованием, условиями труда и отдыха рабочих, их рационализаторской и изобретательской деятельностью в программу включены экскурсии в мебельный цех и </w:t>
      </w:r>
      <w:proofErr w:type="spellStart"/>
      <w:r w:rsidRPr="00215F94">
        <w:rPr>
          <w:rFonts w:ascii="Times New Roman" w:eastAsia="Times New Roman" w:hAnsi="Times New Roman" w:cs="Times New Roman"/>
          <w:spacing w:val="1"/>
          <w:sz w:val="28"/>
          <w:szCs w:val="28"/>
        </w:rPr>
        <w:t>профпробы</w:t>
      </w:r>
      <w:proofErr w:type="spellEnd"/>
      <w:r w:rsidRPr="00215F94">
        <w:rPr>
          <w:rFonts w:ascii="Times New Roman" w:eastAsia="Times New Roman" w:hAnsi="Times New Roman" w:cs="Times New Roman"/>
          <w:spacing w:val="1"/>
          <w:sz w:val="28"/>
          <w:szCs w:val="28"/>
        </w:rPr>
        <w:t>.</w:t>
      </w:r>
      <w:r w:rsidRPr="00215F94">
        <w:rPr>
          <w:rFonts w:ascii="Times New Roman" w:eastAsia="Times New Roman" w:hAnsi="Times New Roman" w:cs="Times New Roman"/>
          <w:color w:val="FF0000"/>
          <w:spacing w:val="1"/>
          <w:sz w:val="28"/>
          <w:szCs w:val="28"/>
        </w:rPr>
        <w:t xml:space="preserve"> </w:t>
      </w:r>
    </w:p>
    <w:p w:rsidR="00CF25C6" w:rsidRPr="00215F94" w:rsidRDefault="00CF25C6" w:rsidP="00CF25C6">
      <w:pPr>
        <w:shd w:val="clear" w:color="auto" w:fill="FFFFFF"/>
        <w:tabs>
          <w:tab w:val="left" w:pos="9214"/>
        </w:tabs>
        <w:spacing w:after="0"/>
        <w:ind w:left="24" w:firstLine="402"/>
        <w:jc w:val="both"/>
        <w:rPr>
          <w:rFonts w:ascii="Times New Roman" w:hAnsi="Times New Roman" w:cs="Times New Roman"/>
          <w:sz w:val="28"/>
          <w:szCs w:val="28"/>
        </w:rPr>
      </w:pPr>
      <w:r w:rsidRPr="00215F94">
        <w:rPr>
          <w:rFonts w:ascii="Times New Roman" w:hAnsi="Times New Roman" w:cs="Times New Roman"/>
          <w:i/>
          <w:sz w:val="28"/>
          <w:szCs w:val="28"/>
        </w:rPr>
        <w:t>Целью программы</w:t>
      </w:r>
      <w:r w:rsidRPr="00215F94">
        <w:rPr>
          <w:rFonts w:ascii="Times New Roman" w:hAnsi="Times New Roman" w:cs="Times New Roman"/>
          <w:sz w:val="28"/>
          <w:szCs w:val="28"/>
        </w:rPr>
        <w:t xml:space="preserve"> является, создать условия для получения образования по данному профилю в соответствии с требованиями современных профессий. Осуществлять подготовку выпускников к самостоятельному выполнению заданий по ремонту, изготовлению и сборке мебели. </w:t>
      </w:r>
    </w:p>
    <w:p w:rsidR="00CF25C6" w:rsidRPr="00215F94" w:rsidRDefault="00CF25C6" w:rsidP="00CF25C6">
      <w:pPr>
        <w:shd w:val="clear" w:color="auto" w:fill="FFFFFF"/>
        <w:tabs>
          <w:tab w:val="left" w:pos="9214"/>
        </w:tabs>
        <w:spacing w:after="0"/>
        <w:ind w:left="24" w:firstLine="402"/>
        <w:jc w:val="both"/>
        <w:rPr>
          <w:rFonts w:ascii="Times New Roman" w:eastAsia="Times New Roman" w:hAnsi="Times New Roman" w:cs="Times New Roman"/>
          <w:color w:val="000000"/>
          <w:spacing w:val="-4"/>
          <w:sz w:val="28"/>
          <w:szCs w:val="28"/>
        </w:rPr>
      </w:pPr>
      <w:r w:rsidRPr="00215F94">
        <w:rPr>
          <w:rFonts w:ascii="Times New Roman" w:eastAsia="Times New Roman" w:hAnsi="Times New Roman" w:cs="Times New Roman"/>
          <w:color w:val="000000"/>
          <w:spacing w:val="1"/>
          <w:sz w:val="28"/>
          <w:szCs w:val="28"/>
        </w:rPr>
        <w:t xml:space="preserve">Краткий курс черчения, включенный в программу, направлен на обучение воспитанников навыкам чтения и выполнения несложных чертежей. </w:t>
      </w:r>
      <w:r w:rsidRPr="00215F94">
        <w:rPr>
          <w:rFonts w:ascii="Times New Roman" w:eastAsia="Times New Roman" w:hAnsi="Times New Roman" w:cs="Times New Roman"/>
          <w:color w:val="000000"/>
          <w:sz w:val="28"/>
          <w:szCs w:val="28"/>
        </w:rPr>
        <w:t>Вследствие того, что</w:t>
      </w:r>
      <w:r w:rsidRPr="00215F94">
        <w:rPr>
          <w:rFonts w:ascii="Times New Roman" w:hAnsi="Times New Roman" w:cs="Times New Roman"/>
          <w:sz w:val="28"/>
          <w:szCs w:val="28"/>
        </w:rPr>
        <w:t xml:space="preserve"> </w:t>
      </w:r>
      <w:r w:rsidRPr="00215F94">
        <w:rPr>
          <w:rFonts w:ascii="Times New Roman" w:eastAsia="Times New Roman" w:hAnsi="Times New Roman" w:cs="Times New Roman"/>
          <w:color w:val="000000"/>
          <w:sz w:val="28"/>
          <w:szCs w:val="28"/>
        </w:rPr>
        <w:t>данные умения являются подсобными, преподаванию их уделяется немного</w:t>
      </w:r>
      <w:r w:rsidRPr="00215F94">
        <w:rPr>
          <w:rFonts w:ascii="Times New Roman" w:hAnsi="Times New Roman" w:cs="Times New Roman"/>
          <w:sz w:val="28"/>
          <w:szCs w:val="28"/>
        </w:rPr>
        <w:t xml:space="preserve"> </w:t>
      </w:r>
      <w:r w:rsidRPr="00215F94">
        <w:rPr>
          <w:rFonts w:ascii="Times New Roman" w:eastAsia="Times New Roman" w:hAnsi="Times New Roman" w:cs="Times New Roman"/>
          <w:color w:val="000000"/>
          <w:spacing w:val="-4"/>
          <w:sz w:val="28"/>
          <w:szCs w:val="28"/>
        </w:rPr>
        <w:t>времени.</w:t>
      </w:r>
    </w:p>
    <w:p w:rsidR="00CF25C6" w:rsidRPr="00215F94" w:rsidRDefault="00CF25C6" w:rsidP="00CF25C6">
      <w:pPr>
        <w:shd w:val="clear" w:color="auto" w:fill="FFFFFF"/>
        <w:spacing w:after="0"/>
        <w:ind w:firstLine="402"/>
        <w:jc w:val="both"/>
        <w:rPr>
          <w:rFonts w:ascii="Times New Roman" w:eastAsia="Times New Roman" w:hAnsi="Times New Roman" w:cs="Times New Roman"/>
          <w:i/>
          <w:sz w:val="28"/>
          <w:szCs w:val="28"/>
        </w:rPr>
      </w:pPr>
      <w:r w:rsidRPr="00215F94">
        <w:rPr>
          <w:rFonts w:ascii="Times New Roman" w:eastAsia="Times New Roman" w:hAnsi="Times New Roman" w:cs="Times New Roman"/>
          <w:i/>
          <w:sz w:val="28"/>
          <w:szCs w:val="28"/>
        </w:rPr>
        <w:t xml:space="preserve">Задачи программы: </w:t>
      </w:r>
    </w:p>
    <w:p w:rsidR="00CF25C6" w:rsidRPr="00215F94" w:rsidRDefault="00CF25C6" w:rsidP="00CF25C6">
      <w:pPr>
        <w:numPr>
          <w:ilvl w:val="0"/>
          <w:numId w:val="24"/>
        </w:numPr>
        <w:shd w:val="clear" w:color="auto" w:fill="FFFFFF"/>
        <w:tabs>
          <w:tab w:val="clear" w:pos="720"/>
        </w:tabs>
        <w:spacing w:after="0" w:line="240" w:lineRule="auto"/>
        <w:ind w:left="0" w:firstLine="1122"/>
        <w:jc w:val="both"/>
        <w:rPr>
          <w:rFonts w:ascii="Times New Roman" w:eastAsia="Times New Roman" w:hAnsi="Times New Roman" w:cs="Times New Roman"/>
          <w:sz w:val="28"/>
          <w:szCs w:val="28"/>
        </w:rPr>
      </w:pPr>
      <w:r w:rsidRPr="00215F94">
        <w:rPr>
          <w:rFonts w:ascii="Times New Roman" w:eastAsia="Times New Roman" w:hAnsi="Times New Roman" w:cs="Times New Roman"/>
          <w:sz w:val="28"/>
          <w:szCs w:val="28"/>
        </w:rPr>
        <w:t>проведение профильной диагностики – всестороннего обследования учащихся для выявления профессиональных наклонностей, психологических, интеллектуальных и физических возможностей для более точного определения профиля трудового обучения при помощи проведения профессиональных проб в средних специальных учебных заведениях;</w:t>
      </w:r>
    </w:p>
    <w:p w:rsidR="00CF25C6" w:rsidRPr="00215F94" w:rsidRDefault="00CF25C6" w:rsidP="00CF25C6">
      <w:pPr>
        <w:numPr>
          <w:ilvl w:val="0"/>
          <w:numId w:val="24"/>
        </w:numPr>
        <w:shd w:val="clear" w:color="auto" w:fill="FFFFFF"/>
        <w:tabs>
          <w:tab w:val="clear" w:pos="720"/>
        </w:tabs>
        <w:spacing w:after="0" w:line="240" w:lineRule="auto"/>
        <w:ind w:left="0" w:firstLine="1122"/>
        <w:jc w:val="both"/>
        <w:rPr>
          <w:rFonts w:ascii="Times New Roman" w:eastAsia="Times New Roman" w:hAnsi="Times New Roman" w:cs="Times New Roman"/>
          <w:sz w:val="28"/>
          <w:szCs w:val="28"/>
        </w:rPr>
      </w:pPr>
      <w:r w:rsidRPr="00215F94">
        <w:rPr>
          <w:rFonts w:ascii="Times New Roman" w:eastAsia="Times New Roman" w:hAnsi="Times New Roman" w:cs="Times New Roman"/>
          <w:sz w:val="28"/>
          <w:szCs w:val="28"/>
        </w:rPr>
        <w:t xml:space="preserve">формирование систематизированных знаний по основам современного мебельного производства; </w:t>
      </w:r>
    </w:p>
    <w:p w:rsidR="00CF25C6" w:rsidRPr="00215F94" w:rsidRDefault="00CF25C6" w:rsidP="00CF25C6">
      <w:pPr>
        <w:keepNext/>
        <w:numPr>
          <w:ilvl w:val="0"/>
          <w:numId w:val="24"/>
        </w:numPr>
        <w:tabs>
          <w:tab w:val="clear" w:pos="720"/>
          <w:tab w:val="left" w:pos="567"/>
          <w:tab w:val="left" w:pos="993"/>
        </w:tabs>
        <w:spacing w:after="0" w:line="240" w:lineRule="auto"/>
        <w:ind w:left="0" w:firstLine="1122"/>
        <w:jc w:val="both"/>
        <w:rPr>
          <w:rFonts w:ascii="Times New Roman" w:eastAsia="Times New Roman" w:hAnsi="Times New Roman" w:cs="Times New Roman"/>
          <w:sz w:val="28"/>
          <w:szCs w:val="28"/>
        </w:rPr>
      </w:pPr>
      <w:r w:rsidRPr="00215F94">
        <w:rPr>
          <w:rFonts w:ascii="Times New Roman" w:eastAsia="Times New Roman" w:hAnsi="Times New Roman" w:cs="Times New Roman"/>
          <w:sz w:val="28"/>
          <w:szCs w:val="28"/>
        </w:rPr>
        <w:t xml:space="preserve"> формирование </w:t>
      </w:r>
      <w:proofErr w:type="spellStart"/>
      <w:r w:rsidRPr="00215F94">
        <w:rPr>
          <w:rFonts w:ascii="Times New Roman" w:eastAsia="Times New Roman" w:hAnsi="Times New Roman" w:cs="Times New Roman"/>
          <w:sz w:val="28"/>
          <w:szCs w:val="28"/>
        </w:rPr>
        <w:t>общетрудовых</w:t>
      </w:r>
      <w:proofErr w:type="spellEnd"/>
      <w:r w:rsidRPr="00215F94">
        <w:rPr>
          <w:rFonts w:ascii="Times New Roman" w:eastAsia="Times New Roman" w:hAnsi="Times New Roman" w:cs="Times New Roman"/>
          <w:sz w:val="28"/>
          <w:szCs w:val="28"/>
        </w:rPr>
        <w:t xml:space="preserve">, общепроизводственных и специальных умений и навыков по технологии изготовления мебели; </w:t>
      </w:r>
    </w:p>
    <w:p w:rsidR="00CF25C6" w:rsidRPr="00215F94" w:rsidRDefault="00CF25C6" w:rsidP="00CF25C6">
      <w:pPr>
        <w:numPr>
          <w:ilvl w:val="0"/>
          <w:numId w:val="24"/>
        </w:numPr>
        <w:shd w:val="clear" w:color="auto" w:fill="FFFFFF"/>
        <w:tabs>
          <w:tab w:val="clear" w:pos="720"/>
        </w:tabs>
        <w:spacing w:after="0" w:line="240" w:lineRule="auto"/>
        <w:ind w:left="0" w:firstLine="1122"/>
        <w:jc w:val="both"/>
        <w:rPr>
          <w:rFonts w:ascii="Times New Roman" w:eastAsia="Times New Roman" w:hAnsi="Times New Roman" w:cs="Times New Roman"/>
          <w:sz w:val="28"/>
          <w:szCs w:val="28"/>
        </w:rPr>
      </w:pPr>
      <w:r w:rsidRPr="00215F94">
        <w:rPr>
          <w:rFonts w:ascii="Times New Roman" w:eastAsia="Times New Roman" w:hAnsi="Times New Roman" w:cs="Times New Roman"/>
          <w:sz w:val="28"/>
          <w:szCs w:val="28"/>
        </w:rPr>
        <w:t>подготовка воспитанника к самостоятельной жизни, обучение  планированию своей  работы;</w:t>
      </w:r>
    </w:p>
    <w:p w:rsidR="00CF25C6" w:rsidRPr="00215F94" w:rsidRDefault="00CF25C6" w:rsidP="00CF25C6">
      <w:pPr>
        <w:numPr>
          <w:ilvl w:val="0"/>
          <w:numId w:val="24"/>
        </w:numPr>
        <w:shd w:val="clear" w:color="auto" w:fill="FFFFFF"/>
        <w:tabs>
          <w:tab w:val="clear" w:pos="720"/>
        </w:tabs>
        <w:spacing w:after="0" w:line="240" w:lineRule="auto"/>
        <w:ind w:left="0" w:firstLine="1122"/>
        <w:jc w:val="both"/>
        <w:rPr>
          <w:rFonts w:ascii="Times New Roman" w:eastAsia="Times New Roman" w:hAnsi="Times New Roman" w:cs="Times New Roman"/>
          <w:sz w:val="28"/>
          <w:szCs w:val="28"/>
        </w:rPr>
      </w:pPr>
      <w:r w:rsidRPr="00215F94">
        <w:rPr>
          <w:rFonts w:ascii="Times New Roman" w:eastAsia="Times New Roman" w:hAnsi="Times New Roman" w:cs="Times New Roman"/>
          <w:sz w:val="28"/>
          <w:szCs w:val="28"/>
        </w:rPr>
        <w:t xml:space="preserve">формирование устойчивого положительного отношения к труду, стремления достичь положительных результатов в трудовой деятельности; </w:t>
      </w:r>
    </w:p>
    <w:p w:rsidR="00CF25C6" w:rsidRPr="00215F94" w:rsidRDefault="00CF25C6" w:rsidP="00CF25C6">
      <w:pPr>
        <w:keepNext/>
        <w:numPr>
          <w:ilvl w:val="0"/>
          <w:numId w:val="24"/>
        </w:numPr>
        <w:tabs>
          <w:tab w:val="clear" w:pos="720"/>
          <w:tab w:val="left" w:pos="993"/>
        </w:tabs>
        <w:spacing w:after="0" w:line="240" w:lineRule="auto"/>
        <w:ind w:left="0" w:firstLine="1122"/>
        <w:jc w:val="both"/>
        <w:rPr>
          <w:rFonts w:ascii="Times New Roman" w:eastAsia="Times New Roman" w:hAnsi="Times New Roman" w:cs="Times New Roman"/>
          <w:sz w:val="28"/>
          <w:szCs w:val="28"/>
        </w:rPr>
      </w:pPr>
      <w:r w:rsidRPr="00215F94">
        <w:rPr>
          <w:rFonts w:ascii="Times New Roman" w:eastAsia="Times New Roman" w:hAnsi="Times New Roman" w:cs="Times New Roman"/>
          <w:sz w:val="28"/>
          <w:szCs w:val="28"/>
        </w:rPr>
        <w:t xml:space="preserve">формирование представления о мире профессий, связанных с изучаемыми технологиями, их </w:t>
      </w:r>
      <w:proofErr w:type="spellStart"/>
      <w:r w:rsidRPr="00215F94">
        <w:rPr>
          <w:rFonts w:ascii="Times New Roman" w:eastAsia="Times New Roman" w:hAnsi="Times New Roman" w:cs="Times New Roman"/>
          <w:sz w:val="28"/>
          <w:szCs w:val="28"/>
        </w:rPr>
        <w:t>востребованности</w:t>
      </w:r>
      <w:proofErr w:type="spellEnd"/>
      <w:r w:rsidRPr="00215F94">
        <w:rPr>
          <w:rFonts w:ascii="Times New Roman" w:eastAsia="Times New Roman" w:hAnsi="Times New Roman" w:cs="Times New Roman"/>
          <w:sz w:val="28"/>
          <w:szCs w:val="28"/>
        </w:rPr>
        <w:t xml:space="preserve"> на рынке труда, содействие в самостоятельном и осознанном определении своих жизн</w:t>
      </w:r>
      <w:r>
        <w:rPr>
          <w:rFonts w:ascii="Times New Roman" w:eastAsia="Times New Roman" w:hAnsi="Times New Roman" w:cs="Times New Roman"/>
          <w:sz w:val="28"/>
          <w:szCs w:val="28"/>
        </w:rPr>
        <w:t>енных и профессиональных планов.</w:t>
      </w:r>
    </w:p>
    <w:p w:rsidR="00CF25C6" w:rsidRDefault="00CF25C6" w:rsidP="00FF2101">
      <w:pPr>
        <w:shd w:val="clear" w:color="auto" w:fill="FFFFFF"/>
        <w:spacing w:after="0" w:line="240" w:lineRule="auto"/>
        <w:ind w:firstLine="567"/>
        <w:jc w:val="both"/>
        <w:rPr>
          <w:rFonts w:ascii="Times New Roman" w:hAnsi="Times New Roman" w:cs="Times New Roman"/>
          <w:sz w:val="28"/>
          <w:szCs w:val="28"/>
        </w:rPr>
      </w:pPr>
    </w:p>
    <w:p w:rsidR="00CA78E3" w:rsidRDefault="00615008" w:rsidP="00814D43">
      <w:pPr>
        <w:pStyle w:val="a3"/>
        <w:widowControl w:val="0"/>
        <w:suppressAutoHyphens/>
        <w:autoSpaceDE w:val="0"/>
        <w:spacing w:after="0" w:line="240" w:lineRule="auto"/>
        <w:ind w:left="0" w:right="89" w:firstLine="720"/>
        <w:jc w:val="both"/>
        <w:rPr>
          <w:rFonts w:ascii="Times New Roman" w:hAnsi="Times New Roman" w:cs="Times New Roman"/>
          <w:sz w:val="28"/>
          <w:szCs w:val="28"/>
        </w:rPr>
      </w:pPr>
      <w:r w:rsidRPr="00CF25C6">
        <w:rPr>
          <w:rFonts w:ascii="Times New Roman" w:eastAsia="Calibri" w:hAnsi="Times New Roman" w:cs="Times New Roman"/>
          <w:sz w:val="28"/>
          <w:szCs w:val="28"/>
        </w:rPr>
        <w:t xml:space="preserve">С 2017-2018 учебного года открылся профиль </w:t>
      </w:r>
      <w:r w:rsidRPr="00CF25C6">
        <w:rPr>
          <w:rFonts w:ascii="Times New Roman" w:hAnsi="Times New Roman" w:cs="Times New Roman"/>
          <w:sz w:val="28"/>
          <w:szCs w:val="28"/>
        </w:rPr>
        <w:t>«Рабочий по обслуживанию зданий».</w:t>
      </w:r>
    </w:p>
    <w:p w:rsidR="005B7CF5" w:rsidRPr="005B7CF5" w:rsidRDefault="005B7CF5" w:rsidP="005B7CF5">
      <w:pPr>
        <w:spacing w:after="0"/>
        <w:ind w:firstLine="709"/>
        <w:jc w:val="both"/>
        <w:rPr>
          <w:rFonts w:ascii="Times New Roman" w:hAnsi="Times New Roman" w:cs="Times New Roman"/>
          <w:sz w:val="28"/>
          <w:szCs w:val="28"/>
        </w:rPr>
      </w:pPr>
      <w:r w:rsidRPr="005B7CF5">
        <w:rPr>
          <w:rFonts w:ascii="Times New Roman" w:hAnsi="Times New Roman" w:cs="Times New Roman"/>
          <w:sz w:val="28"/>
          <w:szCs w:val="28"/>
        </w:rPr>
        <w:t xml:space="preserve">Целью программы является профессиональная подготовка старшеклассников с </w:t>
      </w:r>
      <w:r w:rsidR="00CF25C6">
        <w:rPr>
          <w:rFonts w:ascii="Times New Roman" w:hAnsi="Times New Roman" w:cs="Times New Roman"/>
          <w:sz w:val="28"/>
          <w:szCs w:val="28"/>
        </w:rPr>
        <w:t xml:space="preserve">ООП </w:t>
      </w:r>
      <w:r w:rsidRPr="005B7CF5">
        <w:rPr>
          <w:rFonts w:ascii="Times New Roman" w:hAnsi="Times New Roman" w:cs="Times New Roman"/>
          <w:sz w:val="28"/>
          <w:szCs w:val="28"/>
        </w:rPr>
        <w:t>по профессии «Рабочий по комплексному обслуживанию и ремонту зданий» для дальнейшей социально-трудовой адаптации</w:t>
      </w:r>
      <w:r w:rsidR="00CF25C6">
        <w:rPr>
          <w:rFonts w:ascii="Times New Roman" w:hAnsi="Times New Roman" w:cs="Times New Roman"/>
          <w:sz w:val="28"/>
          <w:szCs w:val="28"/>
        </w:rPr>
        <w:t>.</w:t>
      </w:r>
    </w:p>
    <w:p w:rsidR="005B7CF5" w:rsidRPr="005B7CF5" w:rsidRDefault="005B7CF5" w:rsidP="005B7CF5">
      <w:pPr>
        <w:spacing w:after="0"/>
        <w:ind w:firstLine="709"/>
        <w:jc w:val="both"/>
        <w:rPr>
          <w:rFonts w:ascii="Times New Roman" w:hAnsi="Times New Roman" w:cs="Times New Roman"/>
          <w:i/>
          <w:sz w:val="28"/>
          <w:szCs w:val="28"/>
        </w:rPr>
      </w:pPr>
      <w:r w:rsidRPr="005B7CF5">
        <w:rPr>
          <w:rFonts w:ascii="Times New Roman" w:hAnsi="Times New Roman" w:cs="Times New Roman"/>
          <w:sz w:val="28"/>
          <w:szCs w:val="28"/>
        </w:rPr>
        <w:t xml:space="preserve">          Задачами профессионального обучения  являются:</w:t>
      </w:r>
    </w:p>
    <w:p w:rsidR="005B7CF5" w:rsidRPr="005B7CF5" w:rsidRDefault="005B7CF5" w:rsidP="005B7CF5">
      <w:pPr>
        <w:numPr>
          <w:ilvl w:val="0"/>
          <w:numId w:val="30"/>
        </w:numPr>
        <w:spacing w:after="0" w:line="240" w:lineRule="auto"/>
        <w:jc w:val="both"/>
        <w:rPr>
          <w:rFonts w:ascii="Times New Roman" w:hAnsi="Times New Roman" w:cs="Times New Roman"/>
          <w:sz w:val="28"/>
          <w:szCs w:val="28"/>
        </w:rPr>
      </w:pPr>
      <w:r w:rsidRPr="005B7CF5">
        <w:rPr>
          <w:rFonts w:ascii="Times New Roman" w:hAnsi="Times New Roman" w:cs="Times New Roman"/>
          <w:sz w:val="28"/>
          <w:szCs w:val="28"/>
        </w:rPr>
        <w:t>Формирование у обучающихся профессиональных знаний и умений в соответствии с требованиями квалификационной характеристики;</w:t>
      </w:r>
    </w:p>
    <w:p w:rsidR="005B7CF5" w:rsidRPr="005B7CF5" w:rsidRDefault="005B7CF5" w:rsidP="005B7CF5">
      <w:pPr>
        <w:numPr>
          <w:ilvl w:val="0"/>
          <w:numId w:val="30"/>
        </w:numPr>
        <w:spacing w:after="0" w:line="240" w:lineRule="auto"/>
        <w:jc w:val="both"/>
        <w:rPr>
          <w:rFonts w:ascii="Times New Roman" w:hAnsi="Times New Roman" w:cs="Times New Roman"/>
          <w:sz w:val="28"/>
          <w:szCs w:val="28"/>
        </w:rPr>
      </w:pPr>
      <w:r w:rsidRPr="005B7CF5">
        <w:rPr>
          <w:rFonts w:ascii="Times New Roman" w:hAnsi="Times New Roman" w:cs="Times New Roman"/>
          <w:sz w:val="28"/>
          <w:szCs w:val="28"/>
        </w:rPr>
        <w:lastRenderedPageBreak/>
        <w:t>Обучение технико-технологическим процессам ремонтных работ по обслуживанию здания;</w:t>
      </w:r>
    </w:p>
    <w:p w:rsidR="005B7CF5" w:rsidRPr="005B7CF5" w:rsidRDefault="005B7CF5" w:rsidP="005B7CF5">
      <w:pPr>
        <w:numPr>
          <w:ilvl w:val="0"/>
          <w:numId w:val="30"/>
        </w:numPr>
        <w:spacing w:after="0" w:line="240" w:lineRule="auto"/>
        <w:jc w:val="both"/>
        <w:rPr>
          <w:rFonts w:ascii="Times New Roman" w:hAnsi="Times New Roman" w:cs="Times New Roman"/>
          <w:sz w:val="28"/>
          <w:szCs w:val="28"/>
        </w:rPr>
      </w:pPr>
      <w:r w:rsidRPr="005B7CF5">
        <w:rPr>
          <w:rFonts w:ascii="Times New Roman" w:hAnsi="Times New Roman" w:cs="Times New Roman"/>
          <w:sz w:val="28"/>
          <w:szCs w:val="28"/>
        </w:rPr>
        <w:t>Формирование у обучающихся социальных и правовых компетенций, необходимых для адаптации к условиям рынка труда.</w:t>
      </w:r>
    </w:p>
    <w:p w:rsidR="005B7CF5" w:rsidRDefault="005416BF" w:rsidP="00BD3DC5">
      <w:pPr>
        <w:shd w:val="clear" w:color="auto" w:fill="FFFFFF"/>
        <w:autoSpaceDE w:val="0"/>
        <w:autoSpaceDN w:val="0"/>
        <w:adjustRightInd w:val="0"/>
        <w:spacing w:after="0"/>
        <w:jc w:val="both"/>
        <w:rPr>
          <w:rFonts w:ascii="Times New Roman" w:hAnsi="Times New Roman" w:cs="Times New Roman"/>
          <w:sz w:val="28"/>
          <w:szCs w:val="28"/>
        </w:rPr>
      </w:pPr>
      <w:r>
        <w:rPr>
          <w:sz w:val="28"/>
          <w:szCs w:val="28"/>
        </w:rPr>
        <w:t xml:space="preserve">        </w:t>
      </w:r>
      <w:r w:rsidR="005B7CF5" w:rsidRPr="005416BF">
        <w:rPr>
          <w:rFonts w:ascii="Times New Roman" w:hAnsi="Times New Roman" w:cs="Times New Roman"/>
          <w:sz w:val="28"/>
          <w:szCs w:val="28"/>
        </w:rPr>
        <w:t>Программой профессиональной подготовки предусмотрены теоретическое и практическое обучение, консультации и квалификационный экзамен.</w:t>
      </w:r>
      <w:r w:rsidR="005B7CF5" w:rsidRPr="005416BF">
        <w:rPr>
          <w:rFonts w:ascii="Times New Roman" w:hAnsi="Times New Roman" w:cs="Times New Roman"/>
        </w:rPr>
        <w:t xml:space="preserve"> </w:t>
      </w:r>
      <w:r w:rsidR="005B7CF5" w:rsidRPr="005416BF">
        <w:rPr>
          <w:rFonts w:ascii="Times New Roman" w:hAnsi="Times New Roman" w:cs="Times New Roman"/>
          <w:b/>
          <w:sz w:val="28"/>
          <w:szCs w:val="28"/>
        </w:rPr>
        <w:t xml:space="preserve"> </w:t>
      </w:r>
      <w:r w:rsidR="005B7CF5" w:rsidRPr="005416BF">
        <w:rPr>
          <w:rFonts w:ascii="Times New Roman" w:hAnsi="Times New Roman" w:cs="Times New Roman"/>
          <w:sz w:val="28"/>
          <w:szCs w:val="28"/>
        </w:rPr>
        <w:t xml:space="preserve">Программный материал построен по тематическому принципу. Последовательность изучения тем обеспечивает возможность систематизировано формировать у обучающихся профессиональные навыки по ремонту и обслуживанию здания, научиться правильно и последовательно выполнять различные  виды работ. </w:t>
      </w:r>
    </w:p>
    <w:p w:rsidR="00BD3DC5" w:rsidRDefault="00BD3DC5" w:rsidP="00BD3DC5">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92AB1">
        <w:rPr>
          <w:rFonts w:ascii="Times New Roman" w:hAnsi="Times New Roman" w:cs="Times New Roman"/>
          <w:sz w:val="28"/>
          <w:szCs w:val="28"/>
        </w:rPr>
        <w:t xml:space="preserve">Теоретическое обучение представлено </w:t>
      </w:r>
      <w:proofErr w:type="gramStart"/>
      <w:r w:rsidRPr="00F92AB1">
        <w:rPr>
          <w:rFonts w:ascii="Times New Roman" w:hAnsi="Times New Roman" w:cs="Times New Roman"/>
          <w:sz w:val="28"/>
          <w:szCs w:val="28"/>
        </w:rPr>
        <w:t>экономический</w:t>
      </w:r>
      <w:proofErr w:type="gramEnd"/>
      <w:r w:rsidRPr="00F92AB1">
        <w:rPr>
          <w:rFonts w:ascii="Times New Roman" w:hAnsi="Times New Roman" w:cs="Times New Roman"/>
          <w:sz w:val="28"/>
          <w:szCs w:val="28"/>
        </w:rPr>
        <w:t xml:space="preserve"> блоком, технологией конструкционных материалов, специальный блоком.</w:t>
      </w:r>
      <w:r>
        <w:rPr>
          <w:rFonts w:ascii="Times New Roman" w:hAnsi="Times New Roman" w:cs="Times New Roman"/>
          <w:sz w:val="28"/>
          <w:szCs w:val="28"/>
        </w:rPr>
        <w:t xml:space="preserve">    </w:t>
      </w:r>
      <w:r w:rsidRPr="00F92AB1">
        <w:rPr>
          <w:rFonts w:ascii="Times New Roman" w:hAnsi="Times New Roman" w:cs="Times New Roman"/>
          <w:sz w:val="28"/>
          <w:szCs w:val="28"/>
        </w:rPr>
        <w:t>Экономический блок представлен разделами «Основы экономики и организации производства», «Правовые основы трудовой деятельности», «Рынок труда и профессий». Содержание экономического блока включает в себя  основы экономики отрасли и предприятия, вопросы рыночной экономики и предпринимательства, наш регион, ресурсы Карагандинской области, а также знакомство с трудовым законодательством, с правовыми основами трудовой деятельности.</w:t>
      </w:r>
    </w:p>
    <w:p w:rsidR="00BD3DC5" w:rsidRDefault="00BD3DC5" w:rsidP="00BD3DC5">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92AB1">
        <w:rPr>
          <w:rFonts w:ascii="Times New Roman" w:hAnsi="Times New Roman" w:cs="Times New Roman"/>
          <w:sz w:val="28"/>
          <w:szCs w:val="28"/>
        </w:rPr>
        <w:t>Технология конструкционных материалов представлена разделами: основы безопасности труда, пожарная безопасность, санитария и гигиена, материаловедение.</w:t>
      </w:r>
    </w:p>
    <w:p w:rsidR="00BD3DC5" w:rsidRPr="00F92AB1" w:rsidRDefault="00BD3DC5" w:rsidP="00BD3DC5">
      <w:pPr>
        <w:spacing w:after="0"/>
        <w:jc w:val="both"/>
        <w:rPr>
          <w:rFonts w:ascii="Times New Roman" w:hAnsi="Times New Roman" w:cs="Times New Roman"/>
          <w:sz w:val="28"/>
          <w:szCs w:val="28"/>
        </w:rPr>
      </w:pPr>
      <w:r w:rsidRPr="00F92AB1">
        <w:rPr>
          <w:rFonts w:ascii="Times New Roman" w:hAnsi="Times New Roman" w:cs="Times New Roman"/>
          <w:sz w:val="28"/>
          <w:szCs w:val="28"/>
        </w:rPr>
        <w:t xml:space="preserve">        В процессе изучения  разделов по охране труда, окружающей среды и культуре делового общения обучающиеся изучают  требования безопасного труда, безопасной эксплуатации оборудования. Ответственность рабочих за нарушения правил безопасности труда и трудовой дисциплины. Основные причины травматизма на  предприятиях. Меры их предупреждения. Первая помощь при травмах. Пожарная безопасность. Правила поведения при пожарах. Принципы рационального природопользования. Экономное расходование материалов. Правильная утилизация отход</w:t>
      </w:r>
      <w:r w:rsidR="001C3A30">
        <w:rPr>
          <w:rFonts w:ascii="Times New Roman" w:hAnsi="Times New Roman" w:cs="Times New Roman"/>
          <w:sz w:val="28"/>
          <w:szCs w:val="28"/>
        </w:rPr>
        <w:t>ов</w:t>
      </w:r>
      <w:r w:rsidRPr="00F92AB1">
        <w:rPr>
          <w:rFonts w:ascii="Times New Roman" w:hAnsi="Times New Roman" w:cs="Times New Roman"/>
          <w:sz w:val="28"/>
          <w:szCs w:val="28"/>
        </w:rPr>
        <w:t xml:space="preserve">. Материаловедение включает в себя изучение различных материалов, применяемые для выполнения ремонтно-строительных, монтажных, слесарных, электротехнических работ. Виды, свойства, назначение материалов. Требования к качеству материалов. </w:t>
      </w:r>
    </w:p>
    <w:p w:rsidR="00BD3DC5" w:rsidRPr="00F92AB1" w:rsidRDefault="00BD3DC5" w:rsidP="00BD3DC5">
      <w:pPr>
        <w:shd w:val="clear" w:color="auto" w:fill="FFFFFF"/>
        <w:autoSpaceDE w:val="0"/>
        <w:autoSpaceDN w:val="0"/>
        <w:adjustRightInd w:val="0"/>
        <w:spacing w:after="0"/>
        <w:ind w:firstLine="709"/>
        <w:jc w:val="both"/>
        <w:rPr>
          <w:rFonts w:ascii="Times New Roman" w:hAnsi="Times New Roman" w:cs="Times New Roman"/>
          <w:sz w:val="28"/>
          <w:szCs w:val="28"/>
        </w:rPr>
      </w:pPr>
      <w:r w:rsidRPr="00F92AB1">
        <w:rPr>
          <w:rFonts w:ascii="Times New Roman" w:hAnsi="Times New Roman" w:cs="Times New Roman"/>
          <w:sz w:val="28"/>
          <w:szCs w:val="28"/>
        </w:rPr>
        <w:t xml:space="preserve">Специальный блок представлен разделами «Оборудование», «Электротехнические работы», «Технология установки фурнитуры и ремонтно-монтажных работ систем тепло, водоснабжения и водоотведения», </w:t>
      </w:r>
      <w:r w:rsidRPr="00F92AB1">
        <w:rPr>
          <w:rFonts w:ascii="Times New Roman" w:hAnsi="Times New Roman" w:cs="Times New Roman"/>
          <w:sz w:val="28"/>
          <w:szCs w:val="28"/>
        </w:rPr>
        <w:lastRenderedPageBreak/>
        <w:t>«Технология столярных работ», «Технология отделочных работ (штукатурно-малярных, каменных, плиточных, настилочных)».</w:t>
      </w:r>
    </w:p>
    <w:p w:rsidR="00BD3DC5" w:rsidRPr="00F92AB1" w:rsidRDefault="00BD3DC5" w:rsidP="00BD3DC5">
      <w:pPr>
        <w:spacing w:after="0"/>
        <w:ind w:firstLine="709"/>
        <w:jc w:val="both"/>
        <w:rPr>
          <w:rFonts w:ascii="Times New Roman" w:hAnsi="Times New Roman" w:cs="Times New Roman"/>
          <w:sz w:val="28"/>
          <w:szCs w:val="28"/>
        </w:rPr>
      </w:pPr>
      <w:r w:rsidRPr="00F92AB1">
        <w:rPr>
          <w:rFonts w:ascii="Times New Roman" w:hAnsi="Times New Roman" w:cs="Times New Roman"/>
          <w:sz w:val="28"/>
          <w:szCs w:val="28"/>
        </w:rPr>
        <w:t>В разделе «Оборудование» изучаются вопросы о видах и назначении специальных устройств, приспособлений, средств механизации и автоматизации. Правила работы на специальном оборудовании. Правила технического облуживания оборудования. Порядок устранения неисправностей. Работа на специальном и электрифицированном оборудовании с соблюдением установленных технологических режимов. Ручные инструменты.</w:t>
      </w:r>
    </w:p>
    <w:p w:rsidR="00BD3DC5" w:rsidRPr="00F92AB1" w:rsidRDefault="00BD3DC5" w:rsidP="00BD3DC5">
      <w:pPr>
        <w:spacing w:after="0"/>
        <w:ind w:firstLine="709"/>
        <w:jc w:val="both"/>
        <w:rPr>
          <w:rFonts w:ascii="Times New Roman" w:hAnsi="Times New Roman" w:cs="Times New Roman"/>
          <w:sz w:val="28"/>
          <w:szCs w:val="28"/>
        </w:rPr>
      </w:pPr>
      <w:r w:rsidRPr="00F92AB1">
        <w:rPr>
          <w:rFonts w:ascii="Times New Roman" w:hAnsi="Times New Roman" w:cs="Times New Roman"/>
          <w:sz w:val="28"/>
          <w:szCs w:val="28"/>
        </w:rPr>
        <w:t>Содержание разделов по специальной технологии направлено на формирование у обучающихся профессиональных знаний и умений в соответствии с требованиями, предъявляемыми к профессиональной подготовке «Рабочий по комплексному обслуживанию и  ремонту зданий». Обучающиеся изучают виды, назначение, устройство, принцип работы систем, конструкций и элементов обслуживаемого здания. Методы и способы устранения неисправностей и дефектов различных ремонтных и монтажных работ. Технологию выполнения ремонтно-строительных, слесарных, электротехнических работ. Технологические условия выполнения операций, их последовательность. Правила эксплуатации и содержания здания. Методы профилактического осмотра и обслуживания здания. Требования к качеству.</w:t>
      </w:r>
    </w:p>
    <w:p w:rsidR="005B7CF5" w:rsidRPr="00BD3DC5" w:rsidRDefault="00BD3DC5" w:rsidP="00620763">
      <w:pPr>
        <w:spacing w:after="0"/>
        <w:ind w:firstLine="709"/>
        <w:jc w:val="both"/>
        <w:rPr>
          <w:rFonts w:ascii="Times New Roman" w:hAnsi="Times New Roman" w:cs="Times New Roman"/>
          <w:sz w:val="28"/>
          <w:szCs w:val="28"/>
        </w:rPr>
      </w:pPr>
      <w:r w:rsidRPr="00F92AB1">
        <w:rPr>
          <w:rFonts w:ascii="Times New Roman" w:hAnsi="Times New Roman" w:cs="Times New Roman"/>
          <w:sz w:val="28"/>
          <w:szCs w:val="28"/>
        </w:rPr>
        <w:t>В практической части программы обучающиеся овладевают навыками ремонтно-монтажных, столярных и отделочных работ. Самостоятельно выполняют работы по проведению профилактического осмотра  технического состояния здания, текущий ремонт с выполнением всех видов ремонтно-строительных работ (штукатурных, малярных, каменных, бетонных, столярных и др.). Осуществляют текущий ремонт систем тепло, водоснабжения и водоотведения здания с выполнением слесарных работ. Проводят монтаж, демонтаж электроарматуры и мелкий ремонт электроарматуры. Проводят сезонную подготовку здания. Выполняют работы по устранению повреждений и неисправнос</w:t>
      </w:r>
      <w:r>
        <w:rPr>
          <w:rFonts w:ascii="Times New Roman" w:hAnsi="Times New Roman" w:cs="Times New Roman"/>
          <w:sz w:val="28"/>
          <w:szCs w:val="28"/>
        </w:rPr>
        <w:t>тей по заявкам работников школы.</w:t>
      </w:r>
    </w:p>
    <w:p w:rsidR="009C5C78" w:rsidRDefault="00823D48" w:rsidP="00620763">
      <w:pPr>
        <w:pStyle w:val="ae"/>
        <w:shd w:val="clear" w:color="auto" w:fill="FFFFFF"/>
        <w:spacing w:before="0" w:beforeAutospacing="0" w:after="0" w:afterAutospacing="0"/>
        <w:jc w:val="both"/>
        <w:rPr>
          <w:sz w:val="28"/>
          <w:szCs w:val="28"/>
        </w:rPr>
      </w:pPr>
      <w:r>
        <w:rPr>
          <w:sz w:val="28"/>
          <w:szCs w:val="28"/>
        </w:rPr>
        <w:t xml:space="preserve">    </w:t>
      </w:r>
      <w:r w:rsidR="009C5C78">
        <w:rPr>
          <w:sz w:val="28"/>
          <w:szCs w:val="28"/>
        </w:rPr>
        <w:t xml:space="preserve"> Работая над совершенствованием образовательного процесса, педагогами школы-интерната повсеместно внедряются инновационные технологии:</w:t>
      </w:r>
    </w:p>
    <w:p w:rsidR="009C5C78" w:rsidRDefault="009C5C78" w:rsidP="00620763">
      <w:pPr>
        <w:pStyle w:val="ae"/>
        <w:shd w:val="clear" w:color="auto" w:fill="FFFFFF"/>
        <w:spacing w:before="0" w:beforeAutospacing="0" w:after="0" w:afterAutospacing="0"/>
        <w:ind w:firstLine="708"/>
        <w:jc w:val="both"/>
        <w:rPr>
          <w:sz w:val="28"/>
          <w:szCs w:val="28"/>
        </w:rPr>
      </w:pPr>
      <w:r w:rsidRPr="0068475F">
        <w:rPr>
          <w:b/>
          <w:sz w:val="28"/>
          <w:szCs w:val="28"/>
        </w:rPr>
        <w:t xml:space="preserve">Метод </w:t>
      </w:r>
      <w:proofErr w:type="spellStart"/>
      <w:r w:rsidRPr="0068475F">
        <w:rPr>
          <w:b/>
          <w:sz w:val="28"/>
          <w:szCs w:val="28"/>
        </w:rPr>
        <w:t>Кейс-стади</w:t>
      </w:r>
      <w:proofErr w:type="spellEnd"/>
      <w:r w:rsidRPr="00A95A31">
        <w:rPr>
          <w:sz w:val="28"/>
          <w:szCs w:val="28"/>
        </w:rPr>
        <w:t xml:space="preserve"> в классе </w:t>
      </w:r>
      <w:proofErr w:type="spellStart"/>
      <w:r w:rsidRPr="00A95A31">
        <w:rPr>
          <w:sz w:val="28"/>
          <w:szCs w:val="28"/>
        </w:rPr>
        <w:t>предшкольной</w:t>
      </w:r>
      <w:proofErr w:type="spellEnd"/>
      <w:r w:rsidRPr="00A95A31">
        <w:rPr>
          <w:sz w:val="28"/>
          <w:szCs w:val="28"/>
        </w:rPr>
        <w:t xml:space="preserve"> подготовки обеспеч</w:t>
      </w:r>
      <w:r>
        <w:rPr>
          <w:sz w:val="28"/>
          <w:szCs w:val="28"/>
        </w:rPr>
        <w:t xml:space="preserve">ивает </w:t>
      </w:r>
      <w:r w:rsidRPr="00A95A31">
        <w:rPr>
          <w:sz w:val="28"/>
          <w:szCs w:val="28"/>
        </w:rPr>
        <w:t xml:space="preserve"> </w:t>
      </w:r>
      <w:proofErr w:type="spellStart"/>
      <w:r w:rsidRPr="00A95A31">
        <w:rPr>
          <w:sz w:val="28"/>
          <w:szCs w:val="28"/>
        </w:rPr>
        <w:t>деятельностный</w:t>
      </w:r>
      <w:proofErr w:type="spellEnd"/>
      <w:r w:rsidRPr="00A95A31">
        <w:rPr>
          <w:sz w:val="28"/>
          <w:szCs w:val="28"/>
        </w:rPr>
        <w:t xml:space="preserve">  подход  к  развитию  детей  в  соответствии  с  их возрастными особенностями. </w:t>
      </w:r>
    </w:p>
    <w:p w:rsidR="009C5C78" w:rsidRDefault="009C5C78" w:rsidP="00620763">
      <w:pPr>
        <w:pStyle w:val="ae"/>
        <w:shd w:val="clear" w:color="auto" w:fill="FFFFFF"/>
        <w:spacing w:before="0" w:beforeAutospacing="0" w:after="0" w:afterAutospacing="0"/>
        <w:ind w:firstLine="708"/>
        <w:jc w:val="both"/>
        <w:rPr>
          <w:rStyle w:val="c7"/>
          <w:sz w:val="28"/>
          <w:szCs w:val="28"/>
        </w:rPr>
      </w:pPr>
      <w:r w:rsidRPr="0068475F">
        <w:rPr>
          <w:b/>
          <w:sz w:val="28"/>
          <w:szCs w:val="28"/>
        </w:rPr>
        <w:t>Адаптивное обучение</w:t>
      </w:r>
      <w:r w:rsidRPr="00A95A31">
        <w:rPr>
          <w:sz w:val="28"/>
          <w:szCs w:val="28"/>
        </w:rPr>
        <w:t xml:space="preserve"> на урок</w:t>
      </w:r>
      <w:r>
        <w:rPr>
          <w:sz w:val="28"/>
          <w:szCs w:val="28"/>
        </w:rPr>
        <w:t xml:space="preserve">ах трудового обучения </w:t>
      </w:r>
      <w:r w:rsidRPr="00A95A31">
        <w:rPr>
          <w:sz w:val="28"/>
          <w:szCs w:val="28"/>
        </w:rPr>
        <w:t xml:space="preserve">в начальном звене </w:t>
      </w:r>
      <w:r>
        <w:rPr>
          <w:sz w:val="28"/>
          <w:szCs w:val="28"/>
        </w:rPr>
        <w:t xml:space="preserve">раскрывает  возможности </w:t>
      </w:r>
      <w:r w:rsidRPr="00A95A31">
        <w:rPr>
          <w:sz w:val="28"/>
          <w:szCs w:val="28"/>
        </w:rPr>
        <w:t xml:space="preserve">реализации </w:t>
      </w:r>
      <w:r w:rsidRPr="00A95A31">
        <w:rPr>
          <w:rStyle w:val="c7"/>
          <w:sz w:val="28"/>
          <w:szCs w:val="28"/>
        </w:rPr>
        <w:t xml:space="preserve">дифференцированного  подхода к учащимся, основанного на признании того факта, что у разных учеников </w:t>
      </w:r>
      <w:r w:rsidRPr="00A95A31">
        <w:rPr>
          <w:rStyle w:val="c7"/>
          <w:sz w:val="28"/>
          <w:szCs w:val="28"/>
        </w:rPr>
        <w:lastRenderedPageBreak/>
        <w:t xml:space="preserve">предыдущий опыт и уровень знаний в одной области различны, каждый ученик приходит к процессу овладения новыми знаниями со своим собственным багажом знаний. </w:t>
      </w:r>
    </w:p>
    <w:p w:rsidR="009C5C78" w:rsidRDefault="009C5C78" w:rsidP="009C5C78">
      <w:pPr>
        <w:pStyle w:val="ae"/>
        <w:shd w:val="clear" w:color="auto" w:fill="FFFFFF"/>
        <w:spacing w:before="0" w:beforeAutospacing="0" w:after="0" w:afterAutospacing="0"/>
        <w:ind w:firstLine="708"/>
        <w:jc w:val="both"/>
        <w:rPr>
          <w:sz w:val="28"/>
          <w:szCs w:val="28"/>
        </w:rPr>
      </w:pPr>
      <w:r w:rsidRPr="0068475F">
        <w:rPr>
          <w:b/>
          <w:sz w:val="28"/>
          <w:szCs w:val="28"/>
        </w:rPr>
        <w:t>Междисциплинарная интеграция</w:t>
      </w:r>
      <w:r>
        <w:rPr>
          <w:sz w:val="28"/>
          <w:szCs w:val="28"/>
        </w:rPr>
        <w:t xml:space="preserve"> в уроках </w:t>
      </w:r>
      <w:r w:rsidRPr="00A95A31">
        <w:rPr>
          <w:sz w:val="28"/>
          <w:szCs w:val="28"/>
        </w:rPr>
        <w:t xml:space="preserve">трудового обучения </w:t>
      </w:r>
      <w:r>
        <w:rPr>
          <w:sz w:val="28"/>
          <w:szCs w:val="28"/>
        </w:rPr>
        <w:t xml:space="preserve">обеспечивает </w:t>
      </w:r>
      <w:r w:rsidRPr="00A95A31">
        <w:rPr>
          <w:sz w:val="28"/>
          <w:szCs w:val="28"/>
        </w:rPr>
        <w:t xml:space="preserve">построение  образовательного  процесса  на  основе использования  различных  </w:t>
      </w:r>
      <w:proofErr w:type="spellStart"/>
      <w:r w:rsidRPr="00A95A31">
        <w:rPr>
          <w:sz w:val="28"/>
          <w:szCs w:val="28"/>
        </w:rPr>
        <w:t>межпредметных</w:t>
      </w:r>
      <w:proofErr w:type="spellEnd"/>
      <w:r w:rsidRPr="00A95A31">
        <w:rPr>
          <w:sz w:val="28"/>
          <w:szCs w:val="28"/>
        </w:rPr>
        <w:t xml:space="preserve">  связей.  </w:t>
      </w:r>
    </w:p>
    <w:p w:rsidR="009C5C78" w:rsidRDefault="009C5C78" w:rsidP="009C5C78">
      <w:pPr>
        <w:pStyle w:val="ae"/>
        <w:shd w:val="clear" w:color="auto" w:fill="FFFFFF"/>
        <w:spacing w:before="0" w:beforeAutospacing="0" w:after="0" w:afterAutospacing="0"/>
        <w:ind w:firstLine="708"/>
        <w:jc w:val="both"/>
        <w:rPr>
          <w:sz w:val="28"/>
          <w:szCs w:val="28"/>
        </w:rPr>
      </w:pPr>
      <w:r>
        <w:rPr>
          <w:b/>
          <w:sz w:val="28"/>
          <w:szCs w:val="28"/>
        </w:rPr>
        <w:t xml:space="preserve"> </w:t>
      </w:r>
      <w:r w:rsidRPr="0068475F">
        <w:rPr>
          <w:b/>
          <w:sz w:val="28"/>
          <w:szCs w:val="28"/>
        </w:rPr>
        <w:t>Информационно-коммуникационные  технологии</w:t>
      </w:r>
      <w:r w:rsidRPr="00A95A31">
        <w:rPr>
          <w:sz w:val="28"/>
          <w:szCs w:val="28"/>
        </w:rPr>
        <w:t xml:space="preserve">  </w:t>
      </w:r>
      <w:r>
        <w:rPr>
          <w:sz w:val="28"/>
          <w:szCs w:val="28"/>
        </w:rPr>
        <w:t xml:space="preserve">создают </w:t>
      </w:r>
      <w:r w:rsidRPr="00A95A31">
        <w:rPr>
          <w:sz w:val="28"/>
          <w:szCs w:val="28"/>
        </w:rPr>
        <w:t>интерактивное  постро</w:t>
      </w:r>
      <w:r w:rsidRPr="00A04173">
        <w:rPr>
          <w:sz w:val="28"/>
          <w:szCs w:val="28"/>
        </w:rPr>
        <w:t>ение  образовательного  процесса</w:t>
      </w:r>
      <w:r>
        <w:rPr>
          <w:sz w:val="28"/>
          <w:szCs w:val="28"/>
        </w:rPr>
        <w:t xml:space="preserve"> в ходе проведения </w:t>
      </w:r>
      <w:r w:rsidRPr="00A95A31">
        <w:rPr>
          <w:sz w:val="28"/>
          <w:szCs w:val="28"/>
        </w:rPr>
        <w:t>факультативных заняти</w:t>
      </w:r>
      <w:r>
        <w:rPr>
          <w:sz w:val="28"/>
          <w:szCs w:val="28"/>
        </w:rPr>
        <w:t>й</w:t>
      </w:r>
      <w:r w:rsidRPr="00A95A31">
        <w:rPr>
          <w:sz w:val="28"/>
          <w:szCs w:val="28"/>
        </w:rPr>
        <w:t xml:space="preserve"> по профориентации</w:t>
      </w:r>
      <w:r>
        <w:rPr>
          <w:sz w:val="28"/>
          <w:szCs w:val="28"/>
        </w:rPr>
        <w:t>.</w:t>
      </w:r>
      <w:r w:rsidRPr="00A95A31">
        <w:rPr>
          <w:sz w:val="28"/>
          <w:szCs w:val="28"/>
        </w:rPr>
        <w:t xml:space="preserve">  </w:t>
      </w:r>
    </w:p>
    <w:p w:rsidR="009C5C78" w:rsidRPr="00FC3374" w:rsidRDefault="009C5C78" w:rsidP="009C5C78">
      <w:pPr>
        <w:pStyle w:val="ae"/>
        <w:shd w:val="clear" w:color="auto" w:fill="FFFFFF"/>
        <w:spacing w:before="0" w:beforeAutospacing="0" w:after="0" w:afterAutospacing="0"/>
        <w:ind w:firstLine="708"/>
        <w:jc w:val="both"/>
        <w:rPr>
          <w:sz w:val="28"/>
          <w:szCs w:val="28"/>
        </w:rPr>
      </w:pPr>
      <w:r>
        <w:rPr>
          <w:b/>
          <w:sz w:val="28"/>
          <w:szCs w:val="28"/>
        </w:rPr>
        <w:t xml:space="preserve"> </w:t>
      </w:r>
      <w:proofErr w:type="spellStart"/>
      <w:r>
        <w:rPr>
          <w:b/>
          <w:sz w:val="28"/>
          <w:szCs w:val="28"/>
        </w:rPr>
        <w:t>Арт-терапевтические</w:t>
      </w:r>
      <w:proofErr w:type="spellEnd"/>
      <w:r>
        <w:rPr>
          <w:b/>
          <w:sz w:val="28"/>
          <w:szCs w:val="28"/>
        </w:rPr>
        <w:t xml:space="preserve"> упражнения </w:t>
      </w:r>
      <w:r w:rsidRPr="00FC3374">
        <w:rPr>
          <w:sz w:val="28"/>
          <w:szCs w:val="28"/>
        </w:rPr>
        <w:t xml:space="preserve">на основе использования красок EBRU </w:t>
      </w:r>
      <w:r>
        <w:rPr>
          <w:sz w:val="28"/>
          <w:szCs w:val="28"/>
        </w:rPr>
        <w:t xml:space="preserve">развивают творческие способности, корригируют  эмоционально-волевую сферу, обеспечивая ситуацию успеха. </w:t>
      </w:r>
      <w:r w:rsidRPr="00FC3374">
        <w:rPr>
          <w:sz w:val="28"/>
          <w:szCs w:val="28"/>
        </w:rPr>
        <w:t xml:space="preserve"> </w:t>
      </w:r>
    </w:p>
    <w:p w:rsidR="009C5C78" w:rsidRDefault="009C5C78" w:rsidP="009C5C78">
      <w:pPr>
        <w:pStyle w:val="ae"/>
        <w:shd w:val="clear" w:color="auto" w:fill="FFFFFF"/>
        <w:spacing w:before="0" w:beforeAutospacing="0" w:after="0" w:afterAutospacing="0"/>
        <w:ind w:firstLine="708"/>
        <w:jc w:val="both"/>
        <w:rPr>
          <w:sz w:val="28"/>
          <w:szCs w:val="28"/>
        </w:rPr>
      </w:pPr>
      <w:r>
        <w:rPr>
          <w:sz w:val="28"/>
          <w:szCs w:val="28"/>
        </w:rPr>
        <w:t xml:space="preserve">Работа Совета </w:t>
      </w:r>
      <w:r w:rsidRPr="00272E18">
        <w:rPr>
          <w:sz w:val="28"/>
          <w:szCs w:val="28"/>
        </w:rPr>
        <w:t>школы-интерната по профориентации</w:t>
      </w:r>
      <w:r w:rsidR="00B12BD6">
        <w:rPr>
          <w:sz w:val="28"/>
          <w:szCs w:val="28"/>
        </w:rPr>
        <w:t xml:space="preserve"> </w:t>
      </w:r>
      <w:r>
        <w:rPr>
          <w:sz w:val="28"/>
          <w:szCs w:val="28"/>
        </w:rPr>
        <w:t xml:space="preserve">была направлена на оказание </w:t>
      </w:r>
      <w:r w:rsidRPr="009454DE">
        <w:rPr>
          <w:sz w:val="28"/>
          <w:szCs w:val="28"/>
        </w:rPr>
        <w:t>помощ</w:t>
      </w:r>
      <w:r>
        <w:rPr>
          <w:sz w:val="28"/>
          <w:szCs w:val="28"/>
        </w:rPr>
        <w:t>и</w:t>
      </w:r>
      <w:r w:rsidRPr="009454DE">
        <w:rPr>
          <w:sz w:val="28"/>
          <w:szCs w:val="28"/>
        </w:rPr>
        <w:t xml:space="preserve"> учащимся и выпускникам с О</w:t>
      </w:r>
      <w:r>
        <w:rPr>
          <w:sz w:val="28"/>
          <w:szCs w:val="28"/>
        </w:rPr>
        <w:t>ВР</w:t>
      </w:r>
      <w:r w:rsidRPr="009454DE">
        <w:rPr>
          <w:sz w:val="28"/>
          <w:szCs w:val="28"/>
        </w:rPr>
        <w:t xml:space="preserve"> в выборе профессии с учетом интересов, склонностей, индивидуальных особенностей и потребностей. </w:t>
      </w:r>
      <w:proofErr w:type="gramStart"/>
      <w:r>
        <w:rPr>
          <w:sz w:val="28"/>
          <w:szCs w:val="28"/>
        </w:rPr>
        <w:t xml:space="preserve">Согласно годового плана работы Совета по профориентации учащиеся школы-интерната в были на </w:t>
      </w:r>
      <w:proofErr w:type="spellStart"/>
      <w:r>
        <w:rPr>
          <w:sz w:val="28"/>
          <w:szCs w:val="28"/>
        </w:rPr>
        <w:t>профпробах</w:t>
      </w:r>
      <w:proofErr w:type="spellEnd"/>
      <w:r>
        <w:rPr>
          <w:sz w:val="28"/>
          <w:szCs w:val="28"/>
        </w:rPr>
        <w:t xml:space="preserve">  в </w:t>
      </w:r>
      <w:r w:rsidRPr="00B60DC4">
        <w:rPr>
          <w:sz w:val="28"/>
          <w:szCs w:val="28"/>
        </w:rPr>
        <w:t>Карагандинск</w:t>
      </w:r>
      <w:r>
        <w:rPr>
          <w:sz w:val="28"/>
          <w:szCs w:val="28"/>
        </w:rPr>
        <w:t>ом</w:t>
      </w:r>
      <w:r w:rsidRPr="00B60DC4">
        <w:rPr>
          <w:sz w:val="28"/>
          <w:szCs w:val="28"/>
        </w:rPr>
        <w:t xml:space="preserve"> </w:t>
      </w:r>
      <w:r>
        <w:rPr>
          <w:sz w:val="28"/>
          <w:szCs w:val="28"/>
        </w:rPr>
        <w:t>А</w:t>
      </w:r>
      <w:r w:rsidRPr="00B60DC4">
        <w:rPr>
          <w:sz w:val="28"/>
          <w:szCs w:val="28"/>
        </w:rPr>
        <w:t>гротехнический колледж</w:t>
      </w:r>
      <w:r>
        <w:rPr>
          <w:sz w:val="28"/>
          <w:szCs w:val="28"/>
        </w:rPr>
        <w:t>е</w:t>
      </w:r>
      <w:r w:rsidRPr="00B60DC4">
        <w:rPr>
          <w:sz w:val="28"/>
          <w:szCs w:val="28"/>
        </w:rPr>
        <w:t xml:space="preserve"> (</w:t>
      </w:r>
      <w:proofErr w:type="spellStart"/>
      <w:r>
        <w:rPr>
          <w:sz w:val="28"/>
          <w:szCs w:val="28"/>
        </w:rPr>
        <w:t>плодоовощевод</w:t>
      </w:r>
      <w:proofErr w:type="spellEnd"/>
      <w:r w:rsidRPr="00B60DC4">
        <w:rPr>
          <w:sz w:val="28"/>
          <w:szCs w:val="28"/>
        </w:rPr>
        <w:t>)</w:t>
      </w:r>
      <w:r>
        <w:rPr>
          <w:sz w:val="28"/>
          <w:szCs w:val="28"/>
        </w:rPr>
        <w:t xml:space="preserve">, в </w:t>
      </w:r>
      <w:r w:rsidRPr="00B60DC4">
        <w:rPr>
          <w:sz w:val="28"/>
          <w:szCs w:val="28"/>
        </w:rPr>
        <w:t>Карагандинск</w:t>
      </w:r>
      <w:r>
        <w:rPr>
          <w:sz w:val="28"/>
          <w:szCs w:val="28"/>
        </w:rPr>
        <w:t>ом</w:t>
      </w:r>
      <w:r w:rsidRPr="00B60DC4">
        <w:rPr>
          <w:sz w:val="28"/>
          <w:szCs w:val="28"/>
        </w:rPr>
        <w:t xml:space="preserve"> Технико-строительн</w:t>
      </w:r>
      <w:r>
        <w:rPr>
          <w:sz w:val="28"/>
          <w:szCs w:val="28"/>
        </w:rPr>
        <w:t>ом</w:t>
      </w:r>
      <w:r w:rsidRPr="00B60DC4">
        <w:rPr>
          <w:sz w:val="28"/>
          <w:szCs w:val="28"/>
        </w:rPr>
        <w:t xml:space="preserve"> колледж</w:t>
      </w:r>
      <w:r>
        <w:rPr>
          <w:sz w:val="28"/>
          <w:szCs w:val="28"/>
        </w:rPr>
        <w:t xml:space="preserve">е (изготовитель художественных изделий из кожи и шерсти), в </w:t>
      </w:r>
      <w:r w:rsidRPr="00B60DC4">
        <w:rPr>
          <w:sz w:val="28"/>
          <w:szCs w:val="28"/>
        </w:rPr>
        <w:t>Саранск</w:t>
      </w:r>
      <w:r>
        <w:rPr>
          <w:sz w:val="28"/>
          <w:szCs w:val="28"/>
        </w:rPr>
        <w:t>ом</w:t>
      </w:r>
      <w:r w:rsidRPr="00B60DC4">
        <w:rPr>
          <w:sz w:val="28"/>
          <w:szCs w:val="28"/>
        </w:rPr>
        <w:t xml:space="preserve"> Техническ</w:t>
      </w:r>
      <w:r>
        <w:rPr>
          <w:sz w:val="28"/>
          <w:szCs w:val="28"/>
        </w:rPr>
        <w:t>ом</w:t>
      </w:r>
      <w:r w:rsidRPr="00B60DC4">
        <w:rPr>
          <w:sz w:val="28"/>
          <w:szCs w:val="28"/>
        </w:rPr>
        <w:t xml:space="preserve"> колледж</w:t>
      </w:r>
      <w:r>
        <w:rPr>
          <w:sz w:val="28"/>
          <w:szCs w:val="28"/>
        </w:rPr>
        <w:t>е</w:t>
      </w:r>
      <w:r w:rsidRPr="00B60DC4">
        <w:rPr>
          <w:sz w:val="28"/>
          <w:szCs w:val="28"/>
        </w:rPr>
        <w:t xml:space="preserve"> (швейное </w:t>
      </w:r>
      <w:r>
        <w:rPr>
          <w:sz w:val="28"/>
          <w:szCs w:val="28"/>
        </w:rPr>
        <w:t>производство и моделирование одежды</w:t>
      </w:r>
      <w:r w:rsidRPr="00B60DC4">
        <w:rPr>
          <w:sz w:val="28"/>
          <w:szCs w:val="28"/>
        </w:rPr>
        <w:t>)</w:t>
      </w:r>
      <w:r>
        <w:rPr>
          <w:sz w:val="28"/>
          <w:szCs w:val="28"/>
        </w:rPr>
        <w:t xml:space="preserve">, в </w:t>
      </w:r>
      <w:r w:rsidRPr="00B60DC4">
        <w:rPr>
          <w:sz w:val="28"/>
          <w:szCs w:val="28"/>
        </w:rPr>
        <w:t>Саранск</w:t>
      </w:r>
      <w:r>
        <w:rPr>
          <w:sz w:val="28"/>
          <w:szCs w:val="28"/>
        </w:rPr>
        <w:t xml:space="preserve">ом </w:t>
      </w:r>
      <w:r w:rsidRPr="00B60DC4">
        <w:rPr>
          <w:sz w:val="28"/>
          <w:szCs w:val="28"/>
        </w:rPr>
        <w:t xml:space="preserve"> Техническ</w:t>
      </w:r>
      <w:r>
        <w:rPr>
          <w:sz w:val="28"/>
          <w:szCs w:val="28"/>
        </w:rPr>
        <w:t>ом</w:t>
      </w:r>
      <w:r w:rsidRPr="00B60DC4">
        <w:rPr>
          <w:sz w:val="28"/>
          <w:szCs w:val="28"/>
        </w:rPr>
        <w:t xml:space="preserve"> колледж</w:t>
      </w:r>
      <w:r>
        <w:rPr>
          <w:sz w:val="28"/>
          <w:szCs w:val="28"/>
        </w:rPr>
        <w:t>е (техническое обслуживание и ремонт горного электрооборудования</w:t>
      </w:r>
      <w:r w:rsidRPr="00B60DC4">
        <w:rPr>
          <w:sz w:val="28"/>
          <w:szCs w:val="28"/>
        </w:rPr>
        <w:t>)</w:t>
      </w:r>
      <w:r>
        <w:rPr>
          <w:sz w:val="28"/>
          <w:szCs w:val="28"/>
        </w:rPr>
        <w:t>, в С</w:t>
      </w:r>
      <w:r w:rsidRPr="00B60DC4">
        <w:rPr>
          <w:sz w:val="28"/>
          <w:szCs w:val="28"/>
        </w:rPr>
        <w:t>аранск</w:t>
      </w:r>
      <w:r>
        <w:rPr>
          <w:sz w:val="28"/>
          <w:szCs w:val="28"/>
        </w:rPr>
        <w:t>ом</w:t>
      </w:r>
      <w:r w:rsidRPr="00B60DC4">
        <w:rPr>
          <w:sz w:val="28"/>
          <w:szCs w:val="28"/>
        </w:rPr>
        <w:t xml:space="preserve"> Гуманитарно-Техническ</w:t>
      </w:r>
      <w:r>
        <w:rPr>
          <w:sz w:val="28"/>
          <w:szCs w:val="28"/>
        </w:rPr>
        <w:t>ом</w:t>
      </w:r>
      <w:r w:rsidRPr="00B60DC4">
        <w:rPr>
          <w:sz w:val="28"/>
          <w:szCs w:val="28"/>
        </w:rPr>
        <w:t xml:space="preserve"> колледж</w:t>
      </w:r>
      <w:r>
        <w:rPr>
          <w:sz w:val="28"/>
          <w:szCs w:val="28"/>
        </w:rPr>
        <w:t>е</w:t>
      </w:r>
      <w:r w:rsidRPr="00B60DC4">
        <w:rPr>
          <w:sz w:val="28"/>
          <w:szCs w:val="28"/>
        </w:rPr>
        <w:t xml:space="preserve"> (</w:t>
      </w:r>
      <w:r>
        <w:rPr>
          <w:sz w:val="28"/>
          <w:szCs w:val="28"/>
        </w:rPr>
        <w:t>строительство и эксплуатация зданий и сооружений</w:t>
      </w:r>
      <w:r w:rsidRPr="00B60DC4">
        <w:rPr>
          <w:sz w:val="28"/>
          <w:szCs w:val="28"/>
        </w:rPr>
        <w:t>).</w:t>
      </w:r>
      <w:r>
        <w:rPr>
          <w:sz w:val="28"/>
          <w:szCs w:val="28"/>
        </w:rPr>
        <w:t xml:space="preserve"> </w:t>
      </w:r>
      <w:proofErr w:type="gramEnd"/>
    </w:p>
    <w:p w:rsidR="009C5C78" w:rsidRDefault="009C5C78" w:rsidP="009C5C78">
      <w:pPr>
        <w:pStyle w:val="ae"/>
        <w:shd w:val="clear" w:color="auto" w:fill="FFFFFF"/>
        <w:spacing w:before="0" w:beforeAutospacing="0" w:after="0" w:afterAutospacing="0"/>
        <w:ind w:firstLine="708"/>
        <w:jc w:val="both"/>
        <w:rPr>
          <w:sz w:val="28"/>
          <w:szCs w:val="28"/>
        </w:rPr>
      </w:pPr>
      <w:r>
        <w:rPr>
          <w:sz w:val="28"/>
          <w:szCs w:val="28"/>
        </w:rPr>
        <w:t xml:space="preserve"> Для эффективной реализации запланированных мероприятий в ходе  программы </w:t>
      </w:r>
      <w:r w:rsidRPr="00A95A31">
        <w:rPr>
          <w:sz w:val="28"/>
          <w:szCs w:val="28"/>
        </w:rPr>
        <w:t>работа</w:t>
      </w:r>
      <w:r w:rsidR="00B12BD6">
        <w:rPr>
          <w:sz w:val="28"/>
          <w:szCs w:val="28"/>
        </w:rPr>
        <w:t xml:space="preserve"> велась</w:t>
      </w:r>
      <w:r>
        <w:rPr>
          <w:sz w:val="28"/>
          <w:szCs w:val="28"/>
        </w:rPr>
        <w:t xml:space="preserve"> по </w:t>
      </w:r>
      <w:r w:rsidRPr="00A95A31">
        <w:rPr>
          <w:sz w:val="28"/>
          <w:szCs w:val="28"/>
        </w:rPr>
        <w:t>обеспечению  педагогическими  кадрами,  имеющими  специальное образование (</w:t>
      </w:r>
      <w:r>
        <w:rPr>
          <w:sz w:val="28"/>
          <w:szCs w:val="28"/>
        </w:rPr>
        <w:t>95% педагогов имеют высшее дефектологическое образование</w:t>
      </w:r>
      <w:r w:rsidRPr="00A95A31">
        <w:rPr>
          <w:sz w:val="28"/>
          <w:szCs w:val="28"/>
        </w:rPr>
        <w:t>);</w:t>
      </w:r>
      <w:r>
        <w:rPr>
          <w:sz w:val="28"/>
          <w:szCs w:val="28"/>
        </w:rPr>
        <w:t xml:space="preserve"> </w:t>
      </w:r>
      <w:r w:rsidRPr="00A95A31">
        <w:rPr>
          <w:sz w:val="28"/>
          <w:szCs w:val="28"/>
        </w:rPr>
        <w:t>повышению профессионального мастерства педагогических кадров через участие педагогов</w:t>
      </w:r>
      <w:r>
        <w:rPr>
          <w:sz w:val="28"/>
          <w:szCs w:val="28"/>
        </w:rPr>
        <w:t xml:space="preserve"> школы-интерната</w:t>
      </w:r>
      <w:r w:rsidRPr="00A95A31">
        <w:rPr>
          <w:sz w:val="28"/>
          <w:szCs w:val="28"/>
        </w:rPr>
        <w:t xml:space="preserve"> в областных семинарах, курсах ПК</w:t>
      </w:r>
      <w:r w:rsidR="00B12BD6">
        <w:rPr>
          <w:sz w:val="28"/>
          <w:szCs w:val="28"/>
        </w:rPr>
        <w:t xml:space="preserve"> (33</w:t>
      </w:r>
      <w:r>
        <w:rPr>
          <w:sz w:val="28"/>
          <w:szCs w:val="28"/>
        </w:rPr>
        <w:t xml:space="preserve"> педагога прошли курсы ПК)</w:t>
      </w:r>
      <w:r w:rsidRPr="00A95A31">
        <w:rPr>
          <w:sz w:val="28"/>
          <w:szCs w:val="28"/>
        </w:rPr>
        <w:t>;</w:t>
      </w:r>
      <w:r>
        <w:rPr>
          <w:sz w:val="28"/>
          <w:szCs w:val="28"/>
        </w:rPr>
        <w:t xml:space="preserve"> </w:t>
      </w:r>
      <w:r w:rsidRPr="00A95A31">
        <w:rPr>
          <w:sz w:val="28"/>
          <w:szCs w:val="28"/>
        </w:rPr>
        <w:t xml:space="preserve">осуществлению консультативной  поддержки  педагогов  и  родителей  в  вопросах воспитания и развития </w:t>
      </w:r>
      <w:r>
        <w:rPr>
          <w:sz w:val="28"/>
          <w:szCs w:val="28"/>
        </w:rPr>
        <w:t>воспитанников</w:t>
      </w:r>
      <w:r w:rsidRPr="00A95A31">
        <w:rPr>
          <w:sz w:val="28"/>
          <w:szCs w:val="28"/>
        </w:rPr>
        <w:t xml:space="preserve"> через функционирование школы для родителей «Шаг навстречу», родительские собрания, педа</w:t>
      </w:r>
      <w:r>
        <w:rPr>
          <w:sz w:val="28"/>
          <w:szCs w:val="28"/>
        </w:rPr>
        <w:t xml:space="preserve">гогические советы.  </w:t>
      </w:r>
    </w:p>
    <w:p w:rsidR="009C5C78" w:rsidRDefault="00B00846" w:rsidP="009C5C78">
      <w:pPr>
        <w:pStyle w:val="10"/>
        <w:spacing w:after="0" w:line="240" w:lineRule="auto"/>
        <w:ind w:left="0" w:firstLine="454"/>
        <w:jc w:val="both"/>
        <w:rPr>
          <w:rFonts w:ascii="Times New Roman" w:hAnsi="Times New Roman"/>
          <w:sz w:val="28"/>
          <w:szCs w:val="28"/>
        </w:rPr>
      </w:pPr>
      <w:r>
        <w:rPr>
          <w:rFonts w:ascii="Times New Roman" w:hAnsi="Times New Roman"/>
          <w:sz w:val="28"/>
          <w:szCs w:val="28"/>
        </w:rPr>
        <w:t xml:space="preserve"> </w:t>
      </w:r>
      <w:r w:rsidR="009C5C78">
        <w:rPr>
          <w:rFonts w:ascii="Times New Roman" w:hAnsi="Times New Roman"/>
          <w:sz w:val="28"/>
          <w:szCs w:val="28"/>
        </w:rPr>
        <w:t xml:space="preserve"> </w:t>
      </w:r>
      <w:r w:rsidR="009C5C78" w:rsidRPr="00BB5B5A">
        <w:rPr>
          <w:rFonts w:ascii="Times New Roman" w:hAnsi="Times New Roman"/>
          <w:sz w:val="28"/>
          <w:szCs w:val="28"/>
        </w:rPr>
        <w:t>Школа-интернат</w:t>
      </w:r>
      <w:r w:rsidR="009C5C78">
        <w:rPr>
          <w:rFonts w:ascii="Times New Roman" w:hAnsi="Times New Roman"/>
          <w:sz w:val="28"/>
          <w:szCs w:val="28"/>
        </w:rPr>
        <w:t>,</w:t>
      </w:r>
      <w:r w:rsidR="009C5C78" w:rsidRPr="00BB5B5A">
        <w:rPr>
          <w:rFonts w:ascii="Times New Roman" w:hAnsi="Times New Roman"/>
          <w:sz w:val="28"/>
          <w:szCs w:val="28"/>
        </w:rPr>
        <w:t xml:space="preserve"> име</w:t>
      </w:r>
      <w:r w:rsidR="009C5C78">
        <w:rPr>
          <w:rFonts w:ascii="Times New Roman" w:hAnsi="Times New Roman"/>
          <w:sz w:val="28"/>
          <w:szCs w:val="28"/>
        </w:rPr>
        <w:t>я</w:t>
      </w:r>
      <w:r w:rsidR="009C5C78" w:rsidRPr="00BB5B5A">
        <w:rPr>
          <w:rFonts w:ascii="Times New Roman" w:hAnsi="Times New Roman"/>
          <w:sz w:val="28"/>
          <w:szCs w:val="28"/>
        </w:rPr>
        <w:t xml:space="preserve"> четко обозначенны</w:t>
      </w:r>
      <w:r w:rsidR="009C5C78">
        <w:rPr>
          <w:rFonts w:ascii="Times New Roman" w:hAnsi="Times New Roman"/>
          <w:sz w:val="28"/>
          <w:szCs w:val="28"/>
        </w:rPr>
        <w:t xml:space="preserve">е </w:t>
      </w:r>
      <w:r w:rsidR="009C5C78" w:rsidRPr="00BB5B5A">
        <w:rPr>
          <w:rFonts w:ascii="Times New Roman" w:hAnsi="Times New Roman"/>
          <w:sz w:val="28"/>
          <w:szCs w:val="28"/>
        </w:rPr>
        <w:t xml:space="preserve"> государственны</w:t>
      </w:r>
      <w:r w:rsidR="009C5C78">
        <w:rPr>
          <w:rFonts w:ascii="Times New Roman" w:hAnsi="Times New Roman"/>
          <w:sz w:val="28"/>
          <w:szCs w:val="28"/>
        </w:rPr>
        <w:t>е</w:t>
      </w:r>
      <w:r w:rsidR="009C5C78" w:rsidRPr="00BB5B5A">
        <w:rPr>
          <w:rFonts w:ascii="Times New Roman" w:hAnsi="Times New Roman"/>
          <w:sz w:val="28"/>
          <w:szCs w:val="28"/>
        </w:rPr>
        <w:t xml:space="preserve"> ориентиры по отношению к образовательной системе</w:t>
      </w:r>
      <w:r w:rsidR="009C5C78">
        <w:rPr>
          <w:rFonts w:ascii="Times New Roman" w:hAnsi="Times New Roman"/>
          <w:sz w:val="28"/>
          <w:szCs w:val="28"/>
        </w:rPr>
        <w:t xml:space="preserve">, выбрала </w:t>
      </w:r>
      <w:r w:rsidR="009C5C78" w:rsidRPr="00BB5B5A">
        <w:rPr>
          <w:rFonts w:ascii="Times New Roman" w:hAnsi="Times New Roman"/>
          <w:sz w:val="28"/>
          <w:szCs w:val="28"/>
        </w:rPr>
        <w:t>собственную линию развития</w:t>
      </w:r>
      <w:r w:rsidR="009C5C78">
        <w:rPr>
          <w:rFonts w:ascii="Times New Roman" w:hAnsi="Times New Roman"/>
          <w:sz w:val="28"/>
          <w:szCs w:val="28"/>
        </w:rPr>
        <w:t>, выстраивая уже в школе ф</w:t>
      </w:r>
      <w:r w:rsidR="009C5C78" w:rsidRPr="00937F74">
        <w:rPr>
          <w:rFonts w:ascii="Times New Roman" w:hAnsi="Times New Roman"/>
          <w:sz w:val="28"/>
          <w:szCs w:val="28"/>
        </w:rPr>
        <w:t>ундамент претворения в жизнь общенациональной идеи «Mәңгілік</w:t>
      </w:r>
      <w:proofErr w:type="gramStart"/>
      <w:r w:rsidR="009C5C78" w:rsidRPr="00937F74">
        <w:rPr>
          <w:rFonts w:ascii="Times New Roman" w:hAnsi="Times New Roman"/>
          <w:sz w:val="28"/>
          <w:szCs w:val="28"/>
        </w:rPr>
        <w:t xml:space="preserve"> Е</w:t>
      </w:r>
      <w:proofErr w:type="gramEnd"/>
      <w:r w:rsidR="009C5C78" w:rsidRPr="00937F74">
        <w:rPr>
          <w:rFonts w:ascii="Times New Roman" w:hAnsi="Times New Roman"/>
          <w:sz w:val="28"/>
          <w:szCs w:val="28"/>
        </w:rPr>
        <w:t>л»</w:t>
      </w:r>
      <w:r w:rsidR="009C5C78">
        <w:rPr>
          <w:rFonts w:ascii="Times New Roman" w:hAnsi="Times New Roman"/>
          <w:sz w:val="28"/>
          <w:szCs w:val="28"/>
        </w:rPr>
        <w:t xml:space="preserve">.  </w:t>
      </w:r>
    </w:p>
    <w:p w:rsidR="009C5C78" w:rsidRPr="00814D43" w:rsidRDefault="009C5C78" w:rsidP="009C5C78">
      <w:pPr>
        <w:pStyle w:val="10"/>
        <w:spacing w:after="0" w:line="240" w:lineRule="auto"/>
        <w:ind w:left="0" w:firstLine="454"/>
        <w:jc w:val="both"/>
        <w:rPr>
          <w:rFonts w:ascii="Times New Roman" w:hAnsi="Times New Roman"/>
          <w:sz w:val="28"/>
          <w:szCs w:val="28"/>
        </w:rPr>
      </w:pPr>
      <w:r>
        <w:rPr>
          <w:rFonts w:ascii="Times New Roman" w:hAnsi="Times New Roman"/>
          <w:sz w:val="28"/>
          <w:szCs w:val="28"/>
        </w:rPr>
        <w:t xml:space="preserve"> </w:t>
      </w:r>
      <w:r w:rsidRPr="00814D43">
        <w:rPr>
          <w:rFonts w:ascii="Times New Roman" w:hAnsi="Times New Roman"/>
          <w:sz w:val="28"/>
          <w:szCs w:val="28"/>
        </w:rPr>
        <w:t xml:space="preserve">Работая над разработкой и внедрением концепции воспитательной работы </w:t>
      </w:r>
      <w:r w:rsidRPr="00814D43">
        <w:rPr>
          <w:rFonts w:ascii="Times New Roman" w:hAnsi="Times New Roman"/>
          <w:sz w:val="28"/>
          <w:szCs w:val="28"/>
          <w:lang w:eastAsia="ar-SA"/>
        </w:rPr>
        <w:t xml:space="preserve">условиях реализации </w:t>
      </w:r>
      <w:r w:rsidRPr="00814D43">
        <w:rPr>
          <w:rFonts w:ascii="Times New Roman" w:hAnsi="Times New Roman"/>
          <w:sz w:val="28"/>
          <w:szCs w:val="28"/>
        </w:rPr>
        <w:t>Общенациональной патриотической идеи «Mәңгілік</w:t>
      </w:r>
      <w:proofErr w:type="gramStart"/>
      <w:r w:rsidRPr="00814D43">
        <w:rPr>
          <w:rFonts w:ascii="Times New Roman" w:hAnsi="Times New Roman"/>
          <w:sz w:val="28"/>
          <w:szCs w:val="28"/>
        </w:rPr>
        <w:t xml:space="preserve"> Е</w:t>
      </w:r>
      <w:proofErr w:type="gramEnd"/>
      <w:r w:rsidRPr="00814D43">
        <w:rPr>
          <w:rFonts w:ascii="Times New Roman" w:hAnsi="Times New Roman"/>
          <w:sz w:val="28"/>
          <w:szCs w:val="28"/>
        </w:rPr>
        <w:t xml:space="preserve">л», перед педагогическим коллективом были поставлены и решались следующие задачи: </w:t>
      </w:r>
    </w:p>
    <w:p w:rsidR="009C5C78" w:rsidRPr="00814D43" w:rsidRDefault="006C3724" w:rsidP="009C5C78">
      <w:pPr>
        <w:pStyle w:val="10"/>
        <w:numPr>
          <w:ilvl w:val="0"/>
          <w:numId w:val="12"/>
        </w:numPr>
        <w:spacing w:after="0" w:line="240" w:lineRule="auto"/>
        <w:jc w:val="both"/>
        <w:rPr>
          <w:rFonts w:ascii="Times New Roman" w:hAnsi="Times New Roman"/>
          <w:sz w:val="28"/>
          <w:szCs w:val="28"/>
        </w:rPr>
      </w:pPr>
      <w:r>
        <w:rPr>
          <w:rFonts w:ascii="Times New Roman" w:hAnsi="Times New Roman"/>
          <w:sz w:val="28"/>
          <w:szCs w:val="28"/>
        </w:rPr>
        <w:t>Усилить  воспитательную работу</w:t>
      </w:r>
      <w:r w:rsidR="009C5C78" w:rsidRPr="00814D43">
        <w:rPr>
          <w:rFonts w:ascii="Times New Roman" w:hAnsi="Times New Roman"/>
          <w:sz w:val="28"/>
          <w:szCs w:val="28"/>
        </w:rPr>
        <w:t xml:space="preserve"> по укреплению и развитию казахстанской идентичности и единства на принципе гражданства, </w:t>
      </w:r>
      <w:r w:rsidR="009C5C78" w:rsidRPr="00814D43">
        <w:rPr>
          <w:rFonts w:ascii="Times New Roman" w:hAnsi="Times New Roman"/>
          <w:sz w:val="28"/>
          <w:szCs w:val="28"/>
        </w:rPr>
        <w:lastRenderedPageBreak/>
        <w:t>нового казахстанского патриотизма на основе ценностей Общенациональной патриотической  идеи «Mәңгілік</w:t>
      </w:r>
      <w:proofErr w:type="gramStart"/>
      <w:r w:rsidR="009C5C78" w:rsidRPr="00814D43">
        <w:rPr>
          <w:rFonts w:ascii="Times New Roman" w:hAnsi="Times New Roman"/>
          <w:sz w:val="28"/>
          <w:szCs w:val="28"/>
        </w:rPr>
        <w:t xml:space="preserve"> Е</w:t>
      </w:r>
      <w:proofErr w:type="gramEnd"/>
      <w:r w:rsidR="009C5C78" w:rsidRPr="00814D43">
        <w:rPr>
          <w:rFonts w:ascii="Times New Roman" w:hAnsi="Times New Roman"/>
          <w:sz w:val="28"/>
          <w:szCs w:val="28"/>
        </w:rPr>
        <w:t>л».</w:t>
      </w:r>
    </w:p>
    <w:p w:rsidR="009C5C78" w:rsidRPr="00814D43" w:rsidRDefault="009C5C78" w:rsidP="009C5C78">
      <w:pPr>
        <w:pStyle w:val="10"/>
        <w:numPr>
          <w:ilvl w:val="0"/>
          <w:numId w:val="12"/>
        </w:numPr>
        <w:spacing w:after="0" w:line="240" w:lineRule="auto"/>
        <w:jc w:val="both"/>
        <w:rPr>
          <w:rFonts w:ascii="Times New Roman" w:hAnsi="Times New Roman"/>
          <w:sz w:val="28"/>
          <w:szCs w:val="28"/>
        </w:rPr>
      </w:pPr>
      <w:r w:rsidRPr="00814D43">
        <w:rPr>
          <w:rFonts w:ascii="Times New Roman" w:hAnsi="Times New Roman"/>
          <w:sz w:val="28"/>
          <w:szCs w:val="28"/>
        </w:rPr>
        <w:t>Внедрить проектную деятельность  в педагогический процесс.</w:t>
      </w:r>
    </w:p>
    <w:p w:rsidR="009C5C78" w:rsidRPr="00620763" w:rsidRDefault="009C5C78" w:rsidP="00796FF5">
      <w:pPr>
        <w:pStyle w:val="10"/>
        <w:numPr>
          <w:ilvl w:val="0"/>
          <w:numId w:val="12"/>
        </w:numPr>
        <w:spacing w:after="0" w:line="240" w:lineRule="auto"/>
        <w:jc w:val="both"/>
        <w:rPr>
          <w:rFonts w:ascii="Times New Roman" w:hAnsi="Times New Roman"/>
          <w:sz w:val="28"/>
          <w:szCs w:val="28"/>
        </w:rPr>
      </w:pPr>
      <w:r w:rsidRPr="00814D43">
        <w:rPr>
          <w:rFonts w:ascii="Times New Roman" w:hAnsi="Times New Roman"/>
          <w:sz w:val="28"/>
          <w:szCs w:val="28"/>
        </w:rPr>
        <w:t xml:space="preserve">Расширить рамки кружковой работы через создание  </w:t>
      </w:r>
      <w:proofErr w:type="spellStart"/>
      <w:r w:rsidRPr="00814D43">
        <w:rPr>
          <w:rFonts w:ascii="Times New Roman" w:hAnsi="Times New Roman"/>
          <w:sz w:val="28"/>
          <w:szCs w:val="28"/>
        </w:rPr>
        <w:t>профориентационных</w:t>
      </w:r>
      <w:proofErr w:type="spellEnd"/>
      <w:r w:rsidRPr="00814D43">
        <w:rPr>
          <w:rFonts w:ascii="Times New Roman" w:hAnsi="Times New Roman"/>
          <w:sz w:val="28"/>
          <w:szCs w:val="28"/>
        </w:rPr>
        <w:t xml:space="preserve"> и </w:t>
      </w:r>
      <w:proofErr w:type="spellStart"/>
      <w:r w:rsidRPr="00814D43">
        <w:rPr>
          <w:rFonts w:ascii="Times New Roman" w:hAnsi="Times New Roman"/>
          <w:sz w:val="28"/>
          <w:szCs w:val="28"/>
        </w:rPr>
        <w:t>профориентированных</w:t>
      </w:r>
      <w:proofErr w:type="spellEnd"/>
      <w:r w:rsidRPr="00814D43">
        <w:rPr>
          <w:rFonts w:ascii="Times New Roman" w:hAnsi="Times New Roman"/>
          <w:sz w:val="28"/>
          <w:szCs w:val="28"/>
        </w:rPr>
        <w:t xml:space="preserve"> кружков.</w:t>
      </w:r>
    </w:p>
    <w:p w:rsidR="004E2B28" w:rsidRPr="006C3724" w:rsidRDefault="004E2B28" w:rsidP="006C3724">
      <w:pPr>
        <w:pStyle w:val="ae"/>
        <w:tabs>
          <w:tab w:val="left" w:pos="993"/>
        </w:tabs>
        <w:spacing w:before="0" w:beforeAutospacing="0" w:after="0" w:afterAutospacing="0"/>
        <w:ind w:firstLine="709"/>
        <w:jc w:val="both"/>
        <w:rPr>
          <w:sz w:val="28"/>
          <w:szCs w:val="28"/>
        </w:rPr>
      </w:pPr>
      <w:r w:rsidRPr="007E3134">
        <w:rPr>
          <w:sz w:val="28"/>
          <w:szCs w:val="28"/>
        </w:rPr>
        <w:t>В Послании Президента Республики Казахстан</w:t>
      </w:r>
      <w:r w:rsidRPr="007E3134">
        <w:rPr>
          <w:sz w:val="28"/>
          <w:szCs w:val="28"/>
          <w:lang w:val="kk-KZ"/>
        </w:rPr>
        <w:br/>
      </w:r>
      <w:r w:rsidRPr="007E3134">
        <w:rPr>
          <w:sz w:val="28"/>
          <w:szCs w:val="28"/>
        </w:rPr>
        <w:t>Назарбаева Н.А. народу Казахстана 2014 года «</w:t>
      </w:r>
      <w:r w:rsidRPr="007E3134">
        <w:rPr>
          <w:bCs/>
          <w:sz w:val="28"/>
          <w:szCs w:val="28"/>
        </w:rPr>
        <w:t>Казахстанский путь – 2050: Единая цель, единые интересы, единое будущее»</w:t>
      </w:r>
      <w:r>
        <w:rPr>
          <w:bCs/>
          <w:sz w:val="28"/>
          <w:szCs w:val="28"/>
        </w:rPr>
        <w:t xml:space="preserve"> была </w:t>
      </w:r>
      <w:r w:rsidRPr="007E3134">
        <w:rPr>
          <w:sz w:val="28"/>
          <w:szCs w:val="28"/>
        </w:rPr>
        <w:t xml:space="preserve">выдвинута общенациональная </w:t>
      </w:r>
      <w:r w:rsidRPr="007E3134">
        <w:rPr>
          <w:sz w:val="28"/>
          <w:szCs w:val="28"/>
          <w:lang w:val="kk-KZ"/>
        </w:rPr>
        <w:t xml:space="preserve">патриотическая </w:t>
      </w:r>
      <w:r w:rsidRPr="007E3134">
        <w:rPr>
          <w:sz w:val="28"/>
          <w:szCs w:val="28"/>
        </w:rPr>
        <w:t>идея «Мәңгілік</w:t>
      </w:r>
      <w:proofErr w:type="gramStart"/>
      <w:r w:rsidRPr="007E3134">
        <w:rPr>
          <w:sz w:val="28"/>
          <w:szCs w:val="28"/>
        </w:rPr>
        <w:t xml:space="preserve"> </w:t>
      </w:r>
      <w:r w:rsidRPr="007E3134">
        <w:rPr>
          <w:sz w:val="28"/>
          <w:szCs w:val="28"/>
          <w:lang w:val="kk-KZ"/>
        </w:rPr>
        <w:t>Е</w:t>
      </w:r>
      <w:proofErr w:type="gramEnd"/>
      <w:r w:rsidRPr="007E3134">
        <w:rPr>
          <w:sz w:val="28"/>
          <w:szCs w:val="28"/>
        </w:rPr>
        <w:t xml:space="preserve">л». </w:t>
      </w:r>
    </w:p>
    <w:p w:rsidR="004E2B28" w:rsidRPr="00D62E88" w:rsidRDefault="004E2B28" w:rsidP="004E2B28">
      <w:pPr>
        <w:pStyle w:val="ae"/>
        <w:shd w:val="clear" w:color="auto" w:fill="FFFFFF"/>
        <w:spacing w:before="0" w:beforeAutospacing="0" w:after="0" w:afterAutospacing="0"/>
        <w:jc w:val="both"/>
        <w:rPr>
          <w:sz w:val="28"/>
          <w:szCs w:val="28"/>
        </w:rPr>
      </w:pPr>
      <w:r w:rsidRPr="00D62E88">
        <w:rPr>
          <w:rStyle w:val="af3"/>
          <w:sz w:val="28"/>
          <w:szCs w:val="28"/>
        </w:rPr>
        <w:t>Семь незыблемых основ Мәңгілік</w:t>
      </w:r>
      <w:proofErr w:type="gramStart"/>
      <w:r w:rsidRPr="00D62E88">
        <w:rPr>
          <w:rStyle w:val="af3"/>
          <w:sz w:val="28"/>
          <w:szCs w:val="28"/>
        </w:rPr>
        <w:t xml:space="preserve"> Е</w:t>
      </w:r>
      <w:proofErr w:type="gramEnd"/>
      <w:r w:rsidRPr="00D62E88">
        <w:rPr>
          <w:rStyle w:val="af3"/>
          <w:sz w:val="28"/>
          <w:szCs w:val="28"/>
        </w:rPr>
        <w:t>л:</w:t>
      </w:r>
    </w:p>
    <w:p w:rsidR="004E2B28" w:rsidRPr="00D62E88" w:rsidRDefault="004E2B28" w:rsidP="004E2B28">
      <w:pPr>
        <w:pStyle w:val="ae"/>
        <w:shd w:val="clear" w:color="auto" w:fill="FFFFFF"/>
        <w:spacing w:before="0" w:beforeAutospacing="0" w:after="0" w:afterAutospacing="0"/>
        <w:jc w:val="both"/>
        <w:rPr>
          <w:sz w:val="28"/>
          <w:szCs w:val="28"/>
        </w:rPr>
      </w:pPr>
      <w:proofErr w:type="gramStart"/>
      <w:r w:rsidRPr="00D62E88">
        <w:rPr>
          <w:sz w:val="28"/>
          <w:szCs w:val="28"/>
        </w:rPr>
        <w:t>Во</w:t>
      </w:r>
      <w:proofErr w:type="gramEnd"/>
      <w:r w:rsidRPr="00D62E88">
        <w:rPr>
          <w:sz w:val="28"/>
          <w:szCs w:val="28"/>
        </w:rPr>
        <w:t xml:space="preserve"> - первых, это Независимость Казахстана и Астана.</w:t>
      </w:r>
    </w:p>
    <w:p w:rsidR="004E2B28" w:rsidRPr="00D62E88" w:rsidRDefault="004E2B28" w:rsidP="004E2B28">
      <w:pPr>
        <w:pStyle w:val="ae"/>
        <w:shd w:val="clear" w:color="auto" w:fill="FFFFFF"/>
        <w:spacing w:before="0" w:beforeAutospacing="0" w:after="0" w:afterAutospacing="0"/>
        <w:jc w:val="both"/>
        <w:rPr>
          <w:sz w:val="28"/>
          <w:szCs w:val="28"/>
        </w:rPr>
      </w:pPr>
      <w:r w:rsidRPr="00D62E88">
        <w:rPr>
          <w:sz w:val="28"/>
          <w:szCs w:val="28"/>
        </w:rPr>
        <w:t>Во - вторых, национальное единство, мир и согласие в нашем обществе.</w:t>
      </w:r>
    </w:p>
    <w:p w:rsidR="004E2B28" w:rsidRPr="00D62E88" w:rsidRDefault="004E2B28" w:rsidP="004E2B28">
      <w:pPr>
        <w:pStyle w:val="ae"/>
        <w:shd w:val="clear" w:color="auto" w:fill="FFFFFF"/>
        <w:spacing w:before="0" w:beforeAutospacing="0" w:after="0" w:afterAutospacing="0"/>
        <w:jc w:val="both"/>
        <w:rPr>
          <w:sz w:val="28"/>
          <w:szCs w:val="28"/>
        </w:rPr>
      </w:pPr>
      <w:r w:rsidRPr="00D62E88">
        <w:rPr>
          <w:sz w:val="28"/>
          <w:szCs w:val="28"/>
        </w:rPr>
        <w:t>В - третьих, это светское общество и высокая духовность.</w:t>
      </w:r>
    </w:p>
    <w:p w:rsidR="004E2B28" w:rsidRPr="00D62E88" w:rsidRDefault="004E2B28" w:rsidP="004E2B28">
      <w:pPr>
        <w:pStyle w:val="ae"/>
        <w:shd w:val="clear" w:color="auto" w:fill="FFFFFF"/>
        <w:spacing w:before="0" w:beforeAutospacing="0" w:after="0" w:afterAutospacing="0"/>
        <w:jc w:val="both"/>
        <w:rPr>
          <w:sz w:val="28"/>
          <w:szCs w:val="28"/>
        </w:rPr>
      </w:pPr>
      <w:r w:rsidRPr="00D62E88">
        <w:rPr>
          <w:sz w:val="28"/>
          <w:szCs w:val="28"/>
        </w:rPr>
        <w:t>В - четвертых, экономический рост на основе индустриализации и инноваций.</w:t>
      </w:r>
    </w:p>
    <w:p w:rsidR="004E2B28" w:rsidRPr="00D62E88" w:rsidRDefault="004E2B28" w:rsidP="004E2B28">
      <w:pPr>
        <w:pStyle w:val="ae"/>
        <w:shd w:val="clear" w:color="auto" w:fill="FFFFFF"/>
        <w:spacing w:before="0" w:beforeAutospacing="0" w:after="0" w:afterAutospacing="0"/>
        <w:jc w:val="both"/>
        <w:rPr>
          <w:sz w:val="28"/>
          <w:szCs w:val="28"/>
        </w:rPr>
      </w:pPr>
      <w:r w:rsidRPr="00D62E88">
        <w:rPr>
          <w:sz w:val="28"/>
          <w:szCs w:val="28"/>
        </w:rPr>
        <w:t>В - пятых, это Общество Всеобщего Труда.</w:t>
      </w:r>
    </w:p>
    <w:p w:rsidR="004E2B28" w:rsidRPr="00D62E88" w:rsidRDefault="004E2B28" w:rsidP="004E2B28">
      <w:pPr>
        <w:pStyle w:val="ae"/>
        <w:shd w:val="clear" w:color="auto" w:fill="FFFFFF"/>
        <w:spacing w:before="0" w:beforeAutospacing="0" w:after="0" w:afterAutospacing="0"/>
        <w:jc w:val="both"/>
        <w:rPr>
          <w:sz w:val="28"/>
          <w:szCs w:val="28"/>
        </w:rPr>
      </w:pPr>
      <w:r w:rsidRPr="00D62E88">
        <w:rPr>
          <w:sz w:val="28"/>
          <w:szCs w:val="28"/>
        </w:rPr>
        <w:t>В - шестых, общность истории, культуры и языка.</w:t>
      </w:r>
    </w:p>
    <w:p w:rsidR="004E2B28" w:rsidRPr="00D62E88" w:rsidRDefault="004E2B28" w:rsidP="004E2B28">
      <w:pPr>
        <w:pStyle w:val="ae"/>
        <w:shd w:val="clear" w:color="auto" w:fill="FFFFFF"/>
        <w:spacing w:before="0" w:beforeAutospacing="0" w:after="0" w:afterAutospacing="0"/>
        <w:jc w:val="both"/>
        <w:rPr>
          <w:sz w:val="28"/>
          <w:szCs w:val="28"/>
        </w:rPr>
      </w:pPr>
      <w:r w:rsidRPr="00D62E88">
        <w:rPr>
          <w:sz w:val="28"/>
          <w:szCs w:val="28"/>
        </w:rPr>
        <w:t>В - седьмых, это национальная безопасность и глобальное участие нашей страны в решении общемировых и региональных проблем, ЭКСПО 2017.</w:t>
      </w:r>
    </w:p>
    <w:p w:rsidR="004E2B28" w:rsidRPr="002B3165" w:rsidRDefault="004E2B28" w:rsidP="004E2B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B3165">
        <w:rPr>
          <w:rFonts w:ascii="Times New Roman" w:eastAsia="Times New Roman" w:hAnsi="Times New Roman" w:cs="Times New Roman"/>
          <w:sz w:val="28"/>
          <w:szCs w:val="28"/>
          <w:lang w:eastAsia="ru-RU"/>
        </w:rPr>
        <w:t>Национальная идея «Мәңгілі</w:t>
      </w:r>
      <w:proofErr w:type="gramStart"/>
      <w:r w:rsidRPr="002B3165">
        <w:rPr>
          <w:rFonts w:ascii="Times New Roman" w:eastAsia="Times New Roman" w:hAnsi="Times New Roman" w:cs="Times New Roman"/>
          <w:sz w:val="28"/>
          <w:szCs w:val="28"/>
          <w:lang w:eastAsia="ru-RU"/>
        </w:rPr>
        <w:t>к</w:t>
      </w:r>
      <w:proofErr w:type="gramEnd"/>
      <w:r w:rsidRPr="002B3165">
        <w:rPr>
          <w:rFonts w:ascii="Times New Roman" w:eastAsia="Times New Roman" w:hAnsi="Times New Roman" w:cs="Times New Roman"/>
          <w:sz w:val="28"/>
          <w:szCs w:val="28"/>
          <w:lang w:eastAsia="ru-RU"/>
        </w:rPr>
        <w:t xml:space="preserve"> ел» - </w:t>
      </w:r>
      <w:proofErr w:type="gramStart"/>
      <w:r w:rsidRPr="002B3165">
        <w:rPr>
          <w:rFonts w:ascii="Times New Roman" w:eastAsia="Times New Roman" w:hAnsi="Times New Roman" w:cs="Times New Roman"/>
          <w:sz w:val="28"/>
          <w:szCs w:val="28"/>
          <w:lang w:eastAsia="ru-RU"/>
        </w:rPr>
        <w:t>это</w:t>
      </w:r>
      <w:proofErr w:type="gramEnd"/>
      <w:r w:rsidRPr="002B3165">
        <w:rPr>
          <w:rFonts w:ascii="Times New Roman" w:eastAsia="Times New Roman" w:hAnsi="Times New Roman" w:cs="Times New Roman"/>
          <w:sz w:val="28"/>
          <w:szCs w:val="28"/>
          <w:lang w:eastAsia="ru-RU"/>
        </w:rPr>
        <w:t xml:space="preserve"> вектор развития казахстанского общества, которым должен руководствоваться современный учитель.</w:t>
      </w:r>
    </w:p>
    <w:p w:rsidR="004E2B28" w:rsidRPr="00DB4F04" w:rsidRDefault="004E2B28" w:rsidP="004E2B28">
      <w:pPr>
        <w:spacing w:after="0" w:line="240" w:lineRule="auto"/>
        <w:ind w:firstLine="708"/>
        <w:jc w:val="both"/>
        <w:rPr>
          <w:rFonts w:ascii="Times New Roman" w:eastAsia="Calibri" w:hAnsi="Times New Roman" w:cs="Times New Roman"/>
          <w:sz w:val="28"/>
          <w:szCs w:val="28"/>
        </w:rPr>
      </w:pPr>
      <w:r w:rsidRPr="002B3165">
        <w:rPr>
          <w:rFonts w:ascii="Times New Roman" w:eastAsia="Times New Roman" w:hAnsi="Times New Roman" w:cs="Times New Roman"/>
          <w:sz w:val="28"/>
          <w:szCs w:val="28"/>
          <w:lang w:eastAsia="ru-RU"/>
        </w:rPr>
        <w:t xml:space="preserve">Фундамент её должен быть заложен в школе. </w:t>
      </w:r>
      <w:r>
        <w:rPr>
          <w:rFonts w:ascii="Times New Roman" w:eastAsia="Times New Roman" w:hAnsi="Times New Roman" w:cs="Times New Roman"/>
          <w:sz w:val="28"/>
          <w:szCs w:val="28"/>
          <w:lang w:eastAsia="ru-RU"/>
        </w:rPr>
        <w:t>В 2015 -2016 учебном году разработана и внедрена к</w:t>
      </w:r>
      <w:r w:rsidRPr="00DB4F04">
        <w:rPr>
          <w:rFonts w:ascii="Times New Roman" w:eastAsia="Calibri" w:hAnsi="Times New Roman" w:cs="Times New Roman"/>
          <w:sz w:val="28"/>
          <w:szCs w:val="28"/>
        </w:rPr>
        <w:t xml:space="preserve">онцепция воспитательной работы </w:t>
      </w:r>
      <w:r>
        <w:rPr>
          <w:rFonts w:ascii="Times New Roman" w:hAnsi="Times New Roman"/>
          <w:sz w:val="28"/>
          <w:szCs w:val="28"/>
        </w:rPr>
        <w:t xml:space="preserve"> </w:t>
      </w:r>
      <w:r w:rsidRPr="00DB4F04">
        <w:rPr>
          <w:rFonts w:ascii="Times New Roman" w:eastAsia="Calibri" w:hAnsi="Times New Roman" w:cs="Times New Roman"/>
          <w:sz w:val="28"/>
          <w:szCs w:val="28"/>
        </w:rPr>
        <w:t>КГУ «Областная специальная школа-интернат №5 для детей с ОВР»</w:t>
      </w:r>
      <w:r>
        <w:rPr>
          <w:rFonts w:ascii="Times New Roman" w:hAnsi="Times New Roman"/>
          <w:sz w:val="28"/>
          <w:szCs w:val="28"/>
        </w:rPr>
        <w:t xml:space="preserve"> в условиях реализации общенациональной патриотической идеи </w:t>
      </w:r>
      <w:r w:rsidRPr="002B3165">
        <w:rPr>
          <w:rFonts w:ascii="Times New Roman" w:eastAsia="Times New Roman" w:hAnsi="Times New Roman" w:cs="Times New Roman"/>
          <w:sz w:val="28"/>
          <w:szCs w:val="28"/>
          <w:lang w:eastAsia="ru-RU"/>
        </w:rPr>
        <w:t>«Мәңгілі</w:t>
      </w:r>
      <w:proofErr w:type="gramStart"/>
      <w:r w:rsidRPr="002B3165">
        <w:rPr>
          <w:rFonts w:ascii="Times New Roman" w:eastAsia="Times New Roman" w:hAnsi="Times New Roman" w:cs="Times New Roman"/>
          <w:sz w:val="28"/>
          <w:szCs w:val="28"/>
          <w:lang w:eastAsia="ru-RU"/>
        </w:rPr>
        <w:t>к</w:t>
      </w:r>
      <w:proofErr w:type="gramEnd"/>
      <w:r w:rsidRPr="002B3165">
        <w:rPr>
          <w:rFonts w:ascii="Times New Roman" w:eastAsia="Times New Roman" w:hAnsi="Times New Roman" w:cs="Times New Roman"/>
          <w:sz w:val="28"/>
          <w:szCs w:val="28"/>
          <w:lang w:eastAsia="ru-RU"/>
        </w:rPr>
        <w:t xml:space="preserve"> ел»</w:t>
      </w:r>
      <w:r>
        <w:rPr>
          <w:rFonts w:ascii="Times New Roman" w:eastAsia="Times New Roman" w:hAnsi="Times New Roman" w:cs="Times New Roman"/>
          <w:sz w:val="28"/>
          <w:szCs w:val="28"/>
          <w:lang w:eastAsia="ru-RU"/>
        </w:rPr>
        <w:t>.</w:t>
      </w:r>
    </w:p>
    <w:p w:rsidR="004E2B28" w:rsidRPr="002B3165" w:rsidRDefault="004E2B28" w:rsidP="004E2B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B3165">
        <w:rPr>
          <w:rFonts w:ascii="Times New Roman" w:eastAsia="Times New Roman" w:hAnsi="Times New Roman" w:cs="Times New Roman"/>
          <w:sz w:val="28"/>
          <w:szCs w:val="28"/>
          <w:lang w:eastAsia="ru-RU"/>
        </w:rPr>
        <w:t>В рамках реализации этой идеи целенаправленно ве</w:t>
      </w:r>
      <w:r>
        <w:rPr>
          <w:rFonts w:ascii="Times New Roman" w:eastAsia="Times New Roman" w:hAnsi="Times New Roman" w:cs="Times New Roman"/>
          <w:sz w:val="28"/>
          <w:szCs w:val="28"/>
          <w:lang w:eastAsia="ru-RU"/>
        </w:rPr>
        <w:t>лась</w:t>
      </w:r>
      <w:r w:rsidRPr="002B3165">
        <w:rPr>
          <w:rFonts w:ascii="Times New Roman" w:eastAsia="Times New Roman" w:hAnsi="Times New Roman" w:cs="Times New Roman"/>
          <w:sz w:val="28"/>
          <w:szCs w:val="28"/>
          <w:lang w:eastAsia="ru-RU"/>
        </w:rPr>
        <w:t xml:space="preserve"> воспитательн</w:t>
      </w:r>
      <w:r>
        <w:rPr>
          <w:rFonts w:ascii="Times New Roman" w:eastAsia="Times New Roman" w:hAnsi="Times New Roman" w:cs="Times New Roman"/>
          <w:sz w:val="28"/>
          <w:szCs w:val="28"/>
          <w:lang w:eastAsia="ru-RU"/>
        </w:rPr>
        <w:t xml:space="preserve">ая  и образовательная </w:t>
      </w:r>
      <w:r w:rsidRPr="002B3165">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а</w:t>
      </w:r>
      <w:r w:rsidRPr="002B3165">
        <w:rPr>
          <w:rFonts w:ascii="Times New Roman" w:eastAsia="Times New Roman" w:hAnsi="Times New Roman" w:cs="Times New Roman"/>
          <w:sz w:val="28"/>
          <w:szCs w:val="28"/>
          <w:lang w:eastAsia="ru-RU"/>
        </w:rPr>
        <w:t xml:space="preserve"> в школе</w:t>
      </w:r>
      <w:r>
        <w:rPr>
          <w:rFonts w:ascii="Times New Roman" w:eastAsia="Times New Roman" w:hAnsi="Times New Roman" w:cs="Times New Roman"/>
          <w:sz w:val="28"/>
          <w:szCs w:val="28"/>
          <w:lang w:eastAsia="ru-RU"/>
        </w:rPr>
        <w:t xml:space="preserve"> - интернате</w:t>
      </w:r>
      <w:r w:rsidRPr="002B3165">
        <w:rPr>
          <w:rFonts w:ascii="Times New Roman" w:eastAsia="Times New Roman" w:hAnsi="Times New Roman" w:cs="Times New Roman"/>
          <w:sz w:val="28"/>
          <w:szCs w:val="28"/>
          <w:lang w:eastAsia="ru-RU"/>
        </w:rPr>
        <w:t xml:space="preserve">. Изучение предметов </w:t>
      </w:r>
      <w:r>
        <w:rPr>
          <w:rFonts w:ascii="Times New Roman" w:eastAsia="Times New Roman" w:hAnsi="Times New Roman" w:cs="Times New Roman"/>
          <w:sz w:val="28"/>
          <w:szCs w:val="28"/>
          <w:lang w:eastAsia="ru-RU"/>
        </w:rPr>
        <w:t>было</w:t>
      </w:r>
      <w:r w:rsidRPr="002B3165">
        <w:rPr>
          <w:rFonts w:ascii="Times New Roman" w:eastAsia="Times New Roman" w:hAnsi="Times New Roman" w:cs="Times New Roman"/>
          <w:sz w:val="28"/>
          <w:szCs w:val="28"/>
          <w:lang w:eastAsia="ru-RU"/>
        </w:rPr>
        <w:t xml:space="preserve"> направленно на формирование духовно - нравственных качеств и патриотических чувств, гражданской ответственности учащихся, развитие национального самосознания и толерантности, укрепление светских ценностей и формирование осознанного неприятия молодёжью идеи терроризма и экстремизма, умения общаться в условиях </w:t>
      </w:r>
      <w:proofErr w:type="spellStart"/>
      <w:r w:rsidRPr="002B3165">
        <w:rPr>
          <w:rFonts w:ascii="Times New Roman" w:eastAsia="Times New Roman" w:hAnsi="Times New Roman" w:cs="Times New Roman"/>
          <w:sz w:val="28"/>
          <w:szCs w:val="28"/>
          <w:lang w:eastAsia="ru-RU"/>
        </w:rPr>
        <w:t>полиэтнического</w:t>
      </w:r>
      <w:proofErr w:type="spellEnd"/>
      <w:r w:rsidRPr="002B3165">
        <w:rPr>
          <w:rFonts w:ascii="Times New Roman" w:eastAsia="Times New Roman" w:hAnsi="Times New Roman" w:cs="Times New Roman"/>
          <w:sz w:val="28"/>
          <w:szCs w:val="28"/>
          <w:lang w:eastAsia="ru-RU"/>
        </w:rPr>
        <w:t xml:space="preserve"> Казахстана.</w:t>
      </w:r>
    </w:p>
    <w:p w:rsidR="004E2B28" w:rsidRPr="007E3134" w:rsidRDefault="004E2B28" w:rsidP="004E2B28">
      <w:pPr>
        <w:shd w:val="clear" w:color="auto" w:fill="FFFFFF"/>
        <w:spacing w:after="0" w:line="240" w:lineRule="auto"/>
        <w:ind w:firstLine="708"/>
        <w:jc w:val="both"/>
        <w:rPr>
          <w:rFonts w:ascii="Times New Roman" w:hAnsi="Times New Roman" w:cs="Times New Roman"/>
          <w:sz w:val="28"/>
          <w:szCs w:val="28"/>
        </w:rPr>
      </w:pPr>
      <w:r w:rsidRPr="002B3165">
        <w:rPr>
          <w:rFonts w:ascii="Times New Roman" w:eastAsia="Times New Roman" w:hAnsi="Times New Roman" w:cs="Times New Roman"/>
          <w:sz w:val="28"/>
          <w:szCs w:val="28"/>
          <w:lang w:eastAsia="ru-RU"/>
        </w:rPr>
        <w:t xml:space="preserve">Педагогические усилия </w:t>
      </w:r>
      <w:r>
        <w:rPr>
          <w:rFonts w:ascii="Times New Roman" w:eastAsia="Times New Roman" w:hAnsi="Times New Roman" w:cs="Times New Roman"/>
          <w:sz w:val="28"/>
          <w:szCs w:val="28"/>
          <w:lang w:eastAsia="ru-RU"/>
        </w:rPr>
        <w:t>были</w:t>
      </w:r>
      <w:r w:rsidRPr="002B3165">
        <w:rPr>
          <w:rFonts w:ascii="Times New Roman" w:eastAsia="Times New Roman" w:hAnsi="Times New Roman" w:cs="Times New Roman"/>
          <w:sz w:val="28"/>
          <w:szCs w:val="28"/>
          <w:lang w:eastAsia="ru-RU"/>
        </w:rPr>
        <w:t xml:space="preserve"> направлены на то, чтобы вырастить человека творческого и талантливого, любящего родных и близких, свой народ, свою Родину, настоящего гражданина своей страны. Для достижения эффективности</w:t>
      </w:r>
      <w:r>
        <w:rPr>
          <w:rFonts w:ascii="Times New Roman" w:eastAsia="Times New Roman" w:hAnsi="Times New Roman" w:cs="Times New Roman"/>
          <w:sz w:val="28"/>
          <w:szCs w:val="28"/>
          <w:lang w:eastAsia="ru-RU"/>
        </w:rPr>
        <w:t xml:space="preserve"> этой работы</w:t>
      </w:r>
      <w:r w:rsidRPr="002B3165">
        <w:rPr>
          <w:rFonts w:ascii="Times New Roman" w:eastAsia="Times New Roman" w:hAnsi="Times New Roman" w:cs="Times New Roman"/>
          <w:sz w:val="28"/>
          <w:szCs w:val="28"/>
          <w:lang w:eastAsia="ru-RU"/>
        </w:rPr>
        <w:t xml:space="preserve"> необходимо </w:t>
      </w:r>
      <w:r>
        <w:rPr>
          <w:rFonts w:ascii="Times New Roman" w:eastAsia="Times New Roman" w:hAnsi="Times New Roman" w:cs="Times New Roman"/>
          <w:sz w:val="28"/>
          <w:szCs w:val="28"/>
          <w:lang w:eastAsia="ru-RU"/>
        </w:rPr>
        <w:t>было в</w:t>
      </w:r>
      <w:r w:rsidRPr="007E3134">
        <w:rPr>
          <w:rFonts w:ascii="Times New Roman" w:hAnsi="Times New Roman" w:cs="Times New Roman"/>
          <w:sz w:val="28"/>
          <w:szCs w:val="28"/>
        </w:rPr>
        <w:t>недрение ценностей общенациональной патриотической идеи «Мәңгілік</w:t>
      </w:r>
      <w:proofErr w:type="gramStart"/>
      <w:r w:rsidRPr="007E3134">
        <w:rPr>
          <w:rFonts w:ascii="Times New Roman" w:hAnsi="Times New Roman" w:cs="Times New Roman"/>
          <w:sz w:val="28"/>
          <w:szCs w:val="28"/>
        </w:rPr>
        <w:t xml:space="preserve"> </w:t>
      </w:r>
      <w:r w:rsidRPr="007E3134">
        <w:rPr>
          <w:rFonts w:ascii="Times New Roman" w:hAnsi="Times New Roman" w:cs="Times New Roman"/>
          <w:sz w:val="28"/>
          <w:szCs w:val="28"/>
          <w:lang w:val="kk-KZ"/>
        </w:rPr>
        <w:t>Е</w:t>
      </w:r>
      <w:proofErr w:type="gramEnd"/>
      <w:r w:rsidRPr="007E3134">
        <w:rPr>
          <w:rFonts w:ascii="Times New Roman" w:hAnsi="Times New Roman" w:cs="Times New Roman"/>
          <w:sz w:val="28"/>
          <w:szCs w:val="28"/>
        </w:rPr>
        <w:t>л» в план воспитательной работы</w:t>
      </w:r>
      <w:r>
        <w:rPr>
          <w:rFonts w:ascii="Times New Roman" w:hAnsi="Times New Roman" w:cs="Times New Roman"/>
          <w:sz w:val="28"/>
          <w:szCs w:val="28"/>
        </w:rPr>
        <w:t>, которое</w:t>
      </w:r>
      <w:r w:rsidR="006C3724">
        <w:rPr>
          <w:rFonts w:ascii="Times New Roman" w:hAnsi="Times New Roman" w:cs="Times New Roman"/>
          <w:sz w:val="28"/>
          <w:szCs w:val="28"/>
        </w:rPr>
        <w:t xml:space="preserve">  позволит</w:t>
      </w:r>
      <w:r w:rsidRPr="007E3134">
        <w:rPr>
          <w:rFonts w:ascii="Times New Roman" w:hAnsi="Times New Roman" w:cs="Times New Roman"/>
          <w:sz w:val="28"/>
          <w:szCs w:val="28"/>
        </w:rPr>
        <w:t xml:space="preserve">  воспитывать подрастающее поколение в духе нового казахстанского патриотизма</w:t>
      </w:r>
      <w:r>
        <w:rPr>
          <w:rFonts w:ascii="Times New Roman" w:hAnsi="Times New Roman" w:cs="Times New Roman"/>
          <w:sz w:val="28"/>
          <w:szCs w:val="28"/>
        </w:rPr>
        <w:t xml:space="preserve">. </w:t>
      </w:r>
    </w:p>
    <w:p w:rsidR="004E2B28" w:rsidRPr="007E3134" w:rsidRDefault="00F2493E" w:rsidP="004E2B2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E2B28" w:rsidRPr="007E3134">
        <w:rPr>
          <w:rFonts w:ascii="Times New Roman" w:hAnsi="Times New Roman" w:cs="Times New Roman"/>
          <w:b/>
          <w:sz w:val="28"/>
          <w:szCs w:val="28"/>
        </w:rPr>
        <w:t xml:space="preserve"> </w:t>
      </w:r>
      <w:r w:rsidR="004E2B28">
        <w:rPr>
          <w:rFonts w:ascii="Times New Roman" w:hAnsi="Times New Roman" w:cs="Times New Roman"/>
          <w:sz w:val="28"/>
          <w:szCs w:val="28"/>
        </w:rPr>
        <w:t>Ч</w:t>
      </w:r>
      <w:r w:rsidR="004E2B28" w:rsidRPr="007E3134">
        <w:rPr>
          <w:rFonts w:ascii="Times New Roman" w:hAnsi="Times New Roman" w:cs="Times New Roman"/>
          <w:sz w:val="28"/>
          <w:szCs w:val="28"/>
        </w:rPr>
        <w:t>тобы воспитанник школы – интернат</w:t>
      </w:r>
      <w:r w:rsidR="004E2B28">
        <w:rPr>
          <w:rFonts w:ascii="Times New Roman" w:hAnsi="Times New Roman" w:cs="Times New Roman"/>
          <w:sz w:val="28"/>
          <w:szCs w:val="28"/>
        </w:rPr>
        <w:t>а</w:t>
      </w:r>
      <w:r w:rsidR="004E2B28" w:rsidRPr="007E3134">
        <w:rPr>
          <w:rFonts w:ascii="Times New Roman" w:hAnsi="Times New Roman" w:cs="Times New Roman"/>
          <w:sz w:val="28"/>
          <w:szCs w:val="28"/>
        </w:rPr>
        <w:t xml:space="preserve">  являлся центральной фигурой, а его деятельность приобрела активный, познавательный характер</w:t>
      </w:r>
      <w:r w:rsidR="004E2B28">
        <w:rPr>
          <w:rFonts w:ascii="Times New Roman" w:hAnsi="Times New Roman" w:cs="Times New Roman"/>
          <w:sz w:val="28"/>
          <w:szCs w:val="28"/>
        </w:rPr>
        <w:t>,</w:t>
      </w:r>
      <w:r w:rsidR="004E2B28" w:rsidRPr="007E3134">
        <w:rPr>
          <w:rFonts w:ascii="Times New Roman" w:hAnsi="Times New Roman" w:cs="Times New Roman"/>
          <w:sz w:val="28"/>
          <w:szCs w:val="28"/>
        </w:rPr>
        <w:t xml:space="preserve"> целью </w:t>
      </w:r>
      <w:r w:rsidR="004E2B28">
        <w:rPr>
          <w:rFonts w:ascii="Times New Roman" w:hAnsi="Times New Roman" w:cs="Times New Roman"/>
          <w:sz w:val="28"/>
          <w:szCs w:val="28"/>
        </w:rPr>
        <w:t>системы</w:t>
      </w:r>
      <w:r w:rsidR="004E2B28" w:rsidRPr="007E3134">
        <w:rPr>
          <w:rFonts w:ascii="Times New Roman" w:hAnsi="Times New Roman" w:cs="Times New Roman"/>
          <w:sz w:val="28"/>
          <w:szCs w:val="28"/>
        </w:rPr>
        <w:t xml:space="preserve"> воспитательной работы </w:t>
      </w:r>
      <w:r w:rsidR="004E2B28">
        <w:rPr>
          <w:rFonts w:ascii="Times New Roman" w:hAnsi="Times New Roman" w:cs="Times New Roman"/>
          <w:sz w:val="28"/>
          <w:szCs w:val="28"/>
        </w:rPr>
        <w:t xml:space="preserve">стало </w:t>
      </w:r>
      <w:r w:rsidR="004E2B28" w:rsidRPr="007E3134">
        <w:rPr>
          <w:rFonts w:ascii="Times New Roman" w:eastAsia="Times New Roman" w:hAnsi="Times New Roman" w:cs="Times New Roman"/>
          <w:bCs/>
          <w:color w:val="000000"/>
          <w:sz w:val="28"/>
          <w:szCs w:val="28"/>
          <w:lang w:eastAsia="ru-RU"/>
        </w:rPr>
        <w:t>усиление эффективности воспитания учащихся путем создания необходимых условий для формирования у</w:t>
      </w:r>
      <w:r w:rsidR="004E2B28">
        <w:rPr>
          <w:rFonts w:ascii="Times New Roman" w:eastAsia="Times New Roman" w:hAnsi="Times New Roman" w:cs="Times New Roman"/>
          <w:bCs/>
          <w:color w:val="000000"/>
          <w:sz w:val="28"/>
          <w:szCs w:val="28"/>
          <w:lang w:eastAsia="ru-RU"/>
        </w:rPr>
        <w:t xml:space="preserve"> них</w:t>
      </w:r>
      <w:r w:rsidR="004E2B28" w:rsidRPr="007E3134">
        <w:rPr>
          <w:rFonts w:ascii="Times New Roman" w:eastAsia="Times New Roman" w:hAnsi="Times New Roman" w:cs="Times New Roman"/>
          <w:bCs/>
          <w:color w:val="000000"/>
          <w:sz w:val="28"/>
          <w:szCs w:val="28"/>
          <w:lang w:eastAsia="ru-RU"/>
        </w:rPr>
        <w:t xml:space="preserve"> </w:t>
      </w:r>
      <w:r w:rsidR="004E2B28" w:rsidRPr="007E3134">
        <w:rPr>
          <w:rFonts w:ascii="Times New Roman" w:eastAsia="Times New Roman" w:hAnsi="Times New Roman" w:cs="Times New Roman"/>
          <w:bCs/>
          <w:color w:val="000000"/>
          <w:sz w:val="28"/>
          <w:szCs w:val="28"/>
          <w:lang w:eastAsia="ru-RU"/>
        </w:rPr>
        <w:lastRenderedPageBreak/>
        <w:t>высокого патриотического сознания</w:t>
      </w:r>
      <w:r w:rsidR="004E2B28" w:rsidRPr="007E3134">
        <w:rPr>
          <w:rFonts w:ascii="Times New Roman" w:hAnsi="Times New Roman" w:cs="Times New Roman"/>
          <w:sz w:val="28"/>
          <w:szCs w:val="28"/>
        </w:rPr>
        <w:t xml:space="preserve">, </w:t>
      </w:r>
      <w:r w:rsidR="004E2B28" w:rsidRPr="007E3134">
        <w:rPr>
          <w:rFonts w:ascii="Times New Roman" w:eastAsia="Times New Roman" w:hAnsi="Times New Roman" w:cs="Times New Roman"/>
          <w:bCs/>
          <w:color w:val="000000"/>
          <w:sz w:val="28"/>
          <w:szCs w:val="28"/>
          <w:lang w:eastAsia="ru-RU"/>
        </w:rPr>
        <w:t>воспитани</w:t>
      </w:r>
      <w:r w:rsidR="004E2B28">
        <w:rPr>
          <w:rFonts w:ascii="Times New Roman" w:eastAsia="Times New Roman" w:hAnsi="Times New Roman" w:cs="Times New Roman"/>
          <w:bCs/>
          <w:color w:val="000000"/>
          <w:sz w:val="28"/>
          <w:szCs w:val="28"/>
          <w:lang w:eastAsia="ru-RU"/>
        </w:rPr>
        <w:t>я</w:t>
      </w:r>
      <w:r w:rsidR="004E2B28" w:rsidRPr="007E3134">
        <w:rPr>
          <w:rFonts w:ascii="Times New Roman" w:eastAsia="Times New Roman" w:hAnsi="Times New Roman" w:cs="Times New Roman"/>
          <w:bCs/>
          <w:color w:val="000000"/>
          <w:sz w:val="28"/>
          <w:szCs w:val="28"/>
          <w:lang w:eastAsia="ru-RU"/>
        </w:rPr>
        <w:t xml:space="preserve"> готовности к выполнению гражданского долга и конституционных обязанностей, а также  профессионально-личностно</w:t>
      </w:r>
      <w:r w:rsidR="004E2B28">
        <w:rPr>
          <w:rFonts w:ascii="Times New Roman" w:eastAsia="Times New Roman" w:hAnsi="Times New Roman" w:cs="Times New Roman"/>
          <w:bCs/>
          <w:color w:val="000000"/>
          <w:sz w:val="28"/>
          <w:szCs w:val="28"/>
          <w:lang w:eastAsia="ru-RU"/>
        </w:rPr>
        <w:t>е</w:t>
      </w:r>
      <w:r w:rsidR="004E2B28" w:rsidRPr="007E3134">
        <w:rPr>
          <w:rFonts w:ascii="Times New Roman" w:eastAsia="Times New Roman" w:hAnsi="Times New Roman" w:cs="Times New Roman"/>
          <w:bCs/>
          <w:color w:val="000000"/>
          <w:sz w:val="28"/>
          <w:szCs w:val="28"/>
          <w:lang w:eastAsia="ru-RU"/>
        </w:rPr>
        <w:t xml:space="preserve"> становлени</w:t>
      </w:r>
      <w:r w:rsidR="004E2B28">
        <w:rPr>
          <w:rFonts w:ascii="Times New Roman" w:eastAsia="Times New Roman" w:hAnsi="Times New Roman" w:cs="Times New Roman"/>
          <w:bCs/>
          <w:color w:val="000000"/>
          <w:sz w:val="28"/>
          <w:szCs w:val="28"/>
          <w:lang w:eastAsia="ru-RU"/>
        </w:rPr>
        <w:t>е</w:t>
      </w:r>
      <w:r w:rsidR="004E2B28" w:rsidRPr="007E3134">
        <w:rPr>
          <w:rFonts w:ascii="Times New Roman" w:eastAsia="Times New Roman" w:hAnsi="Times New Roman" w:cs="Times New Roman"/>
          <w:bCs/>
          <w:color w:val="000000"/>
          <w:sz w:val="28"/>
          <w:szCs w:val="28"/>
          <w:lang w:eastAsia="ru-RU"/>
        </w:rPr>
        <w:t xml:space="preserve"> будущих специалистов. </w:t>
      </w:r>
    </w:p>
    <w:p w:rsidR="004E2B28" w:rsidRPr="007E3134" w:rsidRDefault="00F2493E" w:rsidP="004E2B28">
      <w:pPr>
        <w:spacing w:after="0" w:line="240" w:lineRule="auto"/>
        <w:jc w:val="both"/>
        <w:rPr>
          <w:rFonts w:ascii="Times New Roman" w:eastAsia="Times New Roman" w:hAnsi="Times New Roman" w:cs="Times New Roman"/>
          <w:bCs/>
          <w:color w:val="000000"/>
          <w:sz w:val="28"/>
          <w:szCs w:val="28"/>
          <w:lang w:eastAsia="ru-RU"/>
        </w:rPr>
      </w:pPr>
      <w:r>
        <w:rPr>
          <w:rFonts w:ascii="Times New Roman" w:hAnsi="Times New Roman" w:cs="Times New Roman"/>
          <w:b/>
          <w:sz w:val="28"/>
          <w:szCs w:val="28"/>
        </w:rPr>
        <w:t xml:space="preserve">          </w:t>
      </w:r>
      <w:r w:rsidR="004E2B28" w:rsidRPr="007E3134">
        <w:rPr>
          <w:rFonts w:ascii="Times New Roman" w:hAnsi="Times New Roman" w:cs="Times New Roman"/>
          <w:sz w:val="28"/>
          <w:szCs w:val="28"/>
        </w:rPr>
        <w:t>Для реализации поставленной цели были сформулированы  следующие задачи:</w:t>
      </w:r>
    </w:p>
    <w:p w:rsidR="004E2B28" w:rsidRDefault="004E2B28" w:rsidP="004E2B28">
      <w:pPr>
        <w:spacing w:after="0" w:line="240" w:lineRule="auto"/>
        <w:jc w:val="both"/>
        <w:rPr>
          <w:rFonts w:ascii="Times New Roman" w:eastAsia="Times New Roman" w:hAnsi="Times New Roman" w:cs="Times New Roman"/>
          <w:bCs/>
          <w:sz w:val="28"/>
          <w:szCs w:val="28"/>
          <w:lang w:eastAsia="ru-RU"/>
        </w:rPr>
      </w:pPr>
      <w:r w:rsidRPr="007E3134">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
          <w:bCs/>
          <w:color w:val="000000"/>
          <w:sz w:val="28"/>
          <w:szCs w:val="28"/>
          <w:lang w:eastAsia="ru-RU"/>
        </w:rPr>
        <w:t>:</w:t>
      </w:r>
      <w:r w:rsidRPr="007E3134">
        <w:rPr>
          <w:rFonts w:ascii="Times New Roman" w:eastAsia="Times New Roman" w:hAnsi="Times New Roman" w:cs="Times New Roman"/>
          <w:bCs/>
          <w:color w:val="000000"/>
          <w:sz w:val="28"/>
          <w:szCs w:val="28"/>
          <w:lang w:eastAsia="ru-RU"/>
        </w:rPr>
        <w:br/>
      </w:r>
      <w:r w:rsidRPr="007E3134">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 xml:space="preserve">Создать систему воспитательной работы по укреплению и развитию казахстанской идентичности и единства на принципе гражданства, нового казахстанского патриотизма на основе ценностей Общенациональной патриотической идеи </w:t>
      </w:r>
      <w:r w:rsidRPr="007E3134">
        <w:rPr>
          <w:rFonts w:ascii="Times New Roman" w:eastAsia="Times New Roman" w:hAnsi="Times New Roman" w:cs="Times New Roman"/>
          <w:bCs/>
          <w:sz w:val="28"/>
          <w:szCs w:val="28"/>
          <w:lang w:eastAsia="ru-RU"/>
        </w:rPr>
        <w:t>«</w:t>
      </w:r>
      <w:r w:rsidRPr="007E3134">
        <w:rPr>
          <w:rFonts w:ascii="Times New Roman" w:hAnsi="Times New Roman" w:cs="Times New Roman"/>
          <w:sz w:val="28"/>
          <w:szCs w:val="28"/>
          <w:lang w:val="kk-KZ"/>
        </w:rPr>
        <w:t>Мәңгілік</w:t>
      </w:r>
      <w:proofErr w:type="gramStart"/>
      <w:r w:rsidRPr="007E3134">
        <w:rPr>
          <w:rFonts w:ascii="Times New Roman" w:hAnsi="Times New Roman" w:cs="Times New Roman"/>
          <w:sz w:val="28"/>
          <w:szCs w:val="28"/>
          <w:lang w:val="kk-KZ"/>
        </w:rPr>
        <w:t xml:space="preserve"> Е</w:t>
      </w:r>
      <w:proofErr w:type="gramEnd"/>
      <w:r w:rsidRPr="007E3134">
        <w:rPr>
          <w:rFonts w:ascii="Times New Roman" w:hAnsi="Times New Roman" w:cs="Times New Roman"/>
          <w:sz w:val="28"/>
          <w:szCs w:val="28"/>
          <w:lang w:val="kk-KZ"/>
        </w:rPr>
        <w:t>л».</w:t>
      </w:r>
    </w:p>
    <w:p w:rsidR="004E2B28" w:rsidRDefault="004E2B28" w:rsidP="004E2B2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Внедрить проектную деятельность в педагогический процесс.</w:t>
      </w:r>
    </w:p>
    <w:p w:rsidR="004E2B28" w:rsidRDefault="004E2B28" w:rsidP="004E2B2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Расширить рамки кружковой работы через создание </w:t>
      </w:r>
      <w:proofErr w:type="spellStart"/>
      <w:r>
        <w:rPr>
          <w:rFonts w:ascii="Times New Roman" w:eastAsia="Times New Roman" w:hAnsi="Times New Roman" w:cs="Times New Roman"/>
          <w:bCs/>
          <w:sz w:val="28"/>
          <w:szCs w:val="28"/>
          <w:lang w:eastAsia="ru-RU"/>
        </w:rPr>
        <w:t>профориентационных</w:t>
      </w:r>
      <w:proofErr w:type="spellEnd"/>
      <w:r>
        <w:rPr>
          <w:rFonts w:ascii="Times New Roman" w:eastAsia="Times New Roman" w:hAnsi="Times New Roman" w:cs="Times New Roman"/>
          <w:bCs/>
          <w:sz w:val="28"/>
          <w:szCs w:val="28"/>
          <w:lang w:eastAsia="ru-RU"/>
        </w:rPr>
        <w:t xml:space="preserve"> и </w:t>
      </w:r>
      <w:proofErr w:type="spellStart"/>
      <w:r>
        <w:rPr>
          <w:rFonts w:ascii="Times New Roman" w:eastAsia="Times New Roman" w:hAnsi="Times New Roman" w:cs="Times New Roman"/>
          <w:bCs/>
          <w:sz w:val="28"/>
          <w:szCs w:val="28"/>
          <w:lang w:eastAsia="ru-RU"/>
        </w:rPr>
        <w:t>профориентированных</w:t>
      </w:r>
      <w:proofErr w:type="spellEnd"/>
      <w:r>
        <w:rPr>
          <w:rFonts w:ascii="Times New Roman" w:eastAsia="Times New Roman" w:hAnsi="Times New Roman" w:cs="Times New Roman"/>
          <w:bCs/>
          <w:sz w:val="28"/>
          <w:szCs w:val="28"/>
          <w:lang w:eastAsia="ru-RU"/>
        </w:rPr>
        <w:t xml:space="preserve"> кружков.</w:t>
      </w:r>
    </w:p>
    <w:p w:rsidR="004E2B28" w:rsidRDefault="00F2493E" w:rsidP="004E2B28">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         </w:t>
      </w:r>
      <w:r w:rsidR="004E2B28" w:rsidRPr="007D0C6E">
        <w:rPr>
          <w:rFonts w:ascii="Times New Roman" w:hAnsi="Times New Roman" w:cs="Times New Roman"/>
          <w:color w:val="000000" w:themeColor="text1"/>
          <w:sz w:val="28"/>
          <w:szCs w:val="28"/>
        </w:rPr>
        <w:t>Для реализации</w:t>
      </w:r>
      <w:r w:rsidR="004E2B28">
        <w:rPr>
          <w:rFonts w:ascii="Times New Roman" w:hAnsi="Times New Roman" w:cs="Times New Roman"/>
          <w:color w:val="000000" w:themeColor="text1"/>
          <w:sz w:val="28"/>
          <w:szCs w:val="28"/>
        </w:rPr>
        <w:t xml:space="preserve"> </w:t>
      </w:r>
      <w:r w:rsidR="004E2B28">
        <w:rPr>
          <w:rFonts w:ascii="Times New Roman" w:hAnsi="Times New Roman" w:cs="Times New Roman"/>
          <w:sz w:val="28"/>
          <w:szCs w:val="28"/>
        </w:rPr>
        <w:t xml:space="preserve">задач </w:t>
      </w:r>
      <w:r w:rsidR="004E2B28">
        <w:rPr>
          <w:rFonts w:ascii="Times New Roman" w:hAnsi="Times New Roman" w:cs="Times New Roman"/>
          <w:color w:val="000000"/>
          <w:sz w:val="28"/>
          <w:szCs w:val="28"/>
          <w:shd w:val="clear" w:color="auto" w:fill="FFFFFF"/>
        </w:rPr>
        <w:t>были</w:t>
      </w:r>
      <w:r w:rsidR="004E2B28" w:rsidRPr="005D5DBF">
        <w:rPr>
          <w:rFonts w:ascii="Times New Roman" w:hAnsi="Times New Roman" w:cs="Times New Roman"/>
          <w:color w:val="000000"/>
          <w:sz w:val="28"/>
          <w:szCs w:val="28"/>
          <w:shd w:val="clear" w:color="auto" w:fill="FFFFFF"/>
        </w:rPr>
        <w:t xml:space="preserve"> выдел</w:t>
      </w:r>
      <w:r w:rsidR="004E2B28">
        <w:rPr>
          <w:rFonts w:ascii="Times New Roman" w:hAnsi="Times New Roman" w:cs="Times New Roman"/>
          <w:color w:val="000000"/>
          <w:sz w:val="28"/>
          <w:szCs w:val="28"/>
          <w:shd w:val="clear" w:color="auto" w:fill="FFFFFF"/>
        </w:rPr>
        <w:t xml:space="preserve">ены </w:t>
      </w:r>
      <w:r w:rsidR="004E2B28" w:rsidRPr="005D5DBF">
        <w:rPr>
          <w:rFonts w:ascii="Times New Roman" w:hAnsi="Times New Roman" w:cs="Times New Roman"/>
          <w:color w:val="000000"/>
          <w:sz w:val="28"/>
          <w:szCs w:val="28"/>
          <w:shd w:val="clear" w:color="auto" w:fill="FFFFFF"/>
        </w:rPr>
        <w:t xml:space="preserve">внешние и внутренние </w:t>
      </w:r>
      <w:r w:rsidR="004E2B28">
        <w:rPr>
          <w:rFonts w:ascii="Times New Roman" w:hAnsi="Times New Roman" w:cs="Times New Roman"/>
          <w:color w:val="000000"/>
          <w:sz w:val="28"/>
          <w:szCs w:val="28"/>
          <w:shd w:val="clear" w:color="auto" w:fill="FFFFFF"/>
        </w:rPr>
        <w:t xml:space="preserve">условия </w:t>
      </w:r>
      <w:r w:rsidR="004E2B28" w:rsidRPr="005D5DBF">
        <w:rPr>
          <w:rFonts w:ascii="Times New Roman" w:hAnsi="Times New Roman" w:cs="Times New Roman"/>
          <w:color w:val="000000"/>
          <w:sz w:val="28"/>
          <w:szCs w:val="28"/>
          <w:shd w:val="clear" w:color="auto" w:fill="FFFFFF"/>
        </w:rPr>
        <w:t>процесса воспитания</w:t>
      </w:r>
      <w:r w:rsidR="004E2B28">
        <w:rPr>
          <w:rFonts w:ascii="Times New Roman" w:hAnsi="Times New Roman" w:cs="Times New Roman"/>
          <w:color w:val="000000"/>
          <w:sz w:val="28"/>
          <w:szCs w:val="28"/>
          <w:shd w:val="clear" w:color="auto" w:fill="FFFFFF"/>
        </w:rPr>
        <w:t xml:space="preserve">, которые </w:t>
      </w:r>
      <w:r w:rsidR="004E2B28" w:rsidRPr="005D5DBF">
        <w:rPr>
          <w:rFonts w:ascii="Times New Roman" w:hAnsi="Times New Roman" w:cs="Times New Roman"/>
          <w:color w:val="000000"/>
          <w:sz w:val="28"/>
          <w:szCs w:val="28"/>
          <w:shd w:val="clear" w:color="auto" w:fill="FFFFFF"/>
        </w:rPr>
        <w:t xml:space="preserve">направлены на формирование личности воспитанника как сознательного </w:t>
      </w:r>
      <w:r w:rsidR="004E2B28">
        <w:rPr>
          <w:rFonts w:ascii="Times New Roman" w:hAnsi="Times New Roman" w:cs="Times New Roman"/>
          <w:color w:val="000000"/>
          <w:sz w:val="28"/>
          <w:szCs w:val="28"/>
          <w:shd w:val="clear" w:color="auto" w:fill="FFFFFF"/>
        </w:rPr>
        <w:t>казахстанского</w:t>
      </w:r>
      <w:r w:rsidR="004E2B28" w:rsidRPr="005D5DBF">
        <w:rPr>
          <w:rFonts w:ascii="Times New Roman" w:hAnsi="Times New Roman" w:cs="Times New Roman"/>
          <w:color w:val="000000"/>
          <w:sz w:val="28"/>
          <w:szCs w:val="28"/>
          <w:shd w:val="clear" w:color="auto" w:fill="FFFFFF"/>
        </w:rPr>
        <w:t xml:space="preserve"> гражданина</w:t>
      </w:r>
      <w:r w:rsidR="004E2B28">
        <w:rPr>
          <w:rFonts w:ascii="Times New Roman" w:hAnsi="Times New Roman" w:cs="Times New Roman"/>
          <w:color w:val="000000"/>
          <w:sz w:val="28"/>
          <w:szCs w:val="28"/>
          <w:shd w:val="clear" w:color="auto" w:fill="FFFFFF"/>
        </w:rPr>
        <w:t xml:space="preserve">. </w:t>
      </w:r>
    </w:p>
    <w:p w:rsidR="004E2B28" w:rsidRPr="007E3134" w:rsidRDefault="004E2B28" w:rsidP="004E2B28">
      <w:pPr>
        <w:autoSpaceDE w:val="0"/>
        <w:autoSpaceDN w:val="0"/>
        <w:adjustRightInd w:val="0"/>
        <w:spacing w:after="0" w:line="240" w:lineRule="auto"/>
        <w:ind w:firstLine="708"/>
        <w:jc w:val="both"/>
        <w:rPr>
          <w:rFonts w:ascii="Times New Roman" w:eastAsia="Times New Roman" w:hAnsi="Times New Roman" w:cs="Times New Roman"/>
          <w:bCs/>
          <w:color w:val="FF0000"/>
          <w:sz w:val="28"/>
          <w:szCs w:val="28"/>
          <w:lang w:eastAsia="ru-RU"/>
        </w:rPr>
      </w:pPr>
      <w:r>
        <w:rPr>
          <w:rFonts w:ascii="Times New Roman" w:hAnsi="Times New Roman" w:cs="Times New Roman"/>
          <w:bCs/>
          <w:sz w:val="28"/>
          <w:szCs w:val="28"/>
        </w:rPr>
        <w:t>К внутренним условиям относятся: (п</w:t>
      </w:r>
      <w:r w:rsidRPr="005D5DBF">
        <w:rPr>
          <w:rFonts w:ascii="Times New Roman" w:hAnsi="Times New Roman" w:cs="Times New Roman"/>
          <w:bCs/>
          <w:sz w:val="28"/>
          <w:szCs w:val="28"/>
        </w:rPr>
        <w:t>еред вами внутренние условия, которые влияют на</w:t>
      </w:r>
      <w:r w:rsidRPr="005D5DBF">
        <w:rPr>
          <w:rFonts w:ascii="Times New Roman" w:eastAsia="Times New Roman" w:hAnsi="Times New Roman" w:cs="Times New Roman"/>
          <w:bCs/>
          <w:sz w:val="28"/>
          <w:szCs w:val="28"/>
          <w:lang w:eastAsia="ru-RU"/>
        </w:rPr>
        <w:t xml:space="preserve"> формирование и развитие патриотического</w:t>
      </w:r>
      <w:r w:rsidRPr="007E3134">
        <w:rPr>
          <w:rFonts w:ascii="Times New Roman" w:eastAsia="Times New Roman" w:hAnsi="Times New Roman" w:cs="Times New Roman"/>
          <w:bCs/>
          <w:sz w:val="28"/>
          <w:szCs w:val="28"/>
          <w:lang w:eastAsia="ru-RU"/>
        </w:rPr>
        <w:t xml:space="preserve"> воспитания</w:t>
      </w:r>
      <w:r>
        <w:rPr>
          <w:rFonts w:ascii="Times New Roman" w:eastAsia="Times New Roman" w:hAnsi="Times New Roman" w:cs="Times New Roman"/>
          <w:bCs/>
          <w:sz w:val="28"/>
          <w:szCs w:val="28"/>
          <w:lang w:eastAsia="ru-RU"/>
        </w:rPr>
        <w:t>)</w:t>
      </w:r>
    </w:p>
    <w:p w:rsidR="00F2493E" w:rsidRDefault="00F2493E" w:rsidP="004E2B28">
      <w:pPr>
        <w:autoSpaceDE w:val="0"/>
        <w:autoSpaceDN w:val="0"/>
        <w:adjustRightInd w:val="0"/>
        <w:spacing w:after="0" w:line="240" w:lineRule="auto"/>
        <w:jc w:val="center"/>
        <w:rPr>
          <w:rFonts w:ascii="Times New Roman" w:hAnsi="Times New Roman" w:cs="Times New Roman"/>
          <w:bCs/>
          <w:sz w:val="28"/>
          <w:szCs w:val="28"/>
        </w:rPr>
      </w:pPr>
    </w:p>
    <w:p w:rsidR="004E2B28" w:rsidRPr="007E3134" w:rsidRDefault="004E2B28" w:rsidP="004E2B28">
      <w:pPr>
        <w:autoSpaceDE w:val="0"/>
        <w:autoSpaceDN w:val="0"/>
        <w:adjustRightInd w:val="0"/>
        <w:spacing w:after="0" w:line="240" w:lineRule="auto"/>
        <w:jc w:val="center"/>
        <w:rPr>
          <w:rFonts w:ascii="Times New Roman" w:hAnsi="Times New Roman" w:cs="Times New Roman"/>
          <w:bCs/>
          <w:sz w:val="28"/>
          <w:szCs w:val="28"/>
        </w:rPr>
      </w:pPr>
      <w:r w:rsidRPr="007E3134">
        <w:rPr>
          <w:rFonts w:ascii="Times New Roman" w:hAnsi="Times New Roman" w:cs="Times New Roman"/>
          <w:bCs/>
          <w:sz w:val="28"/>
          <w:szCs w:val="28"/>
        </w:rPr>
        <w:t>Внутренние условия</w:t>
      </w:r>
    </w:p>
    <w:p w:rsidR="004E2B28" w:rsidRPr="007E3134" w:rsidRDefault="004E2B28" w:rsidP="004E2B28">
      <w:pPr>
        <w:autoSpaceDE w:val="0"/>
        <w:autoSpaceDN w:val="0"/>
        <w:adjustRightInd w:val="0"/>
        <w:spacing w:after="0" w:line="240" w:lineRule="auto"/>
        <w:rPr>
          <w:rFonts w:ascii="Times New Roman" w:hAnsi="Times New Roman" w:cs="Times New Roman"/>
          <w:b/>
          <w:bCs/>
          <w:sz w:val="28"/>
          <w:szCs w:val="28"/>
        </w:rPr>
      </w:pPr>
    </w:p>
    <w:p w:rsidR="004E2B28" w:rsidRPr="007E3134" w:rsidRDefault="001E6FEB" w:rsidP="004E2B28">
      <w:pPr>
        <w:autoSpaceDE w:val="0"/>
        <w:autoSpaceDN w:val="0"/>
        <w:adjustRightInd w:val="0"/>
        <w:spacing w:after="0" w:line="240" w:lineRule="auto"/>
        <w:rPr>
          <w:rFonts w:ascii="Times New Roman" w:hAnsi="Times New Roman" w:cs="Times New Roman"/>
          <w:b/>
          <w:bCs/>
          <w:sz w:val="28"/>
          <w:szCs w:val="28"/>
        </w:rPr>
      </w:pPr>
      <w:r w:rsidRPr="001E6FEB">
        <w:rPr>
          <w:rFonts w:ascii="Times New Roman" w:hAnsi="Times New Roman" w:cs="Times New Roman"/>
          <w:bCs/>
          <w:noProof/>
          <w:sz w:val="28"/>
          <w:szCs w:val="28"/>
          <w:lang w:eastAsia="ru-RU"/>
        </w:rPr>
        <w:pict>
          <v:group id="Группа 1" o:spid="_x0000_s1027" style="position:absolute;margin-left:-68.7pt;margin-top:3.9pt;width:578.9pt;height:248.4pt;z-index:251663360" coordsize="70675,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">
            <v:shapetype id="_x0000_t202" coordsize="21600,21600" o:spt="202" path="m,l,21600r21600,l21600,xe">
              <v:stroke joinstyle="miter"/>
              <v:path gradientshapeok="t" o:connecttype="rect"/>
            </v:shapetype>
            <v:shape id="Поле 27" o:spid="_x0000_s1028" type="#_x0000_t202" style="position:absolute;top:5905;width:14001;height:57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18715D" w:rsidRPr="00C07479" w:rsidRDefault="0018715D" w:rsidP="004E2B28">
                    <w:pPr>
                      <w:autoSpaceDE w:val="0"/>
                      <w:autoSpaceDN w:val="0"/>
                      <w:adjustRightInd w:val="0"/>
                      <w:spacing w:after="0" w:line="240" w:lineRule="auto"/>
                      <w:rPr>
                        <w:rFonts w:ascii="Times New Roman" w:hAnsi="Times New Roman" w:cs="Times New Roman"/>
                        <w:sz w:val="24"/>
                        <w:szCs w:val="24"/>
                      </w:rPr>
                    </w:pPr>
                    <w:r w:rsidRPr="00C07479">
                      <w:rPr>
                        <w:rFonts w:ascii="Times New Roman" w:hAnsi="Times New Roman" w:cs="Times New Roman"/>
                        <w:sz w:val="24"/>
                        <w:szCs w:val="24"/>
                      </w:rPr>
                      <w:t>Ученическое</w:t>
                    </w:r>
                  </w:p>
                  <w:p w:rsidR="0018715D" w:rsidRPr="00C07479" w:rsidRDefault="0018715D" w:rsidP="004E2B28">
                    <w:pPr>
                      <w:autoSpaceDE w:val="0"/>
                      <w:autoSpaceDN w:val="0"/>
                      <w:adjustRightInd w:val="0"/>
                      <w:spacing w:after="0" w:line="240" w:lineRule="auto"/>
                      <w:rPr>
                        <w:rFonts w:ascii="Times New Roman" w:hAnsi="Times New Roman" w:cs="Times New Roman"/>
                        <w:sz w:val="24"/>
                        <w:szCs w:val="24"/>
                      </w:rPr>
                    </w:pPr>
                    <w:r w:rsidRPr="00C07479">
                      <w:rPr>
                        <w:rFonts w:ascii="Times New Roman" w:hAnsi="Times New Roman" w:cs="Times New Roman"/>
                        <w:sz w:val="24"/>
                        <w:szCs w:val="24"/>
                      </w:rPr>
                      <w:t>самоуправление</w:t>
                    </w:r>
                  </w:p>
                </w:txbxContent>
              </v:textbox>
            </v:shape>
            <v:shape id="Поле 26" o:spid="_x0000_s1029" type="#_x0000_t202" style="position:absolute;left:16859;top:8477;width:15621;height:11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18715D" w:rsidRPr="0022053C" w:rsidRDefault="0018715D" w:rsidP="004E2B28">
                    <w:pPr>
                      <w:autoSpaceDE w:val="0"/>
                      <w:autoSpaceDN w:val="0"/>
                      <w:adjustRightInd w:val="0"/>
                      <w:rPr>
                        <w:b/>
                        <w:bCs/>
                        <w:sz w:val="24"/>
                        <w:szCs w:val="24"/>
                      </w:rPr>
                    </w:pPr>
                    <w:r w:rsidRPr="0022053C">
                      <w:rPr>
                        <w:rFonts w:ascii="Times New Roman" w:eastAsia="Times New Roman" w:hAnsi="Times New Roman" w:cs="Times New Roman"/>
                        <w:color w:val="000000"/>
                        <w:sz w:val="24"/>
                        <w:szCs w:val="24"/>
                        <w:lang w:eastAsia="ru-RU"/>
                      </w:rPr>
                      <w:t>Детско</w:t>
                    </w:r>
                    <w:r>
                      <w:rPr>
                        <w:rFonts w:ascii="Times New Roman" w:eastAsia="Times New Roman" w:hAnsi="Times New Roman" w:cs="Times New Roman"/>
                        <w:color w:val="000000"/>
                        <w:sz w:val="24"/>
                        <w:szCs w:val="24"/>
                        <w:lang w:eastAsia="ru-RU"/>
                      </w:rPr>
                      <w:t xml:space="preserve">е </w:t>
                    </w:r>
                    <w:r w:rsidRPr="0022053C">
                      <w:rPr>
                        <w:rFonts w:ascii="Times New Roman" w:eastAsia="Times New Roman" w:hAnsi="Times New Roman" w:cs="Times New Roman"/>
                        <w:color w:val="000000"/>
                        <w:sz w:val="24"/>
                        <w:szCs w:val="24"/>
                        <w:lang w:eastAsia="ru-RU"/>
                      </w:rPr>
                      <w:t>общественно</w:t>
                    </w:r>
                    <w:r>
                      <w:rPr>
                        <w:rFonts w:ascii="Times New Roman" w:eastAsia="Times New Roman" w:hAnsi="Times New Roman" w:cs="Times New Roman"/>
                        <w:color w:val="000000"/>
                        <w:sz w:val="24"/>
                        <w:szCs w:val="24"/>
                        <w:lang w:eastAsia="ru-RU"/>
                      </w:rPr>
                      <w:t xml:space="preserve">е </w:t>
                    </w:r>
                    <w:r w:rsidRPr="0022053C">
                      <w:rPr>
                        <w:rFonts w:ascii="Times New Roman" w:eastAsia="Times New Roman" w:hAnsi="Times New Roman" w:cs="Times New Roman"/>
                        <w:color w:val="000000"/>
                        <w:sz w:val="24"/>
                        <w:szCs w:val="24"/>
                        <w:lang w:eastAsia="ru-RU"/>
                      </w:rPr>
                      <w:t>объединени</w:t>
                    </w:r>
                    <w:r>
                      <w:rPr>
                        <w:rFonts w:ascii="Times New Roman" w:eastAsia="Times New Roman" w:hAnsi="Times New Roman" w:cs="Times New Roman"/>
                        <w:color w:val="000000"/>
                        <w:sz w:val="24"/>
                        <w:szCs w:val="24"/>
                        <w:lang w:eastAsia="ru-RU"/>
                      </w:rPr>
                      <w:t>е</w:t>
                    </w:r>
                    <w:r w:rsidRPr="0022053C">
                      <w:rPr>
                        <w:rFonts w:ascii="Times New Roman" w:eastAsia="Times New Roman" w:hAnsi="Times New Roman" w:cs="Times New Roman"/>
                        <w:color w:val="000000"/>
                        <w:sz w:val="24"/>
                        <w:szCs w:val="24"/>
                        <w:lang w:eastAsia="ru-RU"/>
                      </w:rPr>
                      <w:t xml:space="preserve"> «</w:t>
                    </w:r>
                    <w:proofErr w:type="spellStart"/>
                    <w:r w:rsidRPr="0022053C">
                      <w:rPr>
                        <w:rFonts w:ascii="Times New Roman" w:eastAsia="Times New Roman" w:hAnsi="Times New Roman" w:cs="Times New Roman"/>
                        <w:color w:val="000000"/>
                        <w:sz w:val="24"/>
                        <w:szCs w:val="24"/>
                        <w:lang w:eastAsia="ru-RU"/>
                      </w:rPr>
                      <w:t>Жас</w:t>
                    </w:r>
                    <w:proofErr w:type="spellEnd"/>
                    <w:r w:rsidRPr="0022053C">
                      <w:rPr>
                        <w:rFonts w:ascii="Times New Roman" w:eastAsia="Times New Roman" w:hAnsi="Times New Roman" w:cs="Times New Roman"/>
                        <w:color w:val="000000"/>
                        <w:sz w:val="24"/>
                        <w:szCs w:val="24"/>
                        <w:lang w:eastAsia="ru-RU"/>
                      </w:rPr>
                      <w:t xml:space="preserve"> улан» и «</w:t>
                    </w:r>
                    <w:proofErr w:type="spellStart"/>
                    <w:r w:rsidRPr="0022053C">
                      <w:rPr>
                        <w:rFonts w:ascii="Times New Roman" w:eastAsia="Times New Roman" w:hAnsi="Times New Roman" w:cs="Times New Roman"/>
                        <w:color w:val="000000"/>
                        <w:sz w:val="24"/>
                        <w:szCs w:val="24"/>
                        <w:lang w:eastAsia="ru-RU"/>
                      </w:rPr>
                      <w:t>Жас</w:t>
                    </w:r>
                    <w:proofErr w:type="spellEnd"/>
                    <w:r>
                      <w:rPr>
                        <w:rFonts w:ascii="Times New Roman" w:eastAsia="Times New Roman" w:hAnsi="Times New Roman" w:cs="Times New Roman"/>
                        <w:color w:val="000000"/>
                        <w:sz w:val="24"/>
                        <w:szCs w:val="24"/>
                        <w:lang w:eastAsia="ru-RU"/>
                      </w:rPr>
                      <w:t xml:space="preserve"> </w:t>
                    </w:r>
                    <w:proofErr w:type="spellStart"/>
                    <w:r w:rsidRPr="0022053C">
                      <w:rPr>
                        <w:rFonts w:ascii="Times New Roman" w:eastAsia="Times New Roman" w:hAnsi="Times New Roman" w:cs="Times New Roman"/>
                        <w:color w:val="000000"/>
                        <w:sz w:val="24"/>
                        <w:szCs w:val="24"/>
                        <w:lang w:eastAsia="ru-RU"/>
                      </w:rPr>
                      <w:t>кыран</w:t>
                    </w:r>
                    <w:proofErr w:type="spellEnd"/>
                    <w:r w:rsidRPr="0022053C">
                      <w:rPr>
                        <w:rFonts w:ascii="Times New Roman" w:eastAsia="Times New Roman" w:hAnsi="Times New Roman" w:cs="Times New Roman"/>
                        <w:color w:val="000000"/>
                        <w:sz w:val="24"/>
                        <w:szCs w:val="24"/>
                        <w:lang w:eastAsia="ru-RU"/>
                      </w:rPr>
                      <w:t>»</w:t>
                    </w:r>
                  </w:p>
                </w:txbxContent>
              </v:textbox>
            </v:shape>
            <v:shape id="Поле 29" o:spid="_x0000_s1030" type="#_x0000_t202" style="position:absolute;left:34004;top:12382;width:14287;height:7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18715D" w:rsidRPr="00650574" w:rsidRDefault="0018715D" w:rsidP="004E2B28">
                    <w:pPr>
                      <w:autoSpaceDE w:val="0"/>
                      <w:autoSpaceDN w:val="0"/>
                      <w:adjustRightInd w:val="0"/>
                      <w:spacing w:after="0" w:line="240" w:lineRule="auto"/>
                      <w:rPr>
                        <w:rFonts w:ascii="Times New Roman" w:hAnsi="Times New Roman" w:cs="Times New Roman"/>
                        <w:sz w:val="24"/>
                        <w:szCs w:val="24"/>
                      </w:rPr>
                    </w:pPr>
                    <w:r w:rsidRPr="00650574">
                      <w:rPr>
                        <w:rFonts w:ascii="Times New Roman" w:hAnsi="Times New Roman" w:cs="Times New Roman"/>
                        <w:sz w:val="24"/>
                        <w:szCs w:val="24"/>
                      </w:rPr>
                      <w:t xml:space="preserve">Система </w:t>
                    </w:r>
                  </w:p>
                  <w:p w:rsidR="0018715D" w:rsidRPr="00650574" w:rsidRDefault="0018715D" w:rsidP="004E2B28">
                    <w:pPr>
                      <w:autoSpaceDE w:val="0"/>
                      <w:autoSpaceDN w:val="0"/>
                      <w:adjustRightInd w:val="0"/>
                      <w:spacing w:after="0" w:line="240" w:lineRule="auto"/>
                      <w:rPr>
                        <w:rFonts w:ascii="Times New Roman" w:hAnsi="Times New Roman" w:cs="Times New Roman"/>
                        <w:sz w:val="24"/>
                        <w:szCs w:val="24"/>
                      </w:rPr>
                    </w:pPr>
                    <w:r w:rsidRPr="00650574">
                      <w:rPr>
                        <w:rFonts w:ascii="Times New Roman" w:hAnsi="Times New Roman" w:cs="Times New Roman"/>
                        <w:sz w:val="24"/>
                        <w:szCs w:val="24"/>
                      </w:rPr>
                      <w:t>традиций</w:t>
                    </w:r>
                  </w:p>
                  <w:p w:rsidR="0018715D" w:rsidRPr="00650574" w:rsidRDefault="0018715D" w:rsidP="004E2B28">
                    <w:pPr>
                      <w:autoSpaceDE w:val="0"/>
                      <w:autoSpaceDN w:val="0"/>
                      <w:adjustRightInd w:val="0"/>
                      <w:spacing w:after="0" w:line="240" w:lineRule="auto"/>
                      <w:rPr>
                        <w:rFonts w:ascii="Times New Roman" w:hAnsi="Times New Roman" w:cs="Times New Roman"/>
                        <w:sz w:val="24"/>
                        <w:szCs w:val="24"/>
                      </w:rPr>
                    </w:pPr>
                    <w:r w:rsidRPr="00650574">
                      <w:rPr>
                        <w:rFonts w:ascii="Times New Roman" w:hAnsi="Times New Roman" w:cs="Times New Roman"/>
                        <w:sz w:val="24"/>
                        <w:szCs w:val="24"/>
                      </w:rPr>
                      <w:t>школы</w:t>
                    </w:r>
                    <w:r>
                      <w:rPr>
                        <w:rFonts w:ascii="Times New Roman" w:hAnsi="Times New Roman" w:cs="Times New Roman"/>
                        <w:sz w:val="24"/>
                        <w:szCs w:val="24"/>
                      </w:rPr>
                      <w:t xml:space="preserve"> - интерната</w:t>
                    </w:r>
                  </w:p>
                </w:txbxContent>
              </v:textbox>
            </v:shape>
            <v:shape id="Поле 28" o:spid="_x0000_s1031" type="#_x0000_t202" style="position:absolute;left:49244;top:5143;width:21431;height:104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18715D" w:rsidRPr="00650574" w:rsidRDefault="0018715D" w:rsidP="004E2B28">
                    <w:pPr>
                      <w:autoSpaceDE w:val="0"/>
                      <w:autoSpaceDN w:val="0"/>
                      <w:adjustRightInd w:val="0"/>
                      <w:spacing w:after="0" w:line="240" w:lineRule="auto"/>
                      <w:jc w:val="both"/>
                      <w:rPr>
                        <w:rFonts w:ascii="Times New Roman" w:hAnsi="Times New Roman" w:cs="Times New Roman"/>
                        <w:sz w:val="24"/>
                        <w:szCs w:val="24"/>
                      </w:rPr>
                    </w:pPr>
                    <w:r w:rsidRPr="00650574">
                      <w:rPr>
                        <w:rFonts w:ascii="Times New Roman" w:hAnsi="Times New Roman" w:cs="Times New Roman"/>
                        <w:sz w:val="24"/>
                        <w:szCs w:val="24"/>
                      </w:rPr>
                      <w:t xml:space="preserve">Система работы </w:t>
                    </w:r>
                    <w:proofErr w:type="gramStart"/>
                    <w:r w:rsidRPr="00650574">
                      <w:rPr>
                        <w:rFonts w:ascii="Times New Roman" w:hAnsi="Times New Roman" w:cs="Times New Roman"/>
                        <w:sz w:val="24"/>
                        <w:szCs w:val="24"/>
                      </w:rPr>
                      <w:t>классных</w:t>
                    </w:r>
                    <w:proofErr w:type="gramEnd"/>
                  </w:p>
                  <w:p w:rsidR="0018715D" w:rsidRPr="00650574" w:rsidRDefault="0018715D" w:rsidP="004E2B28">
                    <w:pPr>
                      <w:autoSpaceDE w:val="0"/>
                      <w:autoSpaceDN w:val="0"/>
                      <w:adjustRightInd w:val="0"/>
                      <w:spacing w:after="0" w:line="240" w:lineRule="auto"/>
                      <w:jc w:val="both"/>
                      <w:rPr>
                        <w:rFonts w:ascii="Times New Roman" w:hAnsi="Times New Roman" w:cs="Times New Roman"/>
                        <w:sz w:val="24"/>
                        <w:szCs w:val="24"/>
                      </w:rPr>
                    </w:pPr>
                    <w:r w:rsidRPr="00650574">
                      <w:rPr>
                        <w:rFonts w:ascii="Times New Roman" w:hAnsi="Times New Roman" w:cs="Times New Roman"/>
                        <w:sz w:val="24"/>
                        <w:szCs w:val="24"/>
                      </w:rPr>
                      <w:t xml:space="preserve">руководителей, воспитателей, </w:t>
                    </w:r>
                  </w:p>
                  <w:p w:rsidR="0018715D" w:rsidRPr="00650574" w:rsidRDefault="0018715D" w:rsidP="004E2B28">
                    <w:pPr>
                      <w:autoSpaceDE w:val="0"/>
                      <w:autoSpaceDN w:val="0"/>
                      <w:adjustRightInd w:val="0"/>
                      <w:spacing w:after="0" w:line="240" w:lineRule="auto"/>
                      <w:jc w:val="both"/>
                      <w:rPr>
                        <w:rFonts w:ascii="Times New Roman" w:hAnsi="Times New Roman" w:cs="Times New Roman"/>
                        <w:sz w:val="24"/>
                        <w:szCs w:val="24"/>
                      </w:rPr>
                    </w:pPr>
                    <w:r w:rsidRPr="00650574">
                      <w:rPr>
                        <w:rFonts w:ascii="Times New Roman" w:hAnsi="Times New Roman" w:cs="Times New Roman"/>
                        <w:sz w:val="24"/>
                        <w:szCs w:val="24"/>
                      </w:rPr>
                      <w:t>эффективность деятельности  ШМС.</w:t>
                    </w:r>
                  </w:p>
                </w:txbxContent>
              </v:textbox>
            </v:shape>
            <v:line id="Прямая соединительная линия 30" o:spid="_x0000_s1032" style="position:absolute;flip:x;visibility:visible" from="26479,1524" to="3028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Прямая соединительная линия 34" o:spid="_x0000_s1033" style="position:absolute;flip:x;visibility:visible" from="15335,666" to="25622,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Прямая соединительная линия 32" o:spid="_x0000_s1034" style="position:absolute;visibility:visible" from="44577,666" to="53244,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Прямая соединительная линия 33" o:spid="_x0000_s1035" style="position:absolute;visibility:visible" from="40862,0" to="40862,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group>
        </w:pict>
      </w:r>
    </w:p>
    <w:p w:rsidR="004E2B28" w:rsidRPr="007E3134" w:rsidRDefault="004E2B28" w:rsidP="004E2B28">
      <w:pPr>
        <w:autoSpaceDE w:val="0"/>
        <w:autoSpaceDN w:val="0"/>
        <w:adjustRightInd w:val="0"/>
        <w:spacing w:after="0" w:line="240" w:lineRule="auto"/>
        <w:rPr>
          <w:rFonts w:ascii="Times New Roman" w:hAnsi="Times New Roman" w:cs="Times New Roman"/>
          <w:b/>
          <w:bCs/>
          <w:sz w:val="28"/>
          <w:szCs w:val="28"/>
        </w:rPr>
      </w:pPr>
    </w:p>
    <w:p w:rsidR="004E2B28" w:rsidRPr="007E3134" w:rsidRDefault="004E2B28" w:rsidP="004E2B28">
      <w:pPr>
        <w:autoSpaceDE w:val="0"/>
        <w:autoSpaceDN w:val="0"/>
        <w:adjustRightInd w:val="0"/>
        <w:spacing w:after="0" w:line="240" w:lineRule="auto"/>
        <w:rPr>
          <w:rFonts w:ascii="Times New Roman" w:hAnsi="Times New Roman" w:cs="Times New Roman"/>
          <w:sz w:val="28"/>
          <w:szCs w:val="28"/>
        </w:rPr>
      </w:pPr>
    </w:p>
    <w:p w:rsidR="004E2B28" w:rsidRPr="007E3134" w:rsidRDefault="004E2B28" w:rsidP="004E2B28">
      <w:pPr>
        <w:autoSpaceDE w:val="0"/>
        <w:autoSpaceDN w:val="0"/>
        <w:adjustRightInd w:val="0"/>
        <w:spacing w:after="0" w:line="240" w:lineRule="auto"/>
        <w:rPr>
          <w:rFonts w:ascii="Times New Roman" w:hAnsi="Times New Roman" w:cs="Times New Roman"/>
          <w:b/>
          <w:bCs/>
          <w:sz w:val="28"/>
          <w:szCs w:val="28"/>
        </w:rPr>
      </w:pPr>
    </w:p>
    <w:p w:rsidR="004E2B28" w:rsidRPr="007E3134" w:rsidRDefault="004E2B28" w:rsidP="004E2B28">
      <w:pPr>
        <w:autoSpaceDE w:val="0"/>
        <w:autoSpaceDN w:val="0"/>
        <w:adjustRightInd w:val="0"/>
        <w:spacing w:after="0" w:line="240" w:lineRule="auto"/>
        <w:rPr>
          <w:rFonts w:ascii="Times New Roman" w:hAnsi="Times New Roman" w:cs="Times New Roman"/>
          <w:b/>
          <w:bCs/>
          <w:sz w:val="28"/>
          <w:szCs w:val="28"/>
        </w:rPr>
      </w:pPr>
    </w:p>
    <w:p w:rsidR="004E2B28" w:rsidRDefault="004E2B28" w:rsidP="004E2B28">
      <w:pPr>
        <w:autoSpaceDE w:val="0"/>
        <w:autoSpaceDN w:val="0"/>
        <w:adjustRightInd w:val="0"/>
        <w:spacing w:after="0" w:line="240" w:lineRule="auto"/>
        <w:ind w:firstLine="708"/>
        <w:jc w:val="both"/>
        <w:rPr>
          <w:rFonts w:ascii="Times New Roman" w:hAnsi="Times New Roman" w:cs="Times New Roman"/>
          <w:b/>
          <w:sz w:val="28"/>
          <w:szCs w:val="28"/>
        </w:rPr>
      </w:pPr>
    </w:p>
    <w:p w:rsidR="004E2B28" w:rsidRDefault="004E2B28" w:rsidP="004E2B28">
      <w:pPr>
        <w:autoSpaceDE w:val="0"/>
        <w:autoSpaceDN w:val="0"/>
        <w:adjustRightInd w:val="0"/>
        <w:spacing w:after="0" w:line="240" w:lineRule="auto"/>
        <w:ind w:firstLine="708"/>
        <w:jc w:val="both"/>
        <w:rPr>
          <w:rFonts w:ascii="Times New Roman" w:hAnsi="Times New Roman" w:cs="Times New Roman"/>
          <w:b/>
          <w:sz w:val="28"/>
          <w:szCs w:val="28"/>
        </w:rPr>
      </w:pPr>
    </w:p>
    <w:p w:rsidR="004E2B28" w:rsidRDefault="004E2B28" w:rsidP="004E2B28">
      <w:pPr>
        <w:autoSpaceDE w:val="0"/>
        <w:autoSpaceDN w:val="0"/>
        <w:adjustRightInd w:val="0"/>
        <w:spacing w:after="0" w:line="240" w:lineRule="auto"/>
        <w:ind w:firstLine="708"/>
        <w:jc w:val="both"/>
        <w:rPr>
          <w:rFonts w:ascii="Times New Roman" w:hAnsi="Times New Roman" w:cs="Times New Roman"/>
          <w:b/>
          <w:sz w:val="28"/>
          <w:szCs w:val="28"/>
        </w:rPr>
      </w:pPr>
    </w:p>
    <w:p w:rsidR="004E2B28" w:rsidRDefault="004E2B28" w:rsidP="004E2B28">
      <w:pPr>
        <w:autoSpaceDE w:val="0"/>
        <w:autoSpaceDN w:val="0"/>
        <w:adjustRightInd w:val="0"/>
        <w:spacing w:after="0" w:line="240" w:lineRule="auto"/>
        <w:ind w:firstLine="708"/>
        <w:jc w:val="both"/>
        <w:rPr>
          <w:rFonts w:ascii="Times New Roman" w:hAnsi="Times New Roman" w:cs="Times New Roman"/>
          <w:b/>
          <w:sz w:val="28"/>
          <w:szCs w:val="28"/>
        </w:rPr>
      </w:pPr>
    </w:p>
    <w:p w:rsidR="00F2493E" w:rsidRDefault="00F2493E" w:rsidP="004E2B28">
      <w:pPr>
        <w:autoSpaceDE w:val="0"/>
        <w:autoSpaceDN w:val="0"/>
        <w:adjustRightInd w:val="0"/>
        <w:spacing w:after="0" w:line="240" w:lineRule="auto"/>
        <w:ind w:firstLine="708"/>
        <w:jc w:val="both"/>
        <w:rPr>
          <w:rFonts w:ascii="Times New Roman" w:hAnsi="Times New Roman" w:cs="Times New Roman"/>
          <w:b/>
          <w:sz w:val="28"/>
          <w:szCs w:val="28"/>
        </w:rPr>
      </w:pPr>
    </w:p>
    <w:p w:rsidR="00F2493E" w:rsidRDefault="001E6FEB" w:rsidP="004E2B28">
      <w:pPr>
        <w:autoSpaceDE w:val="0"/>
        <w:autoSpaceDN w:val="0"/>
        <w:adjustRightInd w:val="0"/>
        <w:spacing w:after="0" w:line="240" w:lineRule="auto"/>
        <w:ind w:firstLine="708"/>
        <w:jc w:val="both"/>
        <w:rPr>
          <w:rFonts w:ascii="Times New Roman" w:hAnsi="Times New Roman" w:cs="Times New Roman"/>
          <w:b/>
          <w:sz w:val="28"/>
          <w:szCs w:val="28"/>
        </w:rPr>
      </w:pPr>
      <w:r w:rsidRPr="001E6FEB">
        <w:rPr>
          <w:rFonts w:ascii="Times New Roman" w:hAnsi="Times New Roman" w:cs="Times New Roman"/>
          <w:b/>
          <w:bCs/>
          <w:noProof/>
          <w:sz w:val="28"/>
          <w:szCs w:val="28"/>
          <w:lang w:eastAsia="ru-RU"/>
        </w:rPr>
        <w:pict>
          <v:rect id="Rectangle 40" o:spid="_x0000_s1063" style="position:absolute;left:0;text-align:left;margin-left:-54.4pt;margin-top:2.25pt;width:120.75pt;height:5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">
            <v:textbox>
              <w:txbxContent>
                <w:p w:rsidR="0018715D" w:rsidRPr="008B4778" w:rsidRDefault="0018715D" w:rsidP="004E2B28">
                  <w:pPr>
                    <w:rPr>
                      <w:sz w:val="24"/>
                      <w:szCs w:val="24"/>
                    </w:rPr>
                  </w:pPr>
                  <w:r w:rsidRPr="008B4778">
                    <w:rPr>
                      <w:rFonts w:ascii="Times New Roman" w:hAnsi="Times New Roman" w:cs="Times New Roman"/>
                      <w:sz w:val="24"/>
                      <w:szCs w:val="24"/>
                    </w:rPr>
                    <w:t>Школ</w:t>
                  </w:r>
                  <w:r>
                    <w:rPr>
                      <w:rFonts w:ascii="Times New Roman" w:hAnsi="Times New Roman" w:cs="Times New Roman"/>
                      <w:sz w:val="24"/>
                      <w:szCs w:val="24"/>
                    </w:rPr>
                    <w:t>а</w:t>
                  </w:r>
                  <w:r w:rsidRPr="008B4778">
                    <w:rPr>
                      <w:rFonts w:ascii="Times New Roman" w:hAnsi="Times New Roman" w:cs="Times New Roman"/>
                      <w:sz w:val="24"/>
                      <w:szCs w:val="24"/>
                    </w:rPr>
                    <w:t xml:space="preserve"> для родителей «Шаг навстречу</w:t>
                  </w:r>
                  <w:r>
                    <w:rPr>
                      <w:rFonts w:ascii="Times New Roman" w:hAnsi="Times New Roman" w:cs="Times New Roman"/>
                      <w:sz w:val="24"/>
                      <w:szCs w:val="24"/>
                    </w:rPr>
                    <w:t>»</w:t>
                  </w:r>
                </w:p>
              </w:txbxContent>
            </v:textbox>
          </v:rect>
        </w:pict>
      </w:r>
    </w:p>
    <w:p w:rsidR="00F2493E" w:rsidRDefault="00F2493E" w:rsidP="004E2B28">
      <w:pPr>
        <w:autoSpaceDE w:val="0"/>
        <w:autoSpaceDN w:val="0"/>
        <w:adjustRightInd w:val="0"/>
        <w:spacing w:after="0" w:line="240" w:lineRule="auto"/>
        <w:ind w:firstLine="708"/>
        <w:jc w:val="both"/>
        <w:rPr>
          <w:rFonts w:ascii="Times New Roman" w:hAnsi="Times New Roman" w:cs="Times New Roman"/>
          <w:b/>
          <w:sz w:val="28"/>
          <w:szCs w:val="28"/>
        </w:rPr>
      </w:pPr>
    </w:p>
    <w:p w:rsidR="00F2493E" w:rsidRDefault="00F2493E" w:rsidP="004E2B28">
      <w:pPr>
        <w:autoSpaceDE w:val="0"/>
        <w:autoSpaceDN w:val="0"/>
        <w:adjustRightInd w:val="0"/>
        <w:spacing w:after="0" w:line="240" w:lineRule="auto"/>
        <w:ind w:firstLine="708"/>
        <w:jc w:val="both"/>
        <w:rPr>
          <w:rFonts w:ascii="Times New Roman" w:hAnsi="Times New Roman" w:cs="Times New Roman"/>
          <w:b/>
          <w:sz w:val="28"/>
          <w:szCs w:val="28"/>
        </w:rPr>
      </w:pPr>
    </w:p>
    <w:p w:rsidR="00F2493E" w:rsidRDefault="00F2493E" w:rsidP="004E2B28">
      <w:pPr>
        <w:autoSpaceDE w:val="0"/>
        <w:autoSpaceDN w:val="0"/>
        <w:adjustRightInd w:val="0"/>
        <w:spacing w:after="0" w:line="240" w:lineRule="auto"/>
        <w:ind w:firstLine="708"/>
        <w:jc w:val="both"/>
        <w:rPr>
          <w:rFonts w:ascii="Times New Roman" w:hAnsi="Times New Roman" w:cs="Times New Roman"/>
          <w:b/>
          <w:sz w:val="28"/>
          <w:szCs w:val="28"/>
        </w:rPr>
      </w:pPr>
    </w:p>
    <w:p w:rsidR="00F2493E" w:rsidRDefault="00F2493E" w:rsidP="004E2B28">
      <w:pPr>
        <w:autoSpaceDE w:val="0"/>
        <w:autoSpaceDN w:val="0"/>
        <w:adjustRightInd w:val="0"/>
        <w:spacing w:after="0" w:line="240" w:lineRule="auto"/>
        <w:ind w:firstLine="708"/>
        <w:jc w:val="both"/>
        <w:rPr>
          <w:rFonts w:ascii="Times New Roman" w:hAnsi="Times New Roman" w:cs="Times New Roman"/>
          <w:b/>
          <w:sz w:val="28"/>
          <w:szCs w:val="28"/>
        </w:rPr>
      </w:pPr>
    </w:p>
    <w:p w:rsidR="00F2493E" w:rsidRDefault="00F2493E" w:rsidP="00F2493E">
      <w:pPr>
        <w:tabs>
          <w:tab w:val="left" w:pos="6955"/>
        </w:tabs>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ab/>
      </w:r>
    </w:p>
    <w:p w:rsidR="00F2493E" w:rsidRDefault="00F2493E" w:rsidP="00F2493E">
      <w:pPr>
        <w:tabs>
          <w:tab w:val="left" w:pos="6955"/>
        </w:tabs>
        <w:autoSpaceDE w:val="0"/>
        <w:autoSpaceDN w:val="0"/>
        <w:adjustRightInd w:val="0"/>
        <w:spacing w:after="0" w:line="240" w:lineRule="auto"/>
        <w:ind w:firstLine="708"/>
        <w:jc w:val="both"/>
        <w:rPr>
          <w:rFonts w:ascii="Times New Roman" w:hAnsi="Times New Roman" w:cs="Times New Roman"/>
          <w:b/>
          <w:sz w:val="28"/>
          <w:szCs w:val="28"/>
        </w:rPr>
      </w:pPr>
    </w:p>
    <w:p w:rsidR="00F2493E" w:rsidRDefault="00F2493E" w:rsidP="00F2493E">
      <w:pPr>
        <w:tabs>
          <w:tab w:val="left" w:pos="6955"/>
        </w:tabs>
        <w:autoSpaceDE w:val="0"/>
        <w:autoSpaceDN w:val="0"/>
        <w:adjustRightInd w:val="0"/>
        <w:spacing w:after="0" w:line="240" w:lineRule="auto"/>
        <w:ind w:firstLine="708"/>
        <w:jc w:val="both"/>
        <w:rPr>
          <w:rFonts w:ascii="Times New Roman" w:hAnsi="Times New Roman" w:cs="Times New Roman"/>
          <w:b/>
          <w:sz w:val="28"/>
          <w:szCs w:val="28"/>
        </w:rPr>
      </w:pP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lang w:val="kk-KZ"/>
        </w:rPr>
        <w:t xml:space="preserve">Для укрепления формирования в семье гражданской позиции в обществе и воспитания школьников,  в школе – интернате проводится: </w:t>
      </w:r>
      <w:r w:rsidRPr="003B6D15">
        <w:rPr>
          <w:rFonts w:ascii="Times New Roman" w:hAnsi="Times New Roman" w:cs="Times New Roman"/>
          <w:sz w:val="28"/>
          <w:szCs w:val="28"/>
          <w:lang w:val="kk-KZ"/>
        </w:rPr>
        <w:t>заседания</w:t>
      </w:r>
      <w:r>
        <w:rPr>
          <w:rFonts w:ascii="Times New Roman" w:hAnsi="Times New Roman" w:cs="Times New Roman"/>
          <w:sz w:val="28"/>
          <w:szCs w:val="28"/>
          <w:lang w:val="kk-KZ"/>
        </w:rPr>
        <w:t xml:space="preserve"> для родителей </w:t>
      </w:r>
      <w:r w:rsidRPr="003B6D15">
        <w:rPr>
          <w:rFonts w:ascii="Times New Roman" w:hAnsi="Times New Roman" w:cs="Times New Roman"/>
          <w:sz w:val="28"/>
          <w:szCs w:val="28"/>
          <w:lang w:val="kk-KZ"/>
        </w:rPr>
        <w:t xml:space="preserve"> «</w:t>
      </w:r>
      <w:r w:rsidRPr="003B6D15">
        <w:rPr>
          <w:rFonts w:ascii="Times New Roman" w:hAnsi="Times New Roman" w:cs="Times New Roman"/>
          <w:sz w:val="28"/>
          <w:szCs w:val="28"/>
        </w:rPr>
        <w:t>Школа для родителей»</w:t>
      </w:r>
      <w:r>
        <w:rPr>
          <w:rFonts w:ascii="Times New Roman" w:hAnsi="Times New Roman" w:cs="Times New Roman"/>
          <w:sz w:val="28"/>
          <w:szCs w:val="28"/>
        </w:rPr>
        <w:t xml:space="preserve">, 1 раз в четверть проводятся </w:t>
      </w:r>
      <w:r w:rsidRPr="003B6D15">
        <w:rPr>
          <w:rFonts w:ascii="Times New Roman" w:hAnsi="Times New Roman" w:cs="Times New Roman"/>
          <w:sz w:val="28"/>
          <w:szCs w:val="28"/>
        </w:rPr>
        <w:t>общешкольные родительские собрания</w:t>
      </w:r>
      <w:r>
        <w:rPr>
          <w:rFonts w:ascii="Times New Roman" w:hAnsi="Times New Roman" w:cs="Times New Roman"/>
          <w:sz w:val="28"/>
          <w:szCs w:val="28"/>
        </w:rPr>
        <w:t xml:space="preserve"> куда включены темы: </w:t>
      </w:r>
      <w:r w:rsidRPr="003B6D15">
        <w:rPr>
          <w:rFonts w:ascii="Times New Roman" w:hAnsi="Times New Roman" w:cs="Times New Roman"/>
          <w:sz w:val="28"/>
          <w:szCs w:val="28"/>
        </w:rPr>
        <w:t xml:space="preserve">«Семья в трудной жизненной ситуации», «Жестокое обращение в семье», </w:t>
      </w:r>
      <w:r w:rsidRPr="003B6D15">
        <w:rPr>
          <w:rFonts w:ascii="Times New Roman" w:hAnsi="Times New Roman" w:cs="Times New Roman"/>
          <w:sz w:val="28"/>
          <w:szCs w:val="28"/>
        </w:rPr>
        <w:lastRenderedPageBreak/>
        <w:t>«Активизация родительского потенциала»,</w:t>
      </w:r>
      <w:r>
        <w:rPr>
          <w:rFonts w:ascii="Times New Roman" w:hAnsi="Times New Roman" w:cs="Times New Roman"/>
          <w:b/>
          <w:sz w:val="28"/>
          <w:szCs w:val="28"/>
        </w:rPr>
        <w:t xml:space="preserve"> </w:t>
      </w:r>
      <w:r>
        <w:rPr>
          <w:rFonts w:ascii="Times New Roman" w:hAnsi="Times New Roman" w:cs="Times New Roman"/>
          <w:sz w:val="28"/>
          <w:szCs w:val="28"/>
        </w:rPr>
        <w:t xml:space="preserve">проводятся </w:t>
      </w:r>
      <w:r w:rsidRPr="003B6D15">
        <w:rPr>
          <w:rFonts w:ascii="Times New Roman" w:hAnsi="Times New Roman" w:cs="Times New Roman"/>
          <w:sz w:val="28"/>
          <w:szCs w:val="28"/>
        </w:rPr>
        <w:t>индивидуальные консультации родителей</w:t>
      </w:r>
      <w:r>
        <w:rPr>
          <w:rFonts w:ascii="Times New Roman" w:hAnsi="Times New Roman" w:cs="Times New Roman"/>
          <w:sz w:val="28"/>
          <w:szCs w:val="28"/>
        </w:rPr>
        <w:t xml:space="preserve"> социальным педагогом </w:t>
      </w:r>
      <w:proofErr w:type="spellStart"/>
      <w:r>
        <w:rPr>
          <w:rFonts w:ascii="Times New Roman" w:hAnsi="Times New Roman" w:cs="Times New Roman"/>
          <w:sz w:val="28"/>
          <w:szCs w:val="28"/>
        </w:rPr>
        <w:t>Кагармановой</w:t>
      </w:r>
      <w:proofErr w:type="spellEnd"/>
      <w:r>
        <w:rPr>
          <w:rFonts w:ascii="Times New Roman" w:hAnsi="Times New Roman" w:cs="Times New Roman"/>
          <w:sz w:val="28"/>
          <w:szCs w:val="28"/>
        </w:rPr>
        <w:t xml:space="preserve"> И.Р. и педагогом</w:t>
      </w:r>
      <w:r w:rsidRPr="003B6D15">
        <w:rPr>
          <w:rFonts w:ascii="Times New Roman" w:hAnsi="Times New Roman" w:cs="Times New Roman"/>
          <w:sz w:val="28"/>
          <w:szCs w:val="28"/>
        </w:rPr>
        <w:t>-психолог</w:t>
      </w:r>
      <w:r>
        <w:rPr>
          <w:rFonts w:ascii="Times New Roman" w:hAnsi="Times New Roman" w:cs="Times New Roman"/>
          <w:sz w:val="28"/>
          <w:szCs w:val="28"/>
        </w:rPr>
        <w:t xml:space="preserve">ом </w:t>
      </w:r>
      <w:proofErr w:type="spellStart"/>
      <w:r>
        <w:rPr>
          <w:rFonts w:ascii="Times New Roman" w:hAnsi="Times New Roman" w:cs="Times New Roman"/>
          <w:sz w:val="28"/>
          <w:szCs w:val="28"/>
        </w:rPr>
        <w:t>Лисейкиной</w:t>
      </w:r>
      <w:proofErr w:type="spellEnd"/>
      <w:r>
        <w:rPr>
          <w:rFonts w:ascii="Times New Roman" w:hAnsi="Times New Roman" w:cs="Times New Roman"/>
          <w:sz w:val="28"/>
          <w:szCs w:val="28"/>
        </w:rPr>
        <w:t xml:space="preserve"> Е.Н</w:t>
      </w:r>
      <w:r w:rsidRPr="003B6D15">
        <w:rPr>
          <w:rFonts w:ascii="Times New Roman" w:hAnsi="Times New Roman" w:cs="Times New Roman"/>
          <w:sz w:val="28"/>
          <w:szCs w:val="28"/>
        </w:rPr>
        <w:t>.</w:t>
      </w:r>
      <w:r w:rsidRPr="00C60392">
        <w:rPr>
          <w:rFonts w:ascii="Times New Roman" w:hAnsi="Times New Roman" w:cs="Times New Roman"/>
          <w:b/>
          <w:sz w:val="28"/>
          <w:szCs w:val="28"/>
        </w:rPr>
        <w:t xml:space="preserve"> </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543459">
        <w:rPr>
          <w:rFonts w:ascii="Times New Roman" w:hAnsi="Times New Roman" w:cs="Times New Roman"/>
          <w:sz w:val="28"/>
          <w:szCs w:val="28"/>
        </w:rPr>
        <w:t xml:space="preserve">В течение </w:t>
      </w:r>
      <w:r>
        <w:rPr>
          <w:rFonts w:ascii="Times New Roman" w:hAnsi="Times New Roman" w:cs="Times New Roman"/>
          <w:sz w:val="28"/>
          <w:szCs w:val="28"/>
        </w:rPr>
        <w:t xml:space="preserve">3 лет </w:t>
      </w:r>
      <w:r w:rsidRPr="00543459">
        <w:rPr>
          <w:rFonts w:ascii="Times New Roman" w:hAnsi="Times New Roman" w:cs="Times New Roman"/>
          <w:sz w:val="28"/>
          <w:szCs w:val="28"/>
        </w:rPr>
        <w:t xml:space="preserve"> </w:t>
      </w:r>
      <w:r>
        <w:rPr>
          <w:rFonts w:ascii="Times New Roman" w:hAnsi="Times New Roman" w:cs="Times New Roman"/>
          <w:sz w:val="28"/>
          <w:szCs w:val="28"/>
        </w:rPr>
        <w:t xml:space="preserve">педагогами ведется </w:t>
      </w:r>
      <w:r w:rsidRPr="00543459">
        <w:rPr>
          <w:rFonts w:ascii="Times New Roman" w:hAnsi="Times New Roman" w:cs="Times New Roman"/>
          <w:sz w:val="28"/>
          <w:szCs w:val="28"/>
        </w:rPr>
        <w:t xml:space="preserve"> работа  </w:t>
      </w:r>
      <w:proofErr w:type="gramStart"/>
      <w:r>
        <w:rPr>
          <w:rFonts w:ascii="Times New Roman" w:hAnsi="Times New Roman" w:cs="Times New Roman"/>
          <w:sz w:val="28"/>
          <w:szCs w:val="28"/>
        </w:rPr>
        <w:t>по</w:t>
      </w:r>
      <w:proofErr w:type="gramEnd"/>
      <w:r w:rsidRPr="00543459">
        <w:rPr>
          <w:rFonts w:ascii="Times New Roman" w:hAnsi="Times New Roman" w:cs="Times New Roman"/>
          <w:sz w:val="28"/>
          <w:szCs w:val="28"/>
        </w:rPr>
        <w:t xml:space="preserve"> </w:t>
      </w:r>
      <w:r>
        <w:rPr>
          <w:rFonts w:ascii="Times New Roman" w:hAnsi="Times New Roman" w:cs="Times New Roman"/>
          <w:sz w:val="28"/>
          <w:szCs w:val="28"/>
        </w:rPr>
        <w:t>проектной деятельностью</w:t>
      </w:r>
      <w:r w:rsidRPr="00543459">
        <w:rPr>
          <w:rFonts w:ascii="Times New Roman" w:hAnsi="Times New Roman" w:cs="Times New Roman"/>
          <w:sz w:val="28"/>
          <w:szCs w:val="28"/>
        </w:rPr>
        <w:t xml:space="preserve">. </w:t>
      </w:r>
      <w:r>
        <w:rPr>
          <w:rFonts w:ascii="Times New Roman" w:hAnsi="Times New Roman" w:cs="Times New Roman"/>
          <w:sz w:val="28"/>
          <w:szCs w:val="28"/>
        </w:rPr>
        <w:t xml:space="preserve"> Ежегодно  в апреле – мае  месяце осуществляется защита мини – проектов. Хочется отметить следующие проекты: «Все профессии нужны, все профессии важны» - </w:t>
      </w:r>
      <w:proofErr w:type="spellStart"/>
      <w:r>
        <w:rPr>
          <w:rFonts w:ascii="Times New Roman" w:hAnsi="Times New Roman" w:cs="Times New Roman"/>
          <w:sz w:val="28"/>
          <w:szCs w:val="28"/>
        </w:rPr>
        <w:t>Хасенова</w:t>
      </w:r>
      <w:proofErr w:type="spellEnd"/>
      <w:r>
        <w:rPr>
          <w:rFonts w:ascii="Times New Roman" w:hAnsi="Times New Roman" w:cs="Times New Roman"/>
          <w:sz w:val="28"/>
          <w:szCs w:val="28"/>
        </w:rPr>
        <w:t xml:space="preserve"> И.Ф. и 4А, «Жевательная резинка польза или вред» -</w:t>
      </w:r>
      <w:r w:rsidRPr="00C60392">
        <w:rPr>
          <w:rFonts w:ascii="Times New Roman" w:hAnsi="Times New Roman" w:cs="Times New Roman"/>
          <w:b/>
          <w:sz w:val="28"/>
          <w:szCs w:val="28"/>
        </w:rPr>
        <w:t xml:space="preserve"> </w:t>
      </w:r>
      <w:r>
        <w:rPr>
          <w:rFonts w:ascii="Times New Roman" w:hAnsi="Times New Roman" w:cs="Times New Roman"/>
          <w:sz w:val="28"/>
          <w:szCs w:val="28"/>
        </w:rPr>
        <w:t>Елфимова Н.В.</w:t>
      </w:r>
      <w:r w:rsidR="006B3DE6">
        <w:rPr>
          <w:rFonts w:ascii="Times New Roman" w:hAnsi="Times New Roman" w:cs="Times New Roman"/>
          <w:sz w:val="28"/>
          <w:szCs w:val="28"/>
        </w:rPr>
        <w:t xml:space="preserve"> </w:t>
      </w:r>
      <w:r>
        <w:rPr>
          <w:rFonts w:ascii="Times New Roman" w:hAnsi="Times New Roman" w:cs="Times New Roman"/>
          <w:sz w:val="28"/>
          <w:szCs w:val="28"/>
        </w:rPr>
        <w:t xml:space="preserve">и 4Б.  </w:t>
      </w:r>
      <w:r w:rsidRPr="00C60392">
        <w:rPr>
          <w:rFonts w:ascii="Times New Roman" w:hAnsi="Times New Roman" w:cs="Times New Roman"/>
          <w:b/>
          <w:sz w:val="28"/>
          <w:szCs w:val="28"/>
        </w:rPr>
        <w:t xml:space="preserve"> </w:t>
      </w:r>
      <w:r>
        <w:rPr>
          <w:rFonts w:ascii="Times New Roman" w:hAnsi="Times New Roman" w:cs="Times New Roman"/>
          <w:sz w:val="28"/>
          <w:szCs w:val="28"/>
        </w:rPr>
        <w:t xml:space="preserve">«История создания куклы </w:t>
      </w:r>
      <w:proofErr w:type="spellStart"/>
      <w:r>
        <w:rPr>
          <w:rFonts w:ascii="Times New Roman" w:hAnsi="Times New Roman" w:cs="Times New Roman"/>
          <w:sz w:val="28"/>
          <w:szCs w:val="28"/>
        </w:rPr>
        <w:t>Барби</w:t>
      </w:r>
      <w:proofErr w:type="spellEnd"/>
      <w:r>
        <w:rPr>
          <w:rFonts w:ascii="Times New Roman" w:hAnsi="Times New Roman" w:cs="Times New Roman"/>
          <w:sz w:val="28"/>
          <w:szCs w:val="28"/>
        </w:rPr>
        <w:t xml:space="preserve">» - Жданова И.В. и 2а.   «Мое имя» - </w:t>
      </w:r>
      <w:proofErr w:type="spellStart"/>
      <w:r>
        <w:rPr>
          <w:rFonts w:ascii="Times New Roman" w:hAnsi="Times New Roman" w:cs="Times New Roman"/>
          <w:sz w:val="28"/>
          <w:szCs w:val="28"/>
        </w:rPr>
        <w:t>Копбаева</w:t>
      </w:r>
      <w:proofErr w:type="spellEnd"/>
      <w:r>
        <w:rPr>
          <w:rFonts w:ascii="Times New Roman" w:hAnsi="Times New Roman" w:cs="Times New Roman"/>
          <w:sz w:val="28"/>
          <w:szCs w:val="28"/>
        </w:rPr>
        <w:t xml:space="preserve"> Е.В.</w:t>
      </w:r>
      <w:r w:rsidR="006C3724">
        <w:rPr>
          <w:rFonts w:ascii="Times New Roman" w:hAnsi="Times New Roman" w:cs="Times New Roman"/>
          <w:sz w:val="28"/>
          <w:szCs w:val="28"/>
        </w:rPr>
        <w:t xml:space="preserve"> </w:t>
      </w:r>
      <w:r>
        <w:rPr>
          <w:rFonts w:ascii="Times New Roman" w:hAnsi="Times New Roman" w:cs="Times New Roman"/>
          <w:sz w:val="28"/>
          <w:szCs w:val="28"/>
        </w:rPr>
        <w:t xml:space="preserve">7Б класс. </w:t>
      </w:r>
      <w:proofErr w:type="gramStart"/>
      <w:r>
        <w:rPr>
          <w:rFonts w:ascii="Times New Roman" w:hAnsi="Times New Roman" w:cs="Times New Roman"/>
          <w:sz w:val="28"/>
          <w:szCs w:val="28"/>
        </w:rPr>
        <w:t xml:space="preserve">«Зеленая аптека» - </w:t>
      </w:r>
      <w:proofErr w:type="spellStart"/>
      <w:r>
        <w:rPr>
          <w:rFonts w:ascii="Times New Roman" w:hAnsi="Times New Roman" w:cs="Times New Roman"/>
          <w:sz w:val="28"/>
          <w:szCs w:val="28"/>
        </w:rPr>
        <w:t>Гайдакова</w:t>
      </w:r>
      <w:proofErr w:type="spellEnd"/>
      <w:r>
        <w:rPr>
          <w:rFonts w:ascii="Times New Roman" w:hAnsi="Times New Roman" w:cs="Times New Roman"/>
          <w:sz w:val="28"/>
          <w:szCs w:val="28"/>
        </w:rPr>
        <w:t xml:space="preserve"> Н.С..  «Влияние сотового телефона на организм человека» - </w:t>
      </w:r>
      <w:proofErr w:type="spellStart"/>
      <w:r>
        <w:rPr>
          <w:rFonts w:ascii="Times New Roman" w:hAnsi="Times New Roman" w:cs="Times New Roman"/>
          <w:sz w:val="28"/>
          <w:szCs w:val="28"/>
        </w:rPr>
        <w:t>Тугельбаева</w:t>
      </w:r>
      <w:proofErr w:type="spellEnd"/>
      <w:r>
        <w:rPr>
          <w:rFonts w:ascii="Times New Roman" w:hAnsi="Times New Roman" w:cs="Times New Roman"/>
          <w:sz w:val="28"/>
          <w:szCs w:val="28"/>
        </w:rPr>
        <w:t xml:space="preserve"> Л.А. с </w:t>
      </w:r>
      <w:proofErr w:type="spellStart"/>
      <w:r>
        <w:rPr>
          <w:rFonts w:ascii="Times New Roman" w:hAnsi="Times New Roman" w:cs="Times New Roman"/>
          <w:sz w:val="28"/>
          <w:szCs w:val="28"/>
        </w:rPr>
        <w:t>вопитанником</w:t>
      </w:r>
      <w:proofErr w:type="spellEnd"/>
      <w:r>
        <w:rPr>
          <w:rFonts w:ascii="Times New Roman" w:hAnsi="Times New Roman" w:cs="Times New Roman"/>
          <w:sz w:val="28"/>
          <w:szCs w:val="28"/>
        </w:rPr>
        <w:t xml:space="preserve"> 7б класса </w:t>
      </w:r>
      <w:proofErr w:type="spellStart"/>
      <w:r>
        <w:rPr>
          <w:rFonts w:ascii="Times New Roman" w:hAnsi="Times New Roman" w:cs="Times New Roman"/>
          <w:sz w:val="28"/>
          <w:szCs w:val="28"/>
        </w:rPr>
        <w:t>Булатовым</w:t>
      </w:r>
      <w:proofErr w:type="spellEnd"/>
      <w:r>
        <w:rPr>
          <w:rFonts w:ascii="Times New Roman" w:hAnsi="Times New Roman" w:cs="Times New Roman"/>
          <w:sz w:val="28"/>
          <w:szCs w:val="28"/>
        </w:rPr>
        <w:t xml:space="preserve"> Д..</w:t>
      </w:r>
      <w:r w:rsidRPr="00D34DE3">
        <w:rPr>
          <w:rFonts w:ascii="Times New Roman" w:hAnsi="Times New Roman" w:cs="Times New Roman"/>
          <w:b/>
          <w:sz w:val="28"/>
          <w:szCs w:val="28"/>
        </w:rPr>
        <w:t xml:space="preserve"> </w:t>
      </w:r>
      <w:r>
        <w:rPr>
          <w:rFonts w:ascii="Times New Roman" w:hAnsi="Times New Roman" w:cs="Times New Roman"/>
          <w:sz w:val="28"/>
          <w:szCs w:val="28"/>
        </w:rPr>
        <w:t xml:space="preserve">«Астана – столица нашей Родины» Жданова И.В., </w:t>
      </w:r>
      <w:proofErr w:type="spellStart"/>
      <w:r>
        <w:rPr>
          <w:rFonts w:ascii="Times New Roman" w:hAnsi="Times New Roman" w:cs="Times New Roman"/>
          <w:sz w:val="28"/>
          <w:szCs w:val="28"/>
        </w:rPr>
        <w:t>Рошка</w:t>
      </w:r>
      <w:proofErr w:type="spellEnd"/>
      <w:r>
        <w:rPr>
          <w:rFonts w:ascii="Times New Roman" w:hAnsi="Times New Roman" w:cs="Times New Roman"/>
          <w:sz w:val="28"/>
          <w:szCs w:val="28"/>
        </w:rPr>
        <w:t xml:space="preserve"> Е.И. и 4 А класс, «Буква Ё» - </w:t>
      </w:r>
      <w:proofErr w:type="spellStart"/>
      <w:r>
        <w:rPr>
          <w:rFonts w:ascii="Times New Roman" w:hAnsi="Times New Roman" w:cs="Times New Roman"/>
          <w:sz w:val="28"/>
          <w:szCs w:val="28"/>
        </w:rPr>
        <w:t>Копбаева</w:t>
      </w:r>
      <w:proofErr w:type="spellEnd"/>
      <w:r>
        <w:rPr>
          <w:rFonts w:ascii="Times New Roman" w:hAnsi="Times New Roman" w:cs="Times New Roman"/>
          <w:sz w:val="28"/>
          <w:szCs w:val="28"/>
        </w:rPr>
        <w:t xml:space="preserve"> Е.В., Михайличенко И.Н., </w:t>
      </w:r>
      <w:r w:rsidRPr="00C60392">
        <w:rPr>
          <w:rFonts w:ascii="Times New Roman" w:hAnsi="Times New Roman" w:cs="Times New Roman"/>
          <w:b/>
          <w:sz w:val="28"/>
          <w:szCs w:val="28"/>
        </w:rPr>
        <w:t xml:space="preserve"> </w:t>
      </w:r>
      <w:r>
        <w:rPr>
          <w:rFonts w:ascii="Times New Roman" w:hAnsi="Times New Roman" w:cs="Times New Roman"/>
          <w:sz w:val="28"/>
          <w:szCs w:val="28"/>
        </w:rPr>
        <w:t xml:space="preserve">«Светофор – класс» - </w:t>
      </w:r>
      <w:proofErr w:type="spellStart"/>
      <w:r>
        <w:rPr>
          <w:rFonts w:ascii="Times New Roman" w:hAnsi="Times New Roman" w:cs="Times New Roman"/>
          <w:sz w:val="28"/>
          <w:szCs w:val="28"/>
        </w:rPr>
        <w:t>Жагипарова</w:t>
      </w:r>
      <w:proofErr w:type="spellEnd"/>
      <w:r>
        <w:rPr>
          <w:rFonts w:ascii="Times New Roman" w:hAnsi="Times New Roman" w:cs="Times New Roman"/>
          <w:sz w:val="28"/>
          <w:szCs w:val="28"/>
        </w:rPr>
        <w:t xml:space="preserve"> А.Б., Довгопол Т.А., Исакова А.С., Пак Е.А. </w:t>
      </w:r>
      <w:proofErr w:type="gramEnd"/>
    </w:p>
    <w:p w:rsidR="004E2B28" w:rsidRPr="00C60392"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5E3EAE">
        <w:rPr>
          <w:rFonts w:ascii="Times New Roman" w:hAnsi="Times New Roman" w:cs="Times New Roman"/>
          <w:bCs/>
          <w:sz w:val="28"/>
          <w:szCs w:val="28"/>
        </w:rPr>
        <w:t>К  внешним условиям</w:t>
      </w:r>
      <w:r w:rsidRPr="00C60392">
        <w:rPr>
          <w:rFonts w:ascii="Times New Roman" w:hAnsi="Times New Roman" w:cs="Times New Roman"/>
          <w:b/>
          <w:bCs/>
          <w:sz w:val="28"/>
          <w:szCs w:val="28"/>
        </w:rPr>
        <w:t xml:space="preserve"> </w:t>
      </w:r>
      <w:r w:rsidRPr="00C60392">
        <w:rPr>
          <w:rFonts w:ascii="Times New Roman" w:hAnsi="Times New Roman" w:cs="Times New Roman"/>
          <w:sz w:val="28"/>
          <w:szCs w:val="28"/>
        </w:rPr>
        <w:t>относятся</w:t>
      </w:r>
      <w:r>
        <w:rPr>
          <w:rFonts w:ascii="Times New Roman" w:hAnsi="Times New Roman" w:cs="Times New Roman"/>
          <w:sz w:val="28"/>
          <w:szCs w:val="28"/>
        </w:rPr>
        <w:t xml:space="preserve"> </w:t>
      </w:r>
      <w:r w:rsidRPr="00C60392">
        <w:rPr>
          <w:rFonts w:ascii="Times New Roman" w:hAnsi="Times New Roman" w:cs="Times New Roman"/>
          <w:sz w:val="28"/>
          <w:szCs w:val="28"/>
        </w:rPr>
        <w:t xml:space="preserve">- сотрудничество с </w:t>
      </w:r>
      <w:proofErr w:type="spellStart"/>
      <w:r w:rsidRPr="00C60392">
        <w:rPr>
          <w:rFonts w:ascii="Times New Roman" w:hAnsi="Times New Roman" w:cs="Times New Roman"/>
          <w:sz w:val="28"/>
          <w:szCs w:val="28"/>
        </w:rPr>
        <w:t>социокультурными</w:t>
      </w:r>
      <w:proofErr w:type="spellEnd"/>
      <w:r w:rsidRPr="00C60392">
        <w:rPr>
          <w:rFonts w:ascii="Times New Roman" w:hAnsi="Times New Roman" w:cs="Times New Roman"/>
          <w:sz w:val="28"/>
          <w:szCs w:val="28"/>
        </w:rPr>
        <w:t>, образовательными и спортивными учреждениями города Сарани (СЮТ, ДМЦ, ДК, ДШИ №1, СДЮШОР, СТК, СГТК и колледжами г</w:t>
      </w:r>
      <w:proofErr w:type="gramStart"/>
      <w:r w:rsidRPr="00C60392">
        <w:rPr>
          <w:rFonts w:ascii="Times New Roman" w:hAnsi="Times New Roman" w:cs="Times New Roman"/>
          <w:sz w:val="28"/>
          <w:szCs w:val="28"/>
        </w:rPr>
        <w:t>.К</w:t>
      </w:r>
      <w:proofErr w:type="gramEnd"/>
      <w:r w:rsidRPr="00C60392">
        <w:rPr>
          <w:rFonts w:ascii="Times New Roman" w:hAnsi="Times New Roman" w:cs="Times New Roman"/>
          <w:sz w:val="28"/>
          <w:szCs w:val="28"/>
        </w:rPr>
        <w:t xml:space="preserve">араганды, а также НПО (неправительственные организации), в рамках которого воспитанники школы - интерната приобретают опыт взаимодействия с другими </w:t>
      </w:r>
      <w:proofErr w:type="spellStart"/>
      <w:r w:rsidRPr="00C60392">
        <w:rPr>
          <w:rFonts w:ascii="Times New Roman" w:hAnsi="Times New Roman" w:cs="Times New Roman"/>
          <w:sz w:val="28"/>
          <w:szCs w:val="28"/>
        </w:rPr>
        <w:t>микросоциумами</w:t>
      </w:r>
      <w:proofErr w:type="spellEnd"/>
      <w:r w:rsidRPr="00C60392">
        <w:rPr>
          <w:rFonts w:ascii="Times New Roman" w:hAnsi="Times New Roman" w:cs="Times New Roman"/>
          <w:sz w:val="28"/>
          <w:szCs w:val="28"/>
        </w:rPr>
        <w:t>, обогащая тем самым свой внутренний мир, приобретая навыки коммуникации, определяя свое место в окружающем мире. В школе – интернате  дополнительное образование является  фактором, способствующим реализации общенациональной идеи «Мәңгілік</w:t>
      </w:r>
      <w:proofErr w:type="gramStart"/>
      <w:r w:rsidRPr="00C60392">
        <w:rPr>
          <w:rFonts w:ascii="Times New Roman" w:hAnsi="Times New Roman" w:cs="Times New Roman"/>
          <w:sz w:val="28"/>
          <w:szCs w:val="28"/>
        </w:rPr>
        <w:t xml:space="preserve"> Е</w:t>
      </w:r>
      <w:proofErr w:type="gramEnd"/>
      <w:r w:rsidRPr="00C60392">
        <w:rPr>
          <w:rFonts w:ascii="Times New Roman" w:hAnsi="Times New Roman" w:cs="Times New Roman"/>
          <w:sz w:val="28"/>
          <w:szCs w:val="28"/>
        </w:rPr>
        <w:t xml:space="preserve">л», т.е. профессиональному самоопределению личности, формированию у учащихся потребности в творческой деятельности. Также в школе </w:t>
      </w:r>
      <w:r w:rsidRPr="00C60392">
        <w:rPr>
          <w:rFonts w:ascii="Times New Roman" w:hAnsi="Times New Roman" w:cs="Times New Roman"/>
          <w:bCs/>
          <w:sz w:val="28"/>
          <w:szCs w:val="28"/>
        </w:rPr>
        <w:t xml:space="preserve">организована работа Попечительского совета, который </w:t>
      </w:r>
      <w:r w:rsidRPr="00C60392">
        <w:rPr>
          <w:rFonts w:ascii="Times New Roman" w:hAnsi="Times New Roman" w:cs="Times New Roman"/>
          <w:sz w:val="28"/>
          <w:szCs w:val="28"/>
        </w:rPr>
        <w:t xml:space="preserve">способствует повышению эффективности спонсорской поддержки и принимает участие в управлении школы. Спонсорами являются индивидуальные предприниматели и предприятия </w:t>
      </w:r>
      <w:proofErr w:type="gramStart"/>
      <w:r w:rsidRPr="00C60392">
        <w:rPr>
          <w:rFonts w:ascii="Times New Roman" w:hAnsi="Times New Roman" w:cs="Times New Roman"/>
          <w:sz w:val="28"/>
          <w:szCs w:val="28"/>
        </w:rPr>
        <w:t>г</w:t>
      </w:r>
      <w:proofErr w:type="gramEnd"/>
      <w:r w:rsidRPr="00C60392">
        <w:rPr>
          <w:rFonts w:ascii="Times New Roman" w:hAnsi="Times New Roman" w:cs="Times New Roman"/>
          <w:sz w:val="28"/>
          <w:szCs w:val="28"/>
        </w:rPr>
        <w:t>. Сарани («</w:t>
      </w:r>
      <w:proofErr w:type="spellStart"/>
      <w:r w:rsidRPr="00C60392">
        <w:rPr>
          <w:rFonts w:ascii="Times New Roman" w:hAnsi="Times New Roman" w:cs="Times New Roman"/>
          <w:sz w:val="28"/>
          <w:szCs w:val="28"/>
        </w:rPr>
        <w:t>Казцентрэлектропровод</w:t>
      </w:r>
      <w:proofErr w:type="spellEnd"/>
      <w:r w:rsidRPr="00C60392">
        <w:rPr>
          <w:rFonts w:ascii="Times New Roman" w:hAnsi="Times New Roman" w:cs="Times New Roman"/>
          <w:sz w:val="28"/>
          <w:szCs w:val="28"/>
        </w:rPr>
        <w:t>», «Карат», ТОО «</w:t>
      </w:r>
      <w:proofErr w:type="spellStart"/>
      <w:r w:rsidRPr="00C60392">
        <w:rPr>
          <w:rFonts w:ascii="Times New Roman" w:hAnsi="Times New Roman" w:cs="Times New Roman"/>
          <w:sz w:val="28"/>
          <w:szCs w:val="28"/>
        </w:rPr>
        <w:t>Меткан</w:t>
      </w:r>
      <w:proofErr w:type="spellEnd"/>
      <w:r w:rsidRPr="00C60392">
        <w:rPr>
          <w:rFonts w:ascii="Times New Roman" w:hAnsi="Times New Roman" w:cs="Times New Roman"/>
          <w:sz w:val="28"/>
          <w:szCs w:val="28"/>
        </w:rPr>
        <w:t>», ТОО «</w:t>
      </w:r>
      <w:proofErr w:type="spellStart"/>
      <w:r w:rsidRPr="00C60392">
        <w:rPr>
          <w:rFonts w:ascii="Times New Roman" w:hAnsi="Times New Roman" w:cs="Times New Roman"/>
          <w:sz w:val="28"/>
          <w:szCs w:val="28"/>
        </w:rPr>
        <w:t>Агротранссервис</w:t>
      </w:r>
      <w:proofErr w:type="spellEnd"/>
      <w:r w:rsidRPr="00C60392">
        <w:rPr>
          <w:rFonts w:ascii="Times New Roman" w:hAnsi="Times New Roman" w:cs="Times New Roman"/>
          <w:sz w:val="28"/>
          <w:szCs w:val="28"/>
        </w:rPr>
        <w:t>», ТОО «</w:t>
      </w:r>
      <w:proofErr w:type="spellStart"/>
      <w:r w:rsidRPr="00C60392">
        <w:rPr>
          <w:rFonts w:ascii="Times New Roman" w:hAnsi="Times New Roman" w:cs="Times New Roman"/>
          <w:sz w:val="28"/>
          <w:szCs w:val="28"/>
          <w:lang w:val="en-US"/>
        </w:rPr>
        <w:t>AstykAlem</w:t>
      </w:r>
      <w:proofErr w:type="spellEnd"/>
      <w:r w:rsidRPr="00C60392">
        <w:rPr>
          <w:rFonts w:ascii="Times New Roman" w:hAnsi="Times New Roman" w:cs="Times New Roman"/>
          <w:sz w:val="28"/>
          <w:szCs w:val="28"/>
        </w:rPr>
        <w:t>», благотворительный фонд «</w:t>
      </w:r>
      <w:proofErr w:type="spellStart"/>
      <w:r w:rsidRPr="00C60392">
        <w:rPr>
          <w:rFonts w:ascii="Times New Roman" w:hAnsi="Times New Roman" w:cs="Times New Roman"/>
          <w:sz w:val="28"/>
          <w:szCs w:val="28"/>
        </w:rPr>
        <w:t>Аяла</w:t>
      </w:r>
      <w:proofErr w:type="spellEnd"/>
      <w:r w:rsidRPr="00C60392">
        <w:rPr>
          <w:rFonts w:ascii="Times New Roman" w:hAnsi="Times New Roman" w:cs="Times New Roman"/>
          <w:sz w:val="28"/>
          <w:szCs w:val="28"/>
        </w:rPr>
        <w:t xml:space="preserve">»). Школе принадлежит ведущая роль во взаимодействии с социальной средой, в создании единой воспитательной среды, таким </w:t>
      </w:r>
      <w:proofErr w:type="gramStart"/>
      <w:r w:rsidRPr="00C60392">
        <w:rPr>
          <w:rFonts w:ascii="Times New Roman" w:hAnsi="Times New Roman" w:cs="Times New Roman"/>
          <w:sz w:val="28"/>
          <w:szCs w:val="28"/>
        </w:rPr>
        <w:t>образом</w:t>
      </w:r>
      <w:proofErr w:type="gramEnd"/>
      <w:r w:rsidRPr="00C60392">
        <w:rPr>
          <w:rFonts w:ascii="Times New Roman" w:hAnsi="Times New Roman" w:cs="Times New Roman"/>
          <w:sz w:val="28"/>
          <w:szCs w:val="28"/>
        </w:rPr>
        <w:t xml:space="preserve">  целенаправленно выстроена  школьная система внешних связей.</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eastAsia="Times New Roman" w:hAnsi="Times New Roman" w:cs="Times New Roman"/>
          <w:sz w:val="28"/>
          <w:szCs w:val="28"/>
          <w:lang w:eastAsia="ru-RU"/>
        </w:rPr>
      </w:pPr>
      <w:r w:rsidRPr="00C60392">
        <w:rPr>
          <w:rFonts w:ascii="Times New Roman" w:hAnsi="Times New Roman" w:cs="Times New Roman"/>
          <w:sz w:val="28"/>
          <w:szCs w:val="28"/>
        </w:rPr>
        <w:t>У</w:t>
      </w:r>
      <w:r w:rsidRPr="00C60392">
        <w:rPr>
          <w:rFonts w:ascii="Times New Roman" w:eastAsia="Times New Roman" w:hAnsi="Times New Roman" w:cs="Times New Roman"/>
          <w:sz w:val="28"/>
          <w:szCs w:val="28"/>
          <w:lang w:eastAsia="ru-RU"/>
        </w:rPr>
        <w:t>силия администрации и педагогического коллектива были направлены на создание условий для развития ребёнка как свободной, ответственной и творческой</w:t>
      </w:r>
      <w:r w:rsidRPr="002B3165">
        <w:rPr>
          <w:rFonts w:ascii="Times New Roman" w:eastAsia="Times New Roman" w:hAnsi="Times New Roman" w:cs="Times New Roman"/>
          <w:sz w:val="28"/>
          <w:szCs w:val="28"/>
          <w:lang w:eastAsia="ru-RU"/>
        </w:rPr>
        <w:t xml:space="preserve"> личности на основе вариативности программ, учебников, учебных курсов, использования инновационных технологий, индивидуализацию учебно-воспитательного процесса, формировани</w:t>
      </w:r>
      <w:r>
        <w:rPr>
          <w:rFonts w:ascii="Times New Roman" w:eastAsia="Times New Roman" w:hAnsi="Times New Roman" w:cs="Times New Roman"/>
          <w:sz w:val="28"/>
          <w:szCs w:val="28"/>
          <w:lang w:eastAsia="ru-RU"/>
        </w:rPr>
        <w:t>е</w:t>
      </w:r>
      <w:r w:rsidRPr="002B3165">
        <w:rPr>
          <w:rFonts w:ascii="Times New Roman" w:eastAsia="Times New Roman" w:hAnsi="Times New Roman" w:cs="Times New Roman"/>
          <w:sz w:val="28"/>
          <w:szCs w:val="28"/>
          <w:lang w:eastAsia="ru-RU"/>
        </w:rPr>
        <w:t xml:space="preserve"> здорового образа жизни. Основное внимание уделя</w:t>
      </w:r>
      <w:r>
        <w:rPr>
          <w:rFonts w:ascii="Times New Roman" w:eastAsia="Times New Roman" w:hAnsi="Times New Roman" w:cs="Times New Roman"/>
          <w:sz w:val="28"/>
          <w:szCs w:val="28"/>
          <w:lang w:eastAsia="ru-RU"/>
        </w:rPr>
        <w:t>лось</w:t>
      </w:r>
      <w:r w:rsidRPr="002B3165">
        <w:rPr>
          <w:rFonts w:ascii="Times New Roman" w:eastAsia="Times New Roman" w:hAnsi="Times New Roman" w:cs="Times New Roman"/>
          <w:sz w:val="28"/>
          <w:szCs w:val="28"/>
          <w:lang w:eastAsia="ru-RU"/>
        </w:rPr>
        <w:t xml:space="preserve"> повышению квалификации педагогов и качественно</w:t>
      </w:r>
      <w:r>
        <w:rPr>
          <w:rFonts w:ascii="Times New Roman" w:eastAsia="Times New Roman" w:hAnsi="Times New Roman" w:cs="Times New Roman"/>
          <w:sz w:val="28"/>
          <w:szCs w:val="28"/>
          <w:lang w:eastAsia="ru-RU"/>
        </w:rPr>
        <w:t xml:space="preserve">му </w:t>
      </w:r>
      <w:r w:rsidRPr="002B3165">
        <w:rPr>
          <w:rFonts w:ascii="Times New Roman" w:eastAsia="Times New Roman" w:hAnsi="Times New Roman" w:cs="Times New Roman"/>
          <w:sz w:val="28"/>
          <w:szCs w:val="28"/>
          <w:lang w:eastAsia="ru-RU"/>
        </w:rPr>
        <w:t>образов</w:t>
      </w:r>
      <w:r>
        <w:rPr>
          <w:rFonts w:ascii="Times New Roman" w:eastAsia="Times New Roman" w:hAnsi="Times New Roman" w:cs="Times New Roman"/>
          <w:sz w:val="28"/>
          <w:szCs w:val="28"/>
          <w:lang w:eastAsia="ru-RU"/>
        </w:rPr>
        <w:t>анию школьников. Этому способствовала</w:t>
      </w:r>
      <w:r w:rsidRPr="002B3165">
        <w:rPr>
          <w:rFonts w:ascii="Times New Roman" w:eastAsia="Times New Roman" w:hAnsi="Times New Roman" w:cs="Times New Roman"/>
          <w:sz w:val="28"/>
          <w:szCs w:val="28"/>
          <w:lang w:eastAsia="ru-RU"/>
        </w:rPr>
        <w:t xml:space="preserve"> также работа в различных формах  повышения педагогического мастерства учителей,</w:t>
      </w:r>
      <w:r>
        <w:rPr>
          <w:rFonts w:ascii="Times New Roman" w:eastAsia="Times New Roman" w:hAnsi="Times New Roman" w:cs="Times New Roman"/>
          <w:sz w:val="28"/>
          <w:szCs w:val="28"/>
          <w:lang w:eastAsia="ru-RU"/>
        </w:rPr>
        <w:t xml:space="preserve"> воспитателей,</w:t>
      </w:r>
      <w:r w:rsidRPr="002B3165">
        <w:rPr>
          <w:rFonts w:ascii="Times New Roman" w:eastAsia="Times New Roman" w:hAnsi="Times New Roman" w:cs="Times New Roman"/>
          <w:sz w:val="28"/>
          <w:szCs w:val="28"/>
          <w:lang w:eastAsia="ru-RU"/>
        </w:rPr>
        <w:t xml:space="preserve"> развитие практических умений и навыков учащихся на уроках и в объединениях по интересам, участие детей и взрослых на семинарах, конференциях, организация обмена </w:t>
      </w:r>
      <w:r w:rsidRPr="002B3165">
        <w:rPr>
          <w:rFonts w:ascii="Times New Roman" w:eastAsia="Times New Roman" w:hAnsi="Times New Roman" w:cs="Times New Roman"/>
          <w:sz w:val="28"/>
          <w:szCs w:val="28"/>
          <w:lang w:eastAsia="ru-RU"/>
        </w:rPr>
        <w:lastRenderedPageBreak/>
        <w:t>опытом, аттестация педагогических кадров</w:t>
      </w:r>
      <w:r w:rsidRPr="00E64B8F">
        <w:rPr>
          <w:rFonts w:ascii="Times New Roman" w:eastAsia="Times New Roman" w:hAnsi="Times New Roman" w:cs="Times New Roman"/>
          <w:b/>
          <w:sz w:val="28"/>
          <w:szCs w:val="28"/>
          <w:lang w:eastAsia="ru-RU"/>
        </w:rPr>
        <w:t>.</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p>
    <w:p w:rsidR="004E2B28" w:rsidRPr="00A7312D"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proofErr w:type="gramStart"/>
      <w:r w:rsidRPr="00A7312D">
        <w:rPr>
          <w:rFonts w:ascii="Times New Roman" w:hAnsi="Times New Roman" w:cs="Times New Roman"/>
          <w:sz w:val="28"/>
          <w:szCs w:val="28"/>
        </w:rPr>
        <w:t xml:space="preserve">Согласно </w:t>
      </w:r>
      <w:r>
        <w:rPr>
          <w:rFonts w:ascii="Times New Roman" w:hAnsi="Times New Roman" w:cs="Times New Roman"/>
          <w:sz w:val="28"/>
          <w:szCs w:val="28"/>
        </w:rPr>
        <w:t>приказа</w:t>
      </w:r>
      <w:proofErr w:type="gramEnd"/>
      <w:r>
        <w:rPr>
          <w:rFonts w:ascii="Times New Roman" w:hAnsi="Times New Roman" w:cs="Times New Roman"/>
          <w:sz w:val="28"/>
          <w:szCs w:val="28"/>
        </w:rPr>
        <w:t xml:space="preserve"> </w:t>
      </w:r>
      <w:r w:rsidRPr="00BE7172">
        <w:rPr>
          <w:rFonts w:ascii="Times New Roman" w:hAnsi="Times New Roman" w:cs="Times New Roman"/>
          <w:sz w:val="28"/>
          <w:szCs w:val="28"/>
        </w:rPr>
        <w:t>Министра образования и науки Республики Казахстан</w:t>
      </w:r>
      <w:r w:rsidRPr="00A7312D">
        <w:rPr>
          <w:rFonts w:ascii="Times New Roman" w:hAnsi="Times New Roman" w:cs="Times New Roman"/>
          <w:sz w:val="28"/>
          <w:szCs w:val="28"/>
        </w:rPr>
        <w:t xml:space="preserve"> от «22» апреля 2015 года № 227</w:t>
      </w:r>
      <w:r>
        <w:rPr>
          <w:rFonts w:ascii="Times New Roman" w:hAnsi="Times New Roman" w:cs="Times New Roman"/>
          <w:sz w:val="28"/>
          <w:szCs w:val="28"/>
        </w:rPr>
        <w:t xml:space="preserve"> в к</w:t>
      </w:r>
      <w:r w:rsidRPr="00A7312D">
        <w:rPr>
          <w:rFonts w:ascii="Times New Roman" w:hAnsi="Times New Roman" w:cs="Times New Roman"/>
          <w:sz w:val="28"/>
          <w:szCs w:val="28"/>
        </w:rPr>
        <w:t>онцептуальных основ</w:t>
      </w:r>
      <w:r>
        <w:rPr>
          <w:rFonts w:ascii="Times New Roman" w:hAnsi="Times New Roman" w:cs="Times New Roman"/>
          <w:sz w:val="28"/>
          <w:szCs w:val="28"/>
        </w:rPr>
        <w:t>ах</w:t>
      </w:r>
      <w:r w:rsidRPr="00A7312D">
        <w:rPr>
          <w:rFonts w:ascii="Times New Roman" w:hAnsi="Times New Roman" w:cs="Times New Roman"/>
          <w:sz w:val="28"/>
          <w:szCs w:val="28"/>
        </w:rPr>
        <w:t xml:space="preserve"> воспитания</w:t>
      </w:r>
      <w:r>
        <w:rPr>
          <w:rFonts w:ascii="Times New Roman" w:hAnsi="Times New Roman" w:cs="Times New Roman"/>
          <w:sz w:val="28"/>
          <w:szCs w:val="28"/>
        </w:rPr>
        <w:t xml:space="preserve"> и в концепции ВР школы – интерната </w:t>
      </w:r>
      <w:r w:rsidRPr="00A7312D">
        <w:rPr>
          <w:rFonts w:ascii="Times New Roman" w:hAnsi="Times New Roman" w:cs="Times New Roman"/>
          <w:sz w:val="28"/>
          <w:szCs w:val="28"/>
        </w:rPr>
        <w:t>были определены приоритетные направления воспитательной работы:</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A7312D">
        <w:rPr>
          <w:rFonts w:ascii="Times New Roman" w:hAnsi="Times New Roman" w:cs="Times New Roman"/>
          <w:sz w:val="28"/>
          <w:szCs w:val="28"/>
        </w:rPr>
        <w:t>• воспитание нового казахстанского патриотизма и гражданственности</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A7312D">
        <w:rPr>
          <w:rFonts w:ascii="Times New Roman" w:hAnsi="Times New Roman" w:cs="Times New Roman"/>
          <w:sz w:val="28"/>
          <w:szCs w:val="28"/>
        </w:rPr>
        <w:t>• духовно-нравственное воспитание</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A7312D">
        <w:rPr>
          <w:rFonts w:ascii="Times New Roman" w:hAnsi="Times New Roman" w:cs="Times New Roman"/>
          <w:sz w:val="28"/>
          <w:szCs w:val="28"/>
        </w:rPr>
        <w:t>• национальное воспитание</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A7312D">
        <w:rPr>
          <w:rFonts w:ascii="Times New Roman" w:hAnsi="Times New Roman" w:cs="Times New Roman"/>
          <w:sz w:val="28"/>
          <w:szCs w:val="28"/>
        </w:rPr>
        <w:t>• интеллектуальное воспитание</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A7312D">
        <w:rPr>
          <w:rFonts w:ascii="Times New Roman" w:hAnsi="Times New Roman" w:cs="Times New Roman"/>
          <w:sz w:val="28"/>
          <w:szCs w:val="28"/>
        </w:rPr>
        <w:t>• трудовое воспитание и профессиональное самоопределение</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A7312D">
        <w:rPr>
          <w:rFonts w:ascii="Times New Roman" w:hAnsi="Times New Roman" w:cs="Times New Roman"/>
          <w:sz w:val="28"/>
          <w:szCs w:val="28"/>
        </w:rPr>
        <w:t>• физическое и психологическое воспитание, здоровый образ жизни</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A7312D">
        <w:rPr>
          <w:rFonts w:ascii="Times New Roman" w:hAnsi="Times New Roman" w:cs="Times New Roman"/>
          <w:sz w:val="28"/>
          <w:szCs w:val="28"/>
        </w:rPr>
        <w:t>• экологическое воспитание</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A7312D">
        <w:rPr>
          <w:rFonts w:ascii="Times New Roman" w:hAnsi="Times New Roman" w:cs="Times New Roman"/>
          <w:sz w:val="28"/>
          <w:szCs w:val="28"/>
        </w:rPr>
        <w:t>• поликультурное воспитание</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A7312D">
        <w:rPr>
          <w:rFonts w:ascii="Times New Roman" w:hAnsi="Times New Roman" w:cs="Times New Roman"/>
          <w:sz w:val="28"/>
          <w:szCs w:val="28"/>
        </w:rPr>
        <w:t>• художественно-эстетическое воспитание</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A7312D">
        <w:rPr>
          <w:rFonts w:ascii="Times New Roman" w:hAnsi="Times New Roman" w:cs="Times New Roman"/>
          <w:sz w:val="28"/>
          <w:szCs w:val="28"/>
        </w:rPr>
        <w:t>• развитие лидерских качеств</w:t>
      </w:r>
    </w:p>
    <w:p w:rsidR="004E2B28" w:rsidRDefault="004E2B28"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r w:rsidRPr="00A7312D">
        <w:rPr>
          <w:rFonts w:ascii="Times New Roman" w:hAnsi="Times New Roman" w:cs="Times New Roman"/>
          <w:sz w:val="28"/>
          <w:szCs w:val="28"/>
        </w:rPr>
        <w:t>• семейное воспитание</w:t>
      </w:r>
      <w:r w:rsidR="00226121">
        <w:rPr>
          <w:rFonts w:ascii="Times New Roman" w:hAnsi="Times New Roman" w:cs="Times New Roman"/>
          <w:sz w:val="28"/>
          <w:szCs w:val="28"/>
        </w:rPr>
        <w:t>.</w:t>
      </w:r>
    </w:p>
    <w:p w:rsidR="00226121" w:rsidRDefault="00226121" w:rsidP="004E2B28">
      <w:pPr>
        <w:widowControl w:val="0"/>
        <w:pBdr>
          <w:bottom w:val="single" w:sz="4" w:space="31" w:color="FFFFFF"/>
        </w:pBdr>
        <w:tabs>
          <w:tab w:val="num" w:pos="0"/>
        </w:tabs>
        <w:spacing w:after="0" w:line="240" w:lineRule="auto"/>
        <w:ind w:firstLine="567"/>
        <w:jc w:val="both"/>
        <w:rPr>
          <w:rFonts w:ascii="Times New Roman" w:hAnsi="Times New Roman" w:cs="Times New Roman"/>
          <w:sz w:val="28"/>
          <w:szCs w:val="28"/>
        </w:rPr>
      </w:pPr>
    </w:p>
    <w:p w:rsidR="004E2B28" w:rsidRPr="00D57850" w:rsidRDefault="001E6FEB" w:rsidP="00D36003">
      <w:pPr>
        <w:widowControl w:val="0"/>
        <w:pBdr>
          <w:bottom w:val="single" w:sz="4" w:space="31" w:color="FFFFFF"/>
        </w:pBdr>
        <w:tabs>
          <w:tab w:val="num" w:pos="0"/>
        </w:tabs>
        <w:spacing w:after="0" w:line="240" w:lineRule="auto"/>
        <w:jc w:val="center"/>
        <w:rPr>
          <w:sz w:val="28"/>
          <w:szCs w:val="28"/>
        </w:rPr>
      </w:pPr>
      <w:r w:rsidRPr="001E6FEB">
        <w:rPr>
          <w:rFonts w:ascii="Times New Roman" w:hAnsi="Times New Roman" w:cs="Times New Roman"/>
          <w:b/>
          <w:noProof/>
          <w:sz w:val="28"/>
          <w:szCs w:val="28"/>
          <w:lang w:eastAsia="ru-RU"/>
        </w:rPr>
        <w:pict>
          <v:group id="Группа 28" o:spid="_x0000_s1036" style="position:absolute;left:0;text-align:left;margin-left:-54.55pt;margin-top:56.75pt;width:535.45pt;height:304.25pt;z-index:251664384" coordsize="74288,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">
            <v:line id="Прямая соединительная линия 6" o:spid="_x0000_s1037" style="position:absolute;visibility:visible" from="50101,16192" to="52197,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Прямая соединительная линия 4" o:spid="_x0000_s1038" style="position:absolute;visibility:visible" from="43529,16764" to="52197,2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Прямая соединительная линия 19" o:spid="_x0000_s1039" style="position:absolute;flip:y;visibility:visible" from="47529,5715" to="51244,1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Прямая соединительная линия 16" o:spid="_x0000_s1040" style="position:absolute;flip:x y;visibility:visible" from="25431,7905" to="28670,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">
              <v:stroke endarrow="block"/>
            </v:line>
            <v:line id="Прямая соединительная линия 11" o:spid="_x0000_s1041" style="position:absolute;flip:x;visibility:visible" from="18669,14573" to="25425,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Прямая соединительная линия 1" o:spid="_x0000_s1042" style="position:absolute;flip:x;visibility:visible" from="60769,24574" to="61468,29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">
              <v:stroke endarrow="block"/>
            </v:line>
            <v:line id="Прямая соединительная линия 20" o:spid="_x0000_s1043" style="position:absolute;flip:y;visibility:visible" from="20764,3143" to="27876,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Прямая соединительная линия 21" o:spid="_x0000_s1044" style="position:absolute;visibility:visible" from="45529,1619" to="50863,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Прямая соединительная линия 18" o:spid="_x0000_s1045" style="position:absolute;visibility:visible" from="61436,7143" to="61436,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Прямая соединительная линия 8" o:spid="_x0000_s1046" style="position:absolute;flip:x y;visibility:visible" from="23717,29527" to="26289,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line id="Прямая соединительная линия 17" o:spid="_x0000_s1047" style="position:absolute;flip:y;visibility:visible" from="36480,8096" to="36480,1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Прямая соединительная линия 15" o:spid="_x0000_s1048" style="position:absolute;flip:x;visibility:visible" from="36480,16478" to="36480,2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Прямая соединительная линия 10" o:spid="_x0000_s1049" style="position:absolute;flip:x;visibility:visible" from="22479,16192" to="27432,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Прямая соединительная линия 7" o:spid="_x0000_s1050" style="position:absolute;flip:x;visibility:visible" from="46101,33337" to="47618,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id="Группа 27" o:spid="_x0000_s1051" style="position:absolute;width:74288;height:38633" coordsize="74288,3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Прямоугольник 12" o:spid="_x0000_s1052" style="position:absolute;left:25431;top:10191;width:26670;height:59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18715D" w:rsidRPr="00510F9A" w:rsidRDefault="0018715D" w:rsidP="004E2B28">
                      <w:pPr>
                        <w:jc w:val="center"/>
                        <w:rPr>
                          <w:rFonts w:ascii="Times New Roman" w:hAnsi="Times New Roman" w:cs="Times New Roman"/>
                          <w:b/>
                          <w:sz w:val="24"/>
                          <w:szCs w:val="24"/>
                        </w:rPr>
                      </w:pPr>
                      <w:r>
                        <w:rPr>
                          <w:rFonts w:ascii="Times New Roman" w:hAnsi="Times New Roman" w:cs="Times New Roman"/>
                          <w:b/>
                          <w:sz w:val="24"/>
                          <w:szCs w:val="24"/>
                        </w:rPr>
                        <w:t>Воспитательная работа</w:t>
                      </w:r>
                    </w:p>
                  </w:txbxContent>
                </v:textbox>
              </v:rect>
              <v:oval id="Овал 24" o:spid="_x0000_s1053" style="position:absolute;left:28003;width:17564;height:8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textbox>
                  <w:txbxContent>
                    <w:p w:rsidR="0018715D" w:rsidRPr="00510F9A" w:rsidRDefault="0018715D" w:rsidP="004E2B28">
                      <w:pPr>
                        <w:rPr>
                          <w:rFonts w:ascii="Times New Roman" w:hAnsi="Times New Roman" w:cs="Times New Roman"/>
                          <w:sz w:val="24"/>
                          <w:szCs w:val="24"/>
                        </w:rPr>
                      </w:pPr>
                      <w:r w:rsidRPr="00510F9A">
                        <w:rPr>
                          <w:rFonts w:ascii="Times New Roman" w:hAnsi="Times New Roman" w:cs="Times New Roman"/>
                          <w:sz w:val="24"/>
                          <w:szCs w:val="24"/>
                        </w:rPr>
                        <w:t>Гражданское образование</w:t>
                      </w:r>
                    </w:p>
                  </w:txbxContent>
                </v:textbox>
              </v:oval>
              <v:oval id="Овал 22" o:spid="_x0000_s1054" style="position:absolute;left:50577;top:1047;width:18669;height:6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textbox>
                  <w:txbxContent>
                    <w:p w:rsidR="0018715D" w:rsidRPr="00510F9A" w:rsidRDefault="0018715D" w:rsidP="004E2B28">
                      <w:pPr>
                        <w:jc w:val="center"/>
                        <w:rPr>
                          <w:rFonts w:ascii="Times New Roman" w:hAnsi="Times New Roman" w:cs="Times New Roman"/>
                          <w:sz w:val="24"/>
                          <w:szCs w:val="24"/>
                        </w:rPr>
                      </w:pPr>
                      <w:r w:rsidRPr="00510F9A">
                        <w:rPr>
                          <w:rFonts w:ascii="Times New Roman" w:hAnsi="Times New Roman" w:cs="Times New Roman"/>
                          <w:sz w:val="24"/>
                          <w:szCs w:val="24"/>
                        </w:rPr>
                        <w:t>Я и моя семья</w:t>
                      </w:r>
                    </w:p>
                  </w:txbxContent>
                </v:textbox>
              </v:oval>
              <v:oval id="Овал 3" o:spid="_x0000_s1055" style="position:absolute;left:6762;top:23336;width:18669;height:8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rsidR="0018715D" w:rsidRPr="00510F9A" w:rsidRDefault="0018715D" w:rsidP="004E2B28">
                      <w:pPr>
                        <w:rPr>
                          <w:rFonts w:ascii="Times New Roman" w:hAnsi="Times New Roman" w:cs="Times New Roman"/>
                          <w:sz w:val="24"/>
                          <w:szCs w:val="24"/>
                        </w:rPr>
                      </w:pPr>
                      <w:r w:rsidRPr="00510F9A">
                        <w:rPr>
                          <w:rFonts w:ascii="Times New Roman" w:hAnsi="Times New Roman" w:cs="Times New Roman"/>
                          <w:sz w:val="24"/>
                          <w:szCs w:val="24"/>
                        </w:rPr>
                        <w:t>Мой край родной</w:t>
                      </w:r>
                    </w:p>
                  </w:txbxContent>
                </v:textbox>
              </v:oval>
              <v:oval id="Овал 9" o:spid="_x0000_s1056" style="position:absolute;left:25431;top:27051;width:20670;height:11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rsidR="0018715D" w:rsidRPr="00510F9A" w:rsidRDefault="0018715D" w:rsidP="004E2B28">
                      <w:pPr>
                        <w:jc w:val="center"/>
                        <w:rPr>
                          <w:rFonts w:ascii="Times New Roman" w:hAnsi="Times New Roman" w:cs="Times New Roman"/>
                          <w:sz w:val="24"/>
                          <w:szCs w:val="24"/>
                        </w:rPr>
                      </w:pPr>
                      <w:r w:rsidRPr="00510F9A">
                        <w:rPr>
                          <w:rFonts w:ascii="Times New Roman" w:hAnsi="Times New Roman" w:cs="Times New Roman"/>
                          <w:sz w:val="24"/>
                          <w:szCs w:val="24"/>
                        </w:rPr>
                        <w:t xml:space="preserve">Формирование духовно </w:t>
                      </w:r>
                      <w:proofErr w:type="gramStart"/>
                      <w:r w:rsidRPr="00510F9A">
                        <w:rPr>
                          <w:rFonts w:ascii="Times New Roman" w:hAnsi="Times New Roman" w:cs="Times New Roman"/>
                          <w:sz w:val="24"/>
                          <w:szCs w:val="24"/>
                        </w:rPr>
                        <w:t>-н</w:t>
                      </w:r>
                      <w:proofErr w:type="gramEnd"/>
                      <w:r w:rsidRPr="00510F9A">
                        <w:rPr>
                          <w:rFonts w:ascii="Times New Roman" w:hAnsi="Times New Roman" w:cs="Times New Roman"/>
                          <w:sz w:val="24"/>
                          <w:szCs w:val="24"/>
                        </w:rPr>
                        <w:t>равственных ценностей</w:t>
                      </w:r>
                    </w:p>
                  </w:txbxContent>
                </v:textbox>
              </v:oval>
              <v:oval id="Овал 13" o:spid="_x0000_s1057" style="position:absolute;left:52197;top:14573;width:22091;height:10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rsidR="0018715D" w:rsidRPr="00510F9A" w:rsidRDefault="0018715D" w:rsidP="004E2B28">
                      <w:pPr>
                        <w:rPr>
                          <w:rFonts w:ascii="Times New Roman" w:hAnsi="Times New Roman" w:cs="Times New Roman"/>
                          <w:sz w:val="24"/>
                          <w:szCs w:val="24"/>
                        </w:rPr>
                      </w:pPr>
                      <w:r w:rsidRPr="00510F9A">
                        <w:rPr>
                          <w:rFonts w:ascii="Times New Roman" w:hAnsi="Times New Roman" w:cs="Times New Roman"/>
                          <w:sz w:val="24"/>
                          <w:szCs w:val="24"/>
                        </w:rPr>
                        <w:t>Формирование коммуникативных компетентностей</w:t>
                      </w:r>
                    </w:p>
                  </w:txbxContent>
                </v:textbox>
              </v:oval>
              <v:oval id="Овал 2" o:spid="_x0000_s1058" style="position:absolute;left:47529;top:28956;width:20003;height:96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textbox>
                  <w:txbxContent>
                    <w:p w:rsidR="0018715D" w:rsidRPr="00510F9A" w:rsidRDefault="0018715D" w:rsidP="004E2B28">
                      <w:pPr>
                        <w:jc w:val="center"/>
                        <w:rPr>
                          <w:rFonts w:ascii="Times New Roman" w:hAnsi="Times New Roman" w:cs="Times New Roman"/>
                          <w:sz w:val="24"/>
                          <w:szCs w:val="24"/>
                        </w:rPr>
                      </w:pPr>
                      <w:r w:rsidRPr="00510F9A">
                        <w:rPr>
                          <w:rFonts w:ascii="Times New Roman" w:hAnsi="Times New Roman" w:cs="Times New Roman"/>
                          <w:sz w:val="24"/>
                          <w:szCs w:val="24"/>
                        </w:rPr>
                        <w:t>Формирование правовой культуры</w:t>
                      </w:r>
                    </w:p>
                  </w:txbxContent>
                </v:textbox>
              </v:oval>
              <v:oval id="Овал 23" o:spid="_x0000_s1059" style="position:absolute;left:857;top:2381;width:24600;height:9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textbox>
                  <w:txbxContent>
                    <w:p w:rsidR="0018715D" w:rsidRPr="00510F9A" w:rsidRDefault="0018715D" w:rsidP="004E2B28">
                      <w:pPr>
                        <w:rPr>
                          <w:rFonts w:ascii="Times New Roman" w:hAnsi="Times New Roman" w:cs="Times New Roman"/>
                          <w:sz w:val="24"/>
                          <w:szCs w:val="24"/>
                        </w:rPr>
                      </w:pPr>
                      <w:r w:rsidRPr="00510F9A">
                        <w:rPr>
                          <w:rFonts w:ascii="Times New Roman" w:hAnsi="Times New Roman" w:cs="Times New Roman"/>
                          <w:sz w:val="24"/>
                          <w:szCs w:val="24"/>
                        </w:rPr>
                        <w:t>Здоровье – твое богатство и безопасность страны</w:t>
                      </w:r>
                    </w:p>
                  </w:txbxContent>
                </v:textbox>
              </v:oval>
              <v:oval id="Овал 14" o:spid="_x0000_s1060" style="position:absolute;top:13239;width:18669;height:94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textbox>
                  <w:txbxContent>
                    <w:p w:rsidR="0018715D" w:rsidRPr="00510F9A" w:rsidRDefault="0018715D" w:rsidP="004E2B28">
                      <w:pPr>
                        <w:rPr>
                          <w:rFonts w:ascii="Times New Roman" w:hAnsi="Times New Roman" w:cs="Times New Roman"/>
                          <w:sz w:val="24"/>
                          <w:szCs w:val="24"/>
                        </w:rPr>
                      </w:pPr>
                      <w:r w:rsidRPr="00510F9A">
                        <w:rPr>
                          <w:rFonts w:ascii="Times New Roman" w:hAnsi="Times New Roman" w:cs="Times New Roman"/>
                          <w:sz w:val="24"/>
                          <w:szCs w:val="24"/>
                        </w:rPr>
                        <w:t>Растим патриота и гражданина</w:t>
                      </w:r>
                    </w:p>
                  </w:txbxContent>
                </v:textbox>
              </v:oval>
            </v:group>
            <v:line id="Прямая соединительная линия 25" o:spid="_x0000_s1061" style="position:absolute;flip:x y;visibility:visible" from="6286,22383" to="8191,25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Прямая соединительная линия 26" o:spid="_x0000_s1062" style="position:absolute;flip:y;visibility:visible" from="6286,11049" to="6286,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w:pict>
      </w:r>
      <w:r w:rsidR="004E2B28" w:rsidRPr="008746EC">
        <w:rPr>
          <w:rFonts w:ascii="Times New Roman" w:hAnsi="Times New Roman" w:cs="Times New Roman"/>
          <w:b/>
          <w:sz w:val="28"/>
          <w:szCs w:val="28"/>
        </w:rPr>
        <w:t xml:space="preserve">Структурные элементы системы </w:t>
      </w:r>
      <w:r w:rsidR="004E2B28">
        <w:rPr>
          <w:rFonts w:ascii="Times New Roman" w:hAnsi="Times New Roman" w:cs="Times New Roman"/>
          <w:b/>
          <w:sz w:val="28"/>
          <w:szCs w:val="28"/>
        </w:rPr>
        <w:t>воспитательной работы по направлениям</w:t>
      </w:r>
    </w:p>
    <w:p w:rsidR="004E2B28" w:rsidRPr="00D57850" w:rsidRDefault="004E2B28" w:rsidP="004E2B28">
      <w:pPr>
        <w:shd w:val="clear" w:color="auto" w:fill="FFFFFF" w:themeFill="background1"/>
        <w:rPr>
          <w:sz w:val="28"/>
          <w:szCs w:val="28"/>
        </w:rPr>
      </w:pPr>
    </w:p>
    <w:p w:rsidR="004E2B28" w:rsidRPr="00D57850" w:rsidRDefault="004E2B28" w:rsidP="004E2B28">
      <w:pPr>
        <w:shd w:val="clear" w:color="auto" w:fill="FFFFFF" w:themeFill="background1"/>
        <w:rPr>
          <w:sz w:val="28"/>
          <w:szCs w:val="28"/>
        </w:rPr>
      </w:pPr>
    </w:p>
    <w:p w:rsidR="004E2B28" w:rsidRPr="00D57850" w:rsidRDefault="004E2B28" w:rsidP="004E2B28">
      <w:pPr>
        <w:shd w:val="clear" w:color="auto" w:fill="FFFFFF" w:themeFill="background1"/>
        <w:rPr>
          <w:sz w:val="28"/>
          <w:szCs w:val="28"/>
        </w:rPr>
      </w:pPr>
    </w:p>
    <w:p w:rsidR="004E2B28" w:rsidRPr="00D57850" w:rsidRDefault="004E2B28" w:rsidP="004E2B28">
      <w:pPr>
        <w:shd w:val="clear" w:color="auto" w:fill="FFFFFF" w:themeFill="background1"/>
        <w:rPr>
          <w:sz w:val="28"/>
          <w:szCs w:val="28"/>
        </w:rPr>
      </w:pPr>
    </w:p>
    <w:p w:rsidR="004E2B28" w:rsidRPr="00D57850" w:rsidRDefault="004E2B28" w:rsidP="004E2B28">
      <w:pPr>
        <w:shd w:val="clear" w:color="auto" w:fill="FFFFFF" w:themeFill="background1"/>
        <w:rPr>
          <w:sz w:val="28"/>
          <w:szCs w:val="28"/>
        </w:rPr>
      </w:pPr>
    </w:p>
    <w:p w:rsidR="004E2B28" w:rsidRPr="00D57850" w:rsidRDefault="004E2B28" w:rsidP="004E2B28">
      <w:pPr>
        <w:shd w:val="clear" w:color="auto" w:fill="FFFFFF" w:themeFill="background1"/>
        <w:rPr>
          <w:sz w:val="28"/>
          <w:szCs w:val="28"/>
        </w:rPr>
      </w:pPr>
    </w:p>
    <w:p w:rsidR="004E2B28" w:rsidRPr="00D57850" w:rsidRDefault="004E2B28" w:rsidP="004E2B28">
      <w:pPr>
        <w:shd w:val="clear" w:color="auto" w:fill="FFFFFF" w:themeFill="background1"/>
        <w:rPr>
          <w:sz w:val="28"/>
          <w:szCs w:val="28"/>
        </w:rPr>
      </w:pPr>
    </w:p>
    <w:p w:rsidR="004E2B28" w:rsidRDefault="004E2B28" w:rsidP="004E2B28">
      <w:pPr>
        <w:shd w:val="clear" w:color="auto" w:fill="FFFFFF"/>
        <w:spacing w:after="0" w:line="240" w:lineRule="auto"/>
        <w:ind w:firstLine="567"/>
        <w:jc w:val="both"/>
        <w:rPr>
          <w:rFonts w:ascii="Times New Roman" w:hAnsi="Times New Roman"/>
          <w:sz w:val="28"/>
          <w:szCs w:val="28"/>
        </w:rPr>
      </w:pPr>
    </w:p>
    <w:p w:rsidR="004E2B28" w:rsidRDefault="004E2B28" w:rsidP="004E2B28">
      <w:pPr>
        <w:shd w:val="clear" w:color="auto" w:fill="FFFFFF"/>
        <w:spacing w:after="0" w:line="240" w:lineRule="auto"/>
        <w:ind w:firstLine="567"/>
        <w:jc w:val="both"/>
        <w:rPr>
          <w:rFonts w:ascii="Times New Roman" w:hAnsi="Times New Roman"/>
          <w:sz w:val="28"/>
          <w:szCs w:val="28"/>
        </w:rPr>
      </w:pPr>
    </w:p>
    <w:p w:rsidR="004E2B28" w:rsidRDefault="004E2B28" w:rsidP="004E2B28">
      <w:pPr>
        <w:shd w:val="clear" w:color="auto" w:fill="FFFFFF"/>
        <w:spacing w:after="0" w:line="240" w:lineRule="auto"/>
        <w:ind w:firstLine="567"/>
        <w:jc w:val="both"/>
        <w:rPr>
          <w:rFonts w:ascii="Times New Roman" w:hAnsi="Times New Roman"/>
          <w:sz w:val="28"/>
          <w:szCs w:val="28"/>
        </w:rPr>
      </w:pPr>
    </w:p>
    <w:p w:rsidR="004E2B28" w:rsidRDefault="004E2B28" w:rsidP="004E2B28">
      <w:pPr>
        <w:shd w:val="clear" w:color="auto" w:fill="FFFFFF"/>
        <w:spacing w:after="0" w:line="240" w:lineRule="auto"/>
        <w:ind w:firstLine="567"/>
        <w:jc w:val="both"/>
        <w:rPr>
          <w:rFonts w:ascii="Times New Roman" w:hAnsi="Times New Roman"/>
          <w:sz w:val="28"/>
          <w:szCs w:val="28"/>
        </w:rPr>
      </w:pPr>
    </w:p>
    <w:p w:rsidR="004E2B28" w:rsidRDefault="004E2B28" w:rsidP="004E2B28">
      <w:pPr>
        <w:shd w:val="clear" w:color="auto" w:fill="FFFFFF"/>
        <w:spacing w:after="0" w:line="240" w:lineRule="auto"/>
        <w:ind w:firstLine="567"/>
        <w:jc w:val="both"/>
        <w:rPr>
          <w:rFonts w:ascii="Times New Roman" w:hAnsi="Times New Roman"/>
          <w:sz w:val="28"/>
          <w:szCs w:val="28"/>
        </w:rPr>
      </w:pPr>
    </w:p>
    <w:p w:rsidR="00226121" w:rsidRDefault="00226121" w:rsidP="004E2B28">
      <w:pPr>
        <w:shd w:val="clear" w:color="auto" w:fill="FFFFFF"/>
        <w:spacing w:after="0" w:line="240" w:lineRule="auto"/>
        <w:ind w:firstLine="567"/>
        <w:jc w:val="both"/>
        <w:rPr>
          <w:rFonts w:ascii="Times New Roman" w:hAnsi="Times New Roman"/>
          <w:sz w:val="28"/>
          <w:szCs w:val="28"/>
        </w:rPr>
      </w:pPr>
    </w:p>
    <w:p w:rsidR="00226121" w:rsidRDefault="00226121" w:rsidP="004E2B28">
      <w:pPr>
        <w:shd w:val="clear" w:color="auto" w:fill="FFFFFF"/>
        <w:spacing w:after="0" w:line="240" w:lineRule="auto"/>
        <w:ind w:firstLine="567"/>
        <w:jc w:val="both"/>
        <w:rPr>
          <w:rFonts w:ascii="Times New Roman" w:hAnsi="Times New Roman"/>
          <w:sz w:val="28"/>
          <w:szCs w:val="28"/>
        </w:rPr>
      </w:pPr>
    </w:p>
    <w:p w:rsidR="004E2B28" w:rsidRPr="00226DC9" w:rsidRDefault="004E2B28" w:rsidP="004E2B28">
      <w:pPr>
        <w:shd w:val="clear" w:color="auto" w:fill="FFFFFF"/>
        <w:spacing w:after="0" w:line="240" w:lineRule="auto"/>
        <w:ind w:firstLine="567"/>
        <w:jc w:val="both"/>
        <w:rPr>
          <w:rFonts w:ascii="Times New Roman" w:eastAsia="Calibri" w:hAnsi="Times New Roman" w:cs="Times New Roman"/>
          <w:sz w:val="28"/>
          <w:szCs w:val="28"/>
        </w:rPr>
      </w:pPr>
      <w:r w:rsidRPr="00226DC9">
        <w:rPr>
          <w:rFonts w:ascii="Times New Roman" w:hAnsi="Times New Roman"/>
          <w:sz w:val="28"/>
          <w:szCs w:val="28"/>
        </w:rPr>
        <w:t>Р</w:t>
      </w:r>
      <w:r w:rsidRPr="00226DC9">
        <w:rPr>
          <w:rFonts w:ascii="Times New Roman" w:eastAsia="Calibri" w:hAnsi="Times New Roman" w:cs="Times New Roman"/>
          <w:sz w:val="28"/>
          <w:szCs w:val="28"/>
        </w:rPr>
        <w:t xml:space="preserve">абота, как классного руководителя,  </w:t>
      </w:r>
      <w:r>
        <w:rPr>
          <w:rFonts w:ascii="Times New Roman" w:hAnsi="Times New Roman"/>
          <w:sz w:val="28"/>
          <w:szCs w:val="28"/>
        </w:rPr>
        <w:t>так и воспитателя</w:t>
      </w:r>
      <w:r w:rsidRPr="00226DC9">
        <w:rPr>
          <w:rFonts w:ascii="Times New Roman" w:eastAsia="Calibri" w:hAnsi="Times New Roman" w:cs="Times New Roman"/>
          <w:sz w:val="28"/>
          <w:szCs w:val="28"/>
        </w:rPr>
        <w:t xml:space="preserve"> по  реализации общенациональной идеи </w:t>
      </w:r>
      <w:r w:rsidRPr="00226DC9">
        <w:rPr>
          <w:rStyle w:val="apple-style-span"/>
          <w:rFonts w:ascii="Times New Roman" w:eastAsia="Calibri" w:hAnsi="Times New Roman"/>
          <w:sz w:val="28"/>
          <w:szCs w:val="28"/>
        </w:rPr>
        <w:t>«Мәңгілік</w:t>
      </w:r>
      <w:proofErr w:type="gramStart"/>
      <w:r w:rsidRPr="00226DC9">
        <w:rPr>
          <w:rStyle w:val="apple-style-span"/>
          <w:rFonts w:ascii="Times New Roman" w:eastAsia="Calibri" w:hAnsi="Times New Roman"/>
          <w:sz w:val="28"/>
          <w:szCs w:val="28"/>
        </w:rPr>
        <w:t xml:space="preserve"> Е</w:t>
      </w:r>
      <w:proofErr w:type="gramEnd"/>
      <w:r w:rsidRPr="00226DC9">
        <w:rPr>
          <w:rStyle w:val="apple-style-span"/>
          <w:rFonts w:ascii="Times New Roman" w:eastAsia="Calibri" w:hAnsi="Times New Roman"/>
          <w:sz w:val="28"/>
          <w:szCs w:val="28"/>
        </w:rPr>
        <w:t xml:space="preserve">л» </w:t>
      </w:r>
      <w:r w:rsidRPr="00226DC9">
        <w:rPr>
          <w:rFonts w:ascii="Times New Roman" w:eastAsia="Calibri" w:hAnsi="Times New Roman" w:cs="Times New Roman"/>
          <w:sz w:val="28"/>
          <w:szCs w:val="28"/>
        </w:rPr>
        <w:t>осуществля</w:t>
      </w:r>
      <w:r>
        <w:rPr>
          <w:rFonts w:ascii="Times New Roman" w:hAnsi="Times New Roman"/>
          <w:sz w:val="28"/>
          <w:szCs w:val="28"/>
        </w:rPr>
        <w:t>лась</w:t>
      </w:r>
      <w:r w:rsidRPr="00226DC9">
        <w:rPr>
          <w:rFonts w:ascii="Times New Roman" w:eastAsia="Calibri" w:hAnsi="Times New Roman" w:cs="Times New Roman"/>
          <w:sz w:val="28"/>
          <w:szCs w:val="28"/>
        </w:rPr>
        <w:t xml:space="preserve"> в урочн</w:t>
      </w:r>
      <w:r>
        <w:rPr>
          <w:rFonts w:ascii="Times New Roman" w:hAnsi="Times New Roman"/>
          <w:sz w:val="28"/>
          <w:szCs w:val="28"/>
        </w:rPr>
        <w:t>ую</w:t>
      </w:r>
      <w:r w:rsidRPr="00226DC9">
        <w:rPr>
          <w:rFonts w:ascii="Times New Roman" w:eastAsia="Calibri" w:hAnsi="Times New Roman" w:cs="Times New Roman"/>
          <w:sz w:val="28"/>
          <w:szCs w:val="28"/>
        </w:rPr>
        <w:t xml:space="preserve"> и </w:t>
      </w:r>
      <w:r>
        <w:rPr>
          <w:rFonts w:ascii="Times New Roman" w:eastAsia="Calibri" w:hAnsi="Times New Roman" w:cs="Times New Roman"/>
          <w:sz w:val="28"/>
          <w:szCs w:val="28"/>
        </w:rPr>
        <w:t xml:space="preserve">во </w:t>
      </w:r>
      <w:r w:rsidRPr="00226DC9">
        <w:rPr>
          <w:rFonts w:ascii="Times New Roman" w:eastAsia="Calibri" w:hAnsi="Times New Roman" w:cs="Times New Roman"/>
          <w:sz w:val="28"/>
          <w:szCs w:val="28"/>
        </w:rPr>
        <w:lastRenderedPageBreak/>
        <w:t>внеурочн</w:t>
      </w:r>
      <w:r>
        <w:rPr>
          <w:rFonts w:ascii="Times New Roman" w:hAnsi="Times New Roman"/>
          <w:sz w:val="28"/>
          <w:szCs w:val="28"/>
        </w:rPr>
        <w:t xml:space="preserve">ую </w:t>
      </w:r>
      <w:r w:rsidRPr="00226DC9">
        <w:rPr>
          <w:rFonts w:ascii="Times New Roman" w:eastAsia="Calibri" w:hAnsi="Times New Roman" w:cs="Times New Roman"/>
          <w:sz w:val="28"/>
          <w:szCs w:val="28"/>
        </w:rPr>
        <w:t>деятельност</w:t>
      </w:r>
      <w:r>
        <w:rPr>
          <w:rFonts w:ascii="Times New Roman" w:eastAsia="Calibri" w:hAnsi="Times New Roman" w:cs="Times New Roman"/>
          <w:sz w:val="28"/>
          <w:szCs w:val="28"/>
        </w:rPr>
        <w:t xml:space="preserve">ь и </w:t>
      </w:r>
      <w:r w:rsidRPr="00226DC9">
        <w:rPr>
          <w:rFonts w:ascii="Times New Roman" w:eastAsia="Calibri" w:hAnsi="Times New Roman" w:cs="Times New Roman"/>
          <w:sz w:val="28"/>
          <w:szCs w:val="28"/>
        </w:rPr>
        <w:t xml:space="preserve"> прово</w:t>
      </w:r>
      <w:r>
        <w:rPr>
          <w:rFonts w:ascii="Times New Roman" w:hAnsi="Times New Roman"/>
          <w:sz w:val="28"/>
          <w:szCs w:val="28"/>
        </w:rPr>
        <w:t>дилась</w:t>
      </w:r>
      <w:r w:rsidRPr="00226DC9">
        <w:rPr>
          <w:rFonts w:ascii="Times New Roman" w:eastAsia="Calibri" w:hAnsi="Times New Roman" w:cs="Times New Roman"/>
          <w:sz w:val="28"/>
          <w:szCs w:val="28"/>
        </w:rPr>
        <w:t xml:space="preserve"> в соответствии с планами идеологической и воспитательной работы школы, класса, организаций дополнительного образования. </w:t>
      </w:r>
    </w:p>
    <w:p w:rsidR="004E2B28" w:rsidRDefault="004E2B28" w:rsidP="004E2B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Огромную</w:t>
      </w:r>
      <w:r w:rsidRPr="00226DC9">
        <w:rPr>
          <w:rFonts w:ascii="Times New Roman" w:eastAsia="Times New Roman" w:hAnsi="Times New Roman" w:cs="Times New Roman"/>
          <w:color w:val="000000"/>
          <w:sz w:val="28"/>
          <w:szCs w:val="28"/>
          <w:lang w:eastAsia="ru-RU"/>
        </w:rPr>
        <w:t xml:space="preserve"> роль в </w:t>
      </w:r>
      <w:r>
        <w:rPr>
          <w:rFonts w:ascii="Times New Roman" w:eastAsia="Times New Roman" w:hAnsi="Times New Roman" w:cs="Times New Roman"/>
          <w:color w:val="000000"/>
          <w:sz w:val="28"/>
          <w:szCs w:val="28"/>
          <w:lang w:eastAsia="ru-RU"/>
        </w:rPr>
        <w:t xml:space="preserve">продвижении идеи </w:t>
      </w:r>
      <w:r w:rsidRPr="00226DC9">
        <w:rPr>
          <w:rStyle w:val="apple-style-span"/>
          <w:rFonts w:ascii="Times New Roman" w:eastAsia="Calibri" w:hAnsi="Times New Roman"/>
          <w:sz w:val="28"/>
          <w:szCs w:val="28"/>
        </w:rPr>
        <w:t>«Мәңгілік</w:t>
      </w:r>
      <w:proofErr w:type="gramStart"/>
      <w:r w:rsidRPr="00226DC9">
        <w:rPr>
          <w:rStyle w:val="apple-style-span"/>
          <w:rFonts w:ascii="Times New Roman" w:eastAsia="Calibri" w:hAnsi="Times New Roman"/>
          <w:sz w:val="28"/>
          <w:szCs w:val="28"/>
        </w:rPr>
        <w:t xml:space="preserve"> Е</w:t>
      </w:r>
      <w:proofErr w:type="gramEnd"/>
      <w:r w:rsidRPr="00226DC9">
        <w:rPr>
          <w:rStyle w:val="apple-style-span"/>
          <w:rFonts w:ascii="Times New Roman" w:eastAsia="Calibri" w:hAnsi="Times New Roman"/>
          <w:sz w:val="28"/>
          <w:szCs w:val="28"/>
        </w:rPr>
        <w:t>л»</w:t>
      </w:r>
      <w:r w:rsidR="00D36003">
        <w:rPr>
          <w:rStyle w:val="apple-style-span"/>
          <w:rFonts w:ascii="Times New Roman" w:eastAsia="Calibri" w:hAnsi="Times New Roman"/>
          <w:sz w:val="28"/>
          <w:szCs w:val="28"/>
        </w:rPr>
        <w:t xml:space="preserve"> </w:t>
      </w:r>
      <w:r>
        <w:rPr>
          <w:rFonts w:ascii="Times New Roman" w:eastAsia="Times New Roman" w:hAnsi="Times New Roman" w:cs="Times New Roman"/>
          <w:color w:val="000000"/>
          <w:sz w:val="28"/>
          <w:szCs w:val="28"/>
          <w:lang w:eastAsia="ru-RU"/>
        </w:rPr>
        <w:t>для учеников</w:t>
      </w:r>
      <w:r w:rsidRPr="00226DC9">
        <w:rPr>
          <w:rFonts w:ascii="Times New Roman" w:eastAsia="Times New Roman" w:hAnsi="Times New Roman" w:cs="Times New Roman"/>
          <w:color w:val="000000"/>
          <w:sz w:val="28"/>
          <w:szCs w:val="28"/>
          <w:lang w:eastAsia="ru-RU"/>
        </w:rPr>
        <w:t xml:space="preserve"> игра</w:t>
      </w:r>
      <w:r>
        <w:rPr>
          <w:rFonts w:ascii="Times New Roman" w:eastAsia="Times New Roman" w:hAnsi="Times New Roman"/>
          <w:color w:val="000000"/>
          <w:sz w:val="28"/>
          <w:szCs w:val="28"/>
          <w:lang w:eastAsia="ru-RU"/>
        </w:rPr>
        <w:t>ли</w:t>
      </w:r>
      <w:r w:rsidRPr="00226DC9">
        <w:rPr>
          <w:rFonts w:ascii="Times New Roman" w:eastAsia="Times New Roman" w:hAnsi="Times New Roman" w:cs="Times New Roman"/>
          <w:color w:val="000000"/>
          <w:sz w:val="28"/>
          <w:szCs w:val="28"/>
          <w:lang w:eastAsia="ru-RU"/>
        </w:rPr>
        <w:t xml:space="preserve"> мероприятия, которые обладают большой силой идейно – эмоционального воздействия. </w:t>
      </w:r>
    </w:p>
    <w:p w:rsidR="004E2B28" w:rsidRPr="00A61194" w:rsidRDefault="004E2B28" w:rsidP="004E2B28">
      <w:pPr>
        <w:shd w:val="clear" w:color="auto" w:fill="FFFFFF"/>
        <w:spacing w:after="0" w:line="240" w:lineRule="auto"/>
        <w:ind w:firstLine="567"/>
        <w:jc w:val="both"/>
        <w:rPr>
          <w:rFonts w:ascii="Calibri" w:eastAsia="Calibri" w:hAnsi="Calibri" w:cs="Times New Roman"/>
          <w:bCs/>
          <w:sz w:val="28"/>
          <w:szCs w:val="20"/>
        </w:rPr>
      </w:pPr>
      <w:r>
        <w:rPr>
          <w:rFonts w:ascii="Times New Roman" w:eastAsia="Times New Roman" w:hAnsi="Times New Roman" w:cs="Times New Roman"/>
          <w:color w:val="000000"/>
          <w:sz w:val="28"/>
          <w:szCs w:val="28"/>
          <w:lang w:eastAsia="ru-RU"/>
        </w:rPr>
        <w:t xml:space="preserve">Поэтому педагоги </w:t>
      </w:r>
      <w:r>
        <w:rPr>
          <w:rFonts w:ascii="Times New Roman" w:eastAsia="Times New Roman" w:hAnsi="Times New Roman"/>
          <w:color w:val="000000"/>
          <w:sz w:val="28"/>
          <w:szCs w:val="28"/>
          <w:lang w:eastAsia="ru-RU"/>
        </w:rPr>
        <w:t xml:space="preserve">старались </w:t>
      </w:r>
      <w:r>
        <w:rPr>
          <w:rFonts w:ascii="Times New Roman" w:eastAsia="Times New Roman" w:hAnsi="Times New Roman" w:cs="Times New Roman"/>
          <w:color w:val="000000"/>
          <w:sz w:val="28"/>
          <w:szCs w:val="28"/>
          <w:lang w:eastAsia="ru-RU"/>
        </w:rPr>
        <w:t>внедрять</w:t>
      </w:r>
      <w:r>
        <w:rPr>
          <w:rFonts w:ascii="Times New Roman" w:hAnsi="Times New Roman"/>
          <w:sz w:val="28"/>
          <w:szCs w:val="28"/>
        </w:rPr>
        <w:t xml:space="preserve"> национальную идею </w:t>
      </w:r>
      <w:r w:rsidRPr="00226DC9">
        <w:rPr>
          <w:rStyle w:val="apple-style-span"/>
          <w:rFonts w:ascii="Times New Roman" w:eastAsia="Calibri" w:hAnsi="Times New Roman"/>
          <w:sz w:val="28"/>
          <w:szCs w:val="28"/>
        </w:rPr>
        <w:t>«Мәңгілік</w:t>
      </w:r>
      <w:proofErr w:type="gramStart"/>
      <w:r w:rsidRPr="00226DC9">
        <w:rPr>
          <w:rStyle w:val="apple-style-span"/>
          <w:rFonts w:ascii="Times New Roman" w:eastAsia="Calibri" w:hAnsi="Times New Roman"/>
          <w:sz w:val="28"/>
          <w:szCs w:val="28"/>
        </w:rPr>
        <w:t xml:space="preserve"> Е</w:t>
      </w:r>
      <w:proofErr w:type="gramEnd"/>
      <w:r w:rsidRPr="00226DC9">
        <w:rPr>
          <w:rStyle w:val="apple-style-span"/>
          <w:rFonts w:ascii="Times New Roman" w:eastAsia="Calibri" w:hAnsi="Times New Roman"/>
          <w:sz w:val="28"/>
          <w:szCs w:val="28"/>
        </w:rPr>
        <w:t>л»</w:t>
      </w:r>
      <w:r w:rsidR="00D36003">
        <w:rPr>
          <w:rStyle w:val="apple-style-span"/>
          <w:rFonts w:ascii="Times New Roman" w:eastAsia="Calibri" w:hAnsi="Times New Roman"/>
          <w:sz w:val="28"/>
          <w:szCs w:val="28"/>
        </w:rPr>
        <w:t xml:space="preserve"> </w:t>
      </w:r>
      <w:r>
        <w:rPr>
          <w:rFonts w:ascii="Times New Roman" w:eastAsia="Times New Roman" w:hAnsi="Times New Roman" w:cs="Times New Roman"/>
          <w:color w:val="000000"/>
          <w:sz w:val="28"/>
          <w:szCs w:val="28"/>
          <w:lang w:eastAsia="ru-RU"/>
        </w:rPr>
        <w:t xml:space="preserve">на уроках </w:t>
      </w:r>
      <w:r w:rsidRPr="00226DC9">
        <w:rPr>
          <w:rFonts w:ascii="Times New Roman" w:eastAsia="Times New Roman" w:hAnsi="Times New Roman" w:cs="Times New Roman"/>
          <w:color w:val="000000"/>
          <w:sz w:val="28"/>
          <w:szCs w:val="28"/>
          <w:lang w:eastAsia="ru-RU"/>
        </w:rPr>
        <w:t xml:space="preserve">русского языка, </w:t>
      </w:r>
      <w:r>
        <w:rPr>
          <w:rFonts w:ascii="Times New Roman" w:eastAsia="Times New Roman" w:hAnsi="Times New Roman" w:cs="Times New Roman"/>
          <w:color w:val="000000"/>
          <w:sz w:val="28"/>
          <w:szCs w:val="28"/>
          <w:lang w:eastAsia="ru-RU"/>
        </w:rPr>
        <w:t>чтения и развития речи</w:t>
      </w:r>
      <w:r w:rsidRPr="00226DC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познания мира, </w:t>
      </w:r>
      <w:r w:rsidRPr="00226DC9">
        <w:rPr>
          <w:rFonts w:ascii="Times New Roman" w:eastAsia="Times New Roman" w:hAnsi="Times New Roman" w:cs="Times New Roman"/>
          <w:color w:val="000000"/>
          <w:sz w:val="28"/>
          <w:szCs w:val="28"/>
          <w:lang w:eastAsia="ru-RU"/>
        </w:rPr>
        <w:t>изобразительного искусства</w:t>
      </w:r>
      <w:r>
        <w:rPr>
          <w:rFonts w:ascii="Times New Roman" w:eastAsia="Times New Roman" w:hAnsi="Times New Roman"/>
          <w:color w:val="000000"/>
          <w:sz w:val="28"/>
          <w:szCs w:val="28"/>
          <w:lang w:eastAsia="ru-RU"/>
        </w:rPr>
        <w:t>, трудового обучения.</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r>
        <w:rPr>
          <w:rFonts w:ascii="Times New Roman" w:eastAsia="Calibri" w:hAnsi="Times New Roman" w:cs="Times New Roman"/>
          <w:sz w:val="28"/>
        </w:rPr>
        <w:t>роводи</w:t>
      </w:r>
      <w:r>
        <w:rPr>
          <w:rFonts w:ascii="Times New Roman" w:hAnsi="Times New Roman"/>
          <w:sz w:val="28"/>
        </w:rPr>
        <w:t>ли</w:t>
      </w:r>
      <w:r>
        <w:rPr>
          <w:rFonts w:ascii="Times New Roman" w:eastAsia="Calibri" w:hAnsi="Times New Roman" w:cs="Times New Roman"/>
          <w:sz w:val="28"/>
        </w:rPr>
        <w:t xml:space="preserve"> вместе </w:t>
      </w:r>
      <w:r w:rsidRPr="00226DC9">
        <w:rPr>
          <w:rFonts w:ascii="Times New Roman" w:eastAsia="Times New Roman" w:hAnsi="Times New Roman" w:cs="Times New Roman"/>
          <w:color w:val="000000"/>
          <w:sz w:val="28"/>
          <w:szCs w:val="28"/>
          <w:lang w:eastAsia="ru-RU"/>
        </w:rPr>
        <w:t xml:space="preserve">классные часы, </w:t>
      </w:r>
      <w:r>
        <w:rPr>
          <w:rFonts w:ascii="Times New Roman" w:eastAsia="Times New Roman" w:hAnsi="Times New Roman" w:cs="Times New Roman"/>
          <w:color w:val="000000"/>
          <w:sz w:val="28"/>
          <w:szCs w:val="28"/>
          <w:lang w:eastAsia="ru-RU"/>
        </w:rPr>
        <w:t xml:space="preserve">беседы, </w:t>
      </w:r>
      <w:r w:rsidRPr="00226DC9">
        <w:rPr>
          <w:rFonts w:ascii="Times New Roman" w:eastAsia="Times New Roman" w:hAnsi="Times New Roman" w:cs="Times New Roman"/>
          <w:color w:val="000000"/>
          <w:sz w:val="28"/>
          <w:szCs w:val="28"/>
          <w:lang w:eastAsia="ru-RU"/>
        </w:rPr>
        <w:t>уроки мужества, встречи с ветеранами Великой Отечественной войны и тружен</w:t>
      </w:r>
      <w:r>
        <w:rPr>
          <w:rFonts w:ascii="Times New Roman" w:eastAsia="Times New Roman" w:hAnsi="Times New Roman" w:cs="Times New Roman"/>
          <w:color w:val="000000"/>
          <w:sz w:val="28"/>
          <w:szCs w:val="28"/>
          <w:lang w:eastAsia="ru-RU"/>
        </w:rPr>
        <w:t>и</w:t>
      </w:r>
      <w:r w:rsidRPr="00226DC9">
        <w:rPr>
          <w:rFonts w:ascii="Times New Roman" w:eastAsia="Times New Roman" w:hAnsi="Times New Roman" w:cs="Times New Roman"/>
          <w:color w:val="000000"/>
          <w:sz w:val="28"/>
          <w:szCs w:val="28"/>
          <w:lang w:eastAsia="ru-RU"/>
        </w:rPr>
        <w:t xml:space="preserve">ками тыла, </w:t>
      </w:r>
      <w:r>
        <w:rPr>
          <w:rFonts w:ascii="Times New Roman" w:eastAsia="Times New Roman" w:hAnsi="Times New Roman" w:cs="Times New Roman"/>
          <w:color w:val="000000"/>
          <w:sz w:val="28"/>
          <w:szCs w:val="28"/>
          <w:lang w:eastAsia="ru-RU"/>
        </w:rPr>
        <w:t>собира</w:t>
      </w:r>
      <w:r>
        <w:rPr>
          <w:rFonts w:ascii="Times New Roman" w:eastAsia="Times New Roman" w:hAnsi="Times New Roman"/>
          <w:color w:val="000000"/>
          <w:sz w:val="28"/>
          <w:szCs w:val="28"/>
          <w:lang w:eastAsia="ru-RU"/>
        </w:rPr>
        <w:t>ли</w:t>
      </w:r>
      <w:r w:rsidRPr="00226DC9">
        <w:rPr>
          <w:rFonts w:ascii="Times New Roman" w:eastAsia="Times New Roman" w:hAnsi="Times New Roman" w:cs="Times New Roman"/>
          <w:color w:val="000000"/>
          <w:sz w:val="28"/>
          <w:szCs w:val="28"/>
          <w:lang w:eastAsia="ru-RU"/>
        </w:rPr>
        <w:t xml:space="preserve"> материал для школьн</w:t>
      </w:r>
      <w:r>
        <w:rPr>
          <w:rFonts w:ascii="Times New Roman" w:eastAsia="Times New Roman" w:hAnsi="Times New Roman" w:cs="Times New Roman"/>
          <w:color w:val="000000"/>
          <w:sz w:val="28"/>
          <w:szCs w:val="28"/>
          <w:lang w:eastAsia="ru-RU"/>
        </w:rPr>
        <w:t>ого</w:t>
      </w:r>
      <w:r w:rsidRPr="00226DC9">
        <w:rPr>
          <w:rFonts w:ascii="Times New Roman" w:eastAsia="Times New Roman" w:hAnsi="Times New Roman" w:cs="Times New Roman"/>
          <w:color w:val="000000"/>
          <w:sz w:val="28"/>
          <w:szCs w:val="28"/>
          <w:lang w:eastAsia="ru-RU"/>
        </w:rPr>
        <w:t xml:space="preserve"> музе</w:t>
      </w:r>
      <w:r>
        <w:rPr>
          <w:rFonts w:ascii="Times New Roman" w:eastAsia="Times New Roman" w:hAnsi="Times New Roman" w:cs="Times New Roman"/>
          <w:color w:val="000000"/>
          <w:sz w:val="28"/>
          <w:szCs w:val="28"/>
          <w:lang w:eastAsia="ru-RU"/>
        </w:rPr>
        <w:t>я</w:t>
      </w:r>
      <w:r w:rsidRPr="00226DC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соверша</w:t>
      </w:r>
      <w:r>
        <w:rPr>
          <w:rFonts w:ascii="Times New Roman" w:eastAsia="Times New Roman" w:hAnsi="Times New Roman"/>
          <w:color w:val="000000"/>
          <w:sz w:val="28"/>
          <w:szCs w:val="28"/>
          <w:lang w:eastAsia="ru-RU"/>
        </w:rPr>
        <w:t xml:space="preserve">ли </w:t>
      </w:r>
      <w:r w:rsidRPr="00226DC9">
        <w:rPr>
          <w:rFonts w:ascii="Times New Roman" w:eastAsia="Times New Roman" w:hAnsi="Times New Roman" w:cs="Times New Roman"/>
          <w:color w:val="000000"/>
          <w:sz w:val="28"/>
          <w:szCs w:val="28"/>
          <w:lang w:eastAsia="ru-RU"/>
        </w:rPr>
        <w:t xml:space="preserve">экскурсии </w:t>
      </w:r>
      <w:r>
        <w:rPr>
          <w:rFonts w:ascii="Times New Roman" w:eastAsia="Times New Roman" w:hAnsi="Times New Roman" w:cs="Times New Roman"/>
          <w:color w:val="000000"/>
          <w:sz w:val="28"/>
          <w:szCs w:val="28"/>
          <w:lang w:eastAsia="ru-RU"/>
        </w:rPr>
        <w:t>в музе</w:t>
      </w:r>
      <w:r>
        <w:rPr>
          <w:rFonts w:ascii="Times New Roman" w:eastAsia="Times New Roman" w:hAnsi="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экскурсии на </w:t>
      </w:r>
      <w:r w:rsidRPr="00226DC9">
        <w:rPr>
          <w:rFonts w:ascii="Times New Roman" w:eastAsia="Times New Roman" w:hAnsi="Times New Roman" w:cs="Times New Roman"/>
          <w:color w:val="000000"/>
          <w:sz w:val="28"/>
          <w:szCs w:val="28"/>
          <w:lang w:eastAsia="ru-RU"/>
        </w:rPr>
        <w:t xml:space="preserve">природу и </w:t>
      </w:r>
      <w:r>
        <w:rPr>
          <w:rFonts w:ascii="Times New Roman" w:eastAsia="Times New Roman" w:hAnsi="Times New Roman" w:cs="Times New Roman"/>
          <w:color w:val="000000"/>
          <w:sz w:val="28"/>
          <w:szCs w:val="28"/>
          <w:lang w:eastAsia="ru-RU"/>
        </w:rPr>
        <w:t xml:space="preserve">походы </w:t>
      </w:r>
      <w:r w:rsidRPr="00226DC9">
        <w:rPr>
          <w:rFonts w:ascii="Times New Roman" w:eastAsia="Times New Roman" w:hAnsi="Times New Roman" w:cs="Times New Roman"/>
          <w:color w:val="000000"/>
          <w:sz w:val="28"/>
          <w:szCs w:val="28"/>
          <w:lang w:eastAsia="ru-RU"/>
        </w:rPr>
        <w:t xml:space="preserve">по историческим местам родного </w:t>
      </w:r>
      <w:r>
        <w:rPr>
          <w:rFonts w:ascii="Times New Roman" w:eastAsia="Times New Roman" w:hAnsi="Times New Roman" w:cs="Times New Roman"/>
          <w:color w:val="000000"/>
          <w:sz w:val="28"/>
          <w:szCs w:val="28"/>
          <w:lang w:eastAsia="ru-RU"/>
        </w:rPr>
        <w:t xml:space="preserve">города, </w:t>
      </w:r>
      <w:r>
        <w:rPr>
          <w:rFonts w:ascii="Times New Roman" w:eastAsia="Times New Roman" w:hAnsi="Times New Roman"/>
          <w:color w:val="000000"/>
          <w:sz w:val="28"/>
          <w:szCs w:val="28"/>
          <w:lang w:eastAsia="ru-RU"/>
        </w:rPr>
        <w:t xml:space="preserve">просматривали </w:t>
      </w:r>
      <w:r>
        <w:rPr>
          <w:rFonts w:ascii="Times New Roman" w:eastAsia="Times New Roman" w:hAnsi="Times New Roman" w:cs="Times New Roman"/>
          <w:color w:val="000000"/>
          <w:sz w:val="28"/>
          <w:szCs w:val="28"/>
          <w:lang w:eastAsia="ru-RU"/>
        </w:rPr>
        <w:t xml:space="preserve"> фильмы о войне, сражениях, о подвигах казахстанских героев, видеоролики, основанны</w:t>
      </w:r>
      <w:r>
        <w:rPr>
          <w:rFonts w:ascii="Times New Roman" w:eastAsia="Times New Roman" w:hAnsi="Times New Roman"/>
          <w:color w:val="000000"/>
          <w:sz w:val="28"/>
          <w:szCs w:val="28"/>
          <w:lang w:eastAsia="ru-RU"/>
        </w:rPr>
        <w:t xml:space="preserve">е на реальных событиях, слушали </w:t>
      </w:r>
      <w:r>
        <w:rPr>
          <w:rFonts w:ascii="Times New Roman" w:eastAsia="Times New Roman" w:hAnsi="Times New Roman" w:cs="Times New Roman"/>
          <w:color w:val="000000"/>
          <w:sz w:val="28"/>
          <w:szCs w:val="28"/>
          <w:lang w:eastAsia="ru-RU"/>
        </w:rPr>
        <w:t xml:space="preserve"> песни на патриотическую тему казахских и других народов.</w:t>
      </w:r>
      <w:proofErr w:type="gramEnd"/>
      <w:r>
        <w:rPr>
          <w:rFonts w:ascii="Times New Roman" w:eastAsia="Times New Roman" w:hAnsi="Times New Roman" w:cs="Times New Roman"/>
          <w:color w:val="000000"/>
          <w:sz w:val="28"/>
          <w:szCs w:val="28"/>
          <w:lang w:eastAsia="ru-RU"/>
        </w:rPr>
        <w:t xml:space="preserve"> Т</w:t>
      </w:r>
      <w:r>
        <w:rPr>
          <w:rFonts w:ascii="Times New Roman" w:eastAsia="Calibri" w:hAnsi="Times New Roman" w:cs="Times New Roman"/>
          <w:sz w:val="28"/>
        </w:rPr>
        <w:t>акие мероприятия</w:t>
      </w:r>
      <w:bookmarkStart w:id="0" w:name="_GoBack"/>
      <w:bookmarkEnd w:id="0"/>
      <w:r>
        <w:rPr>
          <w:rFonts w:ascii="Times New Roman" w:eastAsia="Calibri" w:hAnsi="Times New Roman" w:cs="Times New Roman"/>
          <w:sz w:val="28"/>
        </w:rPr>
        <w:t xml:space="preserve"> в дальнейшем помогут молодежи стать </w:t>
      </w:r>
      <w:r w:rsidRPr="00AA0AB5">
        <w:rPr>
          <w:rFonts w:ascii="Times New Roman" w:eastAsia="Calibri" w:hAnsi="Times New Roman" w:cs="Times New Roman"/>
          <w:sz w:val="28"/>
        </w:rPr>
        <w:t>«…</w:t>
      </w:r>
      <w:r w:rsidRPr="00AA0AB5">
        <w:rPr>
          <w:rFonts w:ascii="Times New Roman" w:eastAsia="Calibri" w:hAnsi="Times New Roman" w:cs="Times New Roman"/>
          <w:color w:val="000000"/>
          <w:sz w:val="28"/>
          <w:szCs w:val="20"/>
        </w:rPr>
        <w:t>патриотами, которые спос</w:t>
      </w:r>
      <w:r>
        <w:rPr>
          <w:rFonts w:ascii="Times New Roman" w:eastAsia="Calibri" w:hAnsi="Times New Roman" w:cs="Times New Roman"/>
          <w:color w:val="000000"/>
          <w:sz w:val="28"/>
          <w:szCs w:val="20"/>
        </w:rPr>
        <w:t>обны помочь развитию Казахстана</w:t>
      </w:r>
      <w:r w:rsidRPr="00AA0AB5">
        <w:rPr>
          <w:rFonts w:ascii="Times New Roman" w:eastAsia="Calibri" w:hAnsi="Times New Roman" w:cs="Times New Roman"/>
          <w:color w:val="000000"/>
          <w:sz w:val="28"/>
          <w:szCs w:val="20"/>
        </w:rPr>
        <w:t>…</w:t>
      </w:r>
      <w:r w:rsidRPr="00AA0AB5">
        <w:rPr>
          <w:rFonts w:ascii="Times New Roman" w:eastAsia="Calibri" w:hAnsi="Times New Roman" w:cs="Times New Roman"/>
          <w:color w:val="000000"/>
          <w:sz w:val="28"/>
          <w:szCs w:val="20"/>
          <w:lang w:val="kk-KZ"/>
        </w:rPr>
        <w:t>».</w:t>
      </w:r>
    </w:p>
    <w:p w:rsidR="00D36003" w:rsidRDefault="00D36003" w:rsidP="00226121">
      <w:pPr>
        <w:shd w:val="clear" w:color="auto" w:fill="FFFFFF" w:themeFill="background1"/>
        <w:spacing w:after="0" w:line="240" w:lineRule="auto"/>
        <w:jc w:val="both"/>
        <w:rPr>
          <w:rFonts w:ascii="Times New Roman" w:hAnsi="Times New Roman" w:cs="Times New Roman"/>
          <w:sz w:val="28"/>
          <w:szCs w:val="28"/>
          <w:highlight w:val="yellow"/>
        </w:rPr>
      </w:pPr>
    </w:p>
    <w:p w:rsidR="009C5C78" w:rsidRDefault="009C5C78" w:rsidP="005E3EAE">
      <w:pPr>
        <w:spacing w:after="0" w:line="240" w:lineRule="auto"/>
        <w:ind w:left="426" w:hanging="284"/>
        <w:jc w:val="both"/>
        <w:rPr>
          <w:rFonts w:ascii="Times New Roman" w:eastAsia="Times New Roman" w:hAnsi="Times New Roman" w:cs="Times New Roman"/>
          <w:sz w:val="28"/>
          <w:szCs w:val="28"/>
          <w:lang w:eastAsia="ar-SA"/>
        </w:rPr>
      </w:pPr>
    </w:p>
    <w:p w:rsidR="009C5C78" w:rsidRDefault="009C5C78" w:rsidP="00796FF5">
      <w:pPr>
        <w:spacing w:after="0" w:line="240" w:lineRule="auto"/>
        <w:jc w:val="both"/>
        <w:rPr>
          <w:rFonts w:ascii="Times New Roman" w:eastAsia="Times New Roman" w:hAnsi="Times New Roman" w:cs="Times New Roman"/>
          <w:sz w:val="28"/>
          <w:szCs w:val="28"/>
          <w:lang w:eastAsia="ar-SA"/>
        </w:rPr>
      </w:pPr>
    </w:p>
    <w:p w:rsidR="009C5C78" w:rsidRDefault="009C5C78" w:rsidP="00796FF5">
      <w:pPr>
        <w:spacing w:after="0" w:line="240" w:lineRule="auto"/>
        <w:jc w:val="both"/>
        <w:rPr>
          <w:rFonts w:ascii="Times New Roman" w:eastAsia="Times New Roman" w:hAnsi="Times New Roman" w:cs="Times New Roman"/>
          <w:sz w:val="28"/>
          <w:szCs w:val="28"/>
          <w:lang w:eastAsia="ar-SA"/>
        </w:rPr>
      </w:pPr>
    </w:p>
    <w:p w:rsidR="009C5C78" w:rsidRDefault="009C5C78" w:rsidP="00796FF5">
      <w:pPr>
        <w:spacing w:after="0" w:line="240" w:lineRule="auto"/>
        <w:jc w:val="both"/>
        <w:rPr>
          <w:rFonts w:ascii="Times New Roman" w:eastAsia="Times New Roman" w:hAnsi="Times New Roman" w:cs="Times New Roman"/>
          <w:sz w:val="28"/>
          <w:szCs w:val="28"/>
          <w:lang w:eastAsia="ar-SA"/>
        </w:rPr>
      </w:pPr>
    </w:p>
    <w:p w:rsidR="009C5C78" w:rsidRDefault="009C5C78" w:rsidP="00796FF5">
      <w:pPr>
        <w:spacing w:after="0" w:line="240" w:lineRule="auto"/>
        <w:jc w:val="both"/>
        <w:rPr>
          <w:rFonts w:ascii="Times New Roman" w:eastAsia="Times New Roman" w:hAnsi="Times New Roman" w:cs="Times New Roman"/>
          <w:sz w:val="28"/>
          <w:szCs w:val="28"/>
          <w:lang w:eastAsia="ar-SA"/>
        </w:rPr>
      </w:pPr>
    </w:p>
    <w:p w:rsidR="009C5C78" w:rsidRDefault="009C5C78" w:rsidP="00796FF5">
      <w:pPr>
        <w:spacing w:after="0" w:line="240" w:lineRule="auto"/>
        <w:jc w:val="both"/>
        <w:rPr>
          <w:rFonts w:ascii="Times New Roman" w:eastAsia="Times New Roman" w:hAnsi="Times New Roman" w:cs="Times New Roman"/>
          <w:sz w:val="28"/>
          <w:szCs w:val="28"/>
          <w:lang w:eastAsia="ar-SA"/>
        </w:rPr>
      </w:pPr>
    </w:p>
    <w:p w:rsidR="009C5C78" w:rsidRDefault="009C5C78" w:rsidP="00796FF5">
      <w:pPr>
        <w:spacing w:after="0" w:line="240" w:lineRule="auto"/>
        <w:jc w:val="both"/>
        <w:rPr>
          <w:rFonts w:ascii="Times New Roman" w:eastAsia="Times New Roman" w:hAnsi="Times New Roman" w:cs="Times New Roman"/>
          <w:sz w:val="28"/>
          <w:szCs w:val="28"/>
          <w:lang w:eastAsia="ar-SA"/>
        </w:rPr>
      </w:pPr>
    </w:p>
    <w:p w:rsidR="009C5C78" w:rsidRDefault="009C5C78" w:rsidP="00796FF5">
      <w:pPr>
        <w:spacing w:after="0" w:line="240" w:lineRule="auto"/>
        <w:jc w:val="both"/>
        <w:rPr>
          <w:rFonts w:ascii="Times New Roman" w:eastAsia="Times New Roman" w:hAnsi="Times New Roman" w:cs="Times New Roman"/>
          <w:sz w:val="28"/>
          <w:szCs w:val="28"/>
          <w:lang w:eastAsia="ar-SA"/>
        </w:rPr>
      </w:pPr>
    </w:p>
    <w:p w:rsidR="009C5C78" w:rsidRDefault="009C5C78" w:rsidP="00796FF5">
      <w:pPr>
        <w:spacing w:after="0" w:line="240" w:lineRule="auto"/>
        <w:jc w:val="both"/>
        <w:rPr>
          <w:rFonts w:ascii="Times New Roman" w:eastAsia="Times New Roman" w:hAnsi="Times New Roman" w:cs="Times New Roman"/>
          <w:sz w:val="28"/>
          <w:szCs w:val="28"/>
          <w:lang w:eastAsia="ar-SA"/>
        </w:rPr>
      </w:pPr>
    </w:p>
    <w:p w:rsidR="009C5C78" w:rsidRDefault="009C5C78" w:rsidP="00796FF5">
      <w:pPr>
        <w:spacing w:after="0" w:line="240" w:lineRule="auto"/>
        <w:jc w:val="both"/>
        <w:rPr>
          <w:rFonts w:ascii="Times New Roman" w:eastAsia="Times New Roman" w:hAnsi="Times New Roman" w:cs="Times New Roman"/>
          <w:sz w:val="28"/>
          <w:szCs w:val="28"/>
          <w:lang w:eastAsia="ar-SA"/>
        </w:rPr>
      </w:pPr>
    </w:p>
    <w:p w:rsidR="009C5C78" w:rsidRDefault="009C5C78" w:rsidP="00796FF5">
      <w:pPr>
        <w:spacing w:after="0" w:line="240" w:lineRule="auto"/>
        <w:jc w:val="both"/>
        <w:rPr>
          <w:rFonts w:ascii="Times New Roman" w:eastAsia="Times New Roman" w:hAnsi="Times New Roman" w:cs="Times New Roman"/>
          <w:sz w:val="28"/>
          <w:szCs w:val="28"/>
          <w:lang w:eastAsia="ar-SA"/>
        </w:rPr>
      </w:pPr>
    </w:p>
    <w:p w:rsidR="005C5F89" w:rsidRDefault="005C5F89" w:rsidP="00226121">
      <w:pPr>
        <w:spacing w:after="0" w:line="240" w:lineRule="auto"/>
        <w:ind w:right="-1"/>
        <w:jc w:val="both"/>
        <w:rPr>
          <w:rFonts w:ascii="Times New Roman" w:eastAsia="Times New Roman" w:hAnsi="Times New Roman" w:cs="Times New Roman"/>
          <w:sz w:val="28"/>
          <w:szCs w:val="28"/>
          <w:lang w:eastAsia="ar-SA"/>
        </w:rPr>
      </w:pPr>
    </w:p>
    <w:p w:rsidR="00226121" w:rsidRDefault="00226121" w:rsidP="00226121">
      <w:pPr>
        <w:spacing w:after="0" w:line="240" w:lineRule="auto"/>
        <w:ind w:right="-1"/>
        <w:jc w:val="both"/>
        <w:rPr>
          <w:rFonts w:ascii="Times New Roman" w:hAnsi="Times New Roman" w:cs="Times New Roman"/>
          <w:bCs/>
          <w:sz w:val="28"/>
          <w:szCs w:val="28"/>
        </w:rPr>
      </w:pPr>
    </w:p>
    <w:p w:rsidR="00772351" w:rsidRDefault="00772351" w:rsidP="00772351">
      <w:pPr>
        <w:spacing w:after="0" w:line="240" w:lineRule="auto"/>
        <w:jc w:val="both"/>
        <w:rPr>
          <w:rFonts w:ascii="Times New Roman" w:eastAsia="Times New Roman" w:hAnsi="Times New Roman" w:cs="Times New Roman"/>
          <w:i/>
          <w:color w:val="17365D" w:themeColor="text2" w:themeShade="BF"/>
          <w:sz w:val="28"/>
          <w:szCs w:val="28"/>
          <w:lang w:eastAsia="ru-RU"/>
        </w:rPr>
      </w:pPr>
    </w:p>
    <w:p w:rsidR="00904ADC" w:rsidRDefault="00904ADC" w:rsidP="00772351">
      <w:pPr>
        <w:spacing w:after="0" w:line="240" w:lineRule="auto"/>
        <w:jc w:val="both"/>
        <w:rPr>
          <w:rFonts w:ascii="Times New Roman" w:eastAsia="Times New Roman" w:hAnsi="Times New Roman" w:cs="Times New Roman"/>
          <w:i/>
          <w:color w:val="17365D" w:themeColor="text2" w:themeShade="BF"/>
          <w:sz w:val="28"/>
          <w:szCs w:val="28"/>
          <w:lang w:eastAsia="ru-RU"/>
        </w:rPr>
      </w:pPr>
    </w:p>
    <w:p w:rsidR="00904ADC" w:rsidRDefault="00904ADC" w:rsidP="00772351">
      <w:pPr>
        <w:spacing w:after="0" w:line="240" w:lineRule="auto"/>
        <w:jc w:val="both"/>
        <w:rPr>
          <w:rFonts w:ascii="Times New Roman" w:eastAsia="Times New Roman" w:hAnsi="Times New Roman" w:cs="Times New Roman"/>
          <w:i/>
          <w:color w:val="17365D" w:themeColor="text2" w:themeShade="BF"/>
          <w:sz w:val="28"/>
          <w:szCs w:val="28"/>
          <w:lang w:eastAsia="ru-RU"/>
        </w:rPr>
      </w:pPr>
    </w:p>
    <w:p w:rsidR="00904ADC" w:rsidRDefault="00904ADC" w:rsidP="00772351">
      <w:pPr>
        <w:spacing w:after="0" w:line="240" w:lineRule="auto"/>
        <w:jc w:val="both"/>
        <w:rPr>
          <w:rFonts w:ascii="Times New Roman" w:eastAsia="Times New Roman" w:hAnsi="Times New Roman" w:cs="Times New Roman"/>
          <w:i/>
          <w:color w:val="17365D" w:themeColor="text2" w:themeShade="BF"/>
          <w:sz w:val="28"/>
          <w:szCs w:val="28"/>
          <w:lang w:eastAsia="ru-RU"/>
        </w:rPr>
      </w:pPr>
    </w:p>
    <w:p w:rsidR="00904ADC" w:rsidRDefault="00904ADC" w:rsidP="00772351">
      <w:pPr>
        <w:spacing w:after="0" w:line="240" w:lineRule="auto"/>
        <w:jc w:val="both"/>
        <w:rPr>
          <w:rFonts w:ascii="Times New Roman" w:eastAsia="Times New Roman" w:hAnsi="Times New Roman" w:cs="Times New Roman"/>
          <w:i/>
          <w:color w:val="17365D" w:themeColor="text2" w:themeShade="BF"/>
          <w:sz w:val="28"/>
          <w:szCs w:val="28"/>
          <w:lang w:eastAsia="ru-RU"/>
        </w:rPr>
      </w:pPr>
    </w:p>
    <w:p w:rsidR="00904ADC" w:rsidRDefault="00904ADC" w:rsidP="00772351">
      <w:pPr>
        <w:spacing w:after="0" w:line="240" w:lineRule="auto"/>
        <w:jc w:val="both"/>
        <w:rPr>
          <w:rFonts w:ascii="Times New Roman" w:eastAsia="Times New Roman" w:hAnsi="Times New Roman" w:cs="Times New Roman"/>
          <w:i/>
          <w:color w:val="17365D" w:themeColor="text2" w:themeShade="BF"/>
          <w:sz w:val="28"/>
          <w:szCs w:val="28"/>
          <w:lang w:eastAsia="ru-RU"/>
        </w:rPr>
      </w:pPr>
    </w:p>
    <w:p w:rsidR="00904ADC" w:rsidRDefault="00904ADC" w:rsidP="00772351">
      <w:pPr>
        <w:spacing w:after="0" w:line="240" w:lineRule="auto"/>
        <w:jc w:val="both"/>
        <w:rPr>
          <w:rFonts w:ascii="Times New Roman" w:eastAsia="Times New Roman" w:hAnsi="Times New Roman" w:cs="Times New Roman"/>
          <w:i/>
          <w:color w:val="17365D" w:themeColor="text2" w:themeShade="BF"/>
          <w:sz w:val="28"/>
          <w:szCs w:val="28"/>
          <w:lang w:eastAsia="ru-RU"/>
        </w:rPr>
      </w:pPr>
    </w:p>
    <w:p w:rsidR="00904ADC" w:rsidRDefault="00904ADC" w:rsidP="00772351">
      <w:pPr>
        <w:spacing w:after="0" w:line="240" w:lineRule="auto"/>
        <w:jc w:val="both"/>
        <w:rPr>
          <w:rFonts w:ascii="Times New Roman" w:eastAsia="Times New Roman" w:hAnsi="Times New Roman" w:cs="Times New Roman"/>
          <w:i/>
          <w:color w:val="17365D" w:themeColor="text2" w:themeShade="BF"/>
          <w:sz w:val="28"/>
          <w:szCs w:val="28"/>
          <w:lang w:eastAsia="ru-RU"/>
        </w:rPr>
      </w:pPr>
    </w:p>
    <w:p w:rsidR="00904ADC" w:rsidRDefault="00904ADC" w:rsidP="00772351">
      <w:pPr>
        <w:spacing w:after="0" w:line="240" w:lineRule="auto"/>
        <w:jc w:val="both"/>
        <w:rPr>
          <w:rFonts w:ascii="Times New Roman" w:eastAsia="Times New Roman" w:hAnsi="Times New Roman" w:cs="Times New Roman"/>
          <w:i/>
          <w:color w:val="17365D" w:themeColor="text2" w:themeShade="BF"/>
          <w:sz w:val="28"/>
          <w:szCs w:val="28"/>
          <w:lang w:eastAsia="ru-RU"/>
        </w:rPr>
      </w:pPr>
    </w:p>
    <w:p w:rsidR="00EE0748" w:rsidRDefault="00EE0748" w:rsidP="00772351">
      <w:pPr>
        <w:spacing w:after="0" w:line="240" w:lineRule="auto"/>
        <w:jc w:val="both"/>
        <w:rPr>
          <w:rFonts w:ascii="Times New Roman" w:eastAsia="Times New Roman" w:hAnsi="Times New Roman" w:cs="Times New Roman"/>
          <w:i/>
          <w:color w:val="17365D" w:themeColor="text2" w:themeShade="BF"/>
          <w:sz w:val="28"/>
          <w:szCs w:val="28"/>
          <w:lang w:eastAsia="ru-RU"/>
        </w:rPr>
      </w:pPr>
    </w:p>
    <w:p w:rsidR="00EE0748" w:rsidRPr="00302FC2" w:rsidRDefault="00EE0748" w:rsidP="00772351">
      <w:pPr>
        <w:spacing w:after="0" w:line="240" w:lineRule="auto"/>
        <w:jc w:val="both"/>
        <w:rPr>
          <w:rFonts w:ascii="Times New Roman" w:eastAsia="Times New Roman" w:hAnsi="Times New Roman" w:cs="Times New Roman"/>
          <w:i/>
          <w:color w:val="17365D" w:themeColor="text2" w:themeShade="BF"/>
          <w:sz w:val="28"/>
          <w:szCs w:val="28"/>
          <w:lang w:eastAsia="ru-RU"/>
        </w:rPr>
      </w:pPr>
    </w:p>
    <w:p w:rsidR="00772351" w:rsidRDefault="00772351" w:rsidP="00772351">
      <w:pPr>
        <w:spacing w:after="0" w:line="240" w:lineRule="auto"/>
        <w:jc w:val="center"/>
        <w:rPr>
          <w:rFonts w:ascii="Times New Roman" w:eastAsia="Times New Roman" w:hAnsi="Times New Roman" w:cs="Times New Roman"/>
          <w:b/>
          <w:sz w:val="28"/>
          <w:szCs w:val="28"/>
          <w:lang w:eastAsia="ru-RU"/>
        </w:rPr>
      </w:pPr>
    </w:p>
    <w:p w:rsidR="006C3724" w:rsidRPr="0079155A" w:rsidRDefault="006C3724" w:rsidP="006C3724">
      <w:pPr>
        <w:spacing w:after="0" w:line="240" w:lineRule="auto"/>
        <w:jc w:val="center"/>
        <w:rPr>
          <w:rFonts w:ascii="Times New Roman" w:eastAsia="Times New Roman" w:hAnsi="Times New Roman" w:cs="Times New Roman"/>
          <w:b/>
          <w:sz w:val="28"/>
          <w:szCs w:val="28"/>
          <w:lang w:eastAsia="ru-RU"/>
        </w:rPr>
      </w:pPr>
      <w:r w:rsidRPr="0079155A">
        <w:rPr>
          <w:rFonts w:ascii="Times New Roman" w:eastAsia="Times New Roman" w:hAnsi="Times New Roman" w:cs="Times New Roman"/>
          <w:b/>
          <w:sz w:val="28"/>
          <w:szCs w:val="28"/>
          <w:lang w:eastAsia="ru-RU"/>
        </w:rPr>
        <w:lastRenderedPageBreak/>
        <w:t>Заключение</w:t>
      </w:r>
    </w:p>
    <w:p w:rsidR="006C3724" w:rsidRDefault="006C3724" w:rsidP="006C3724">
      <w:pPr>
        <w:spacing w:after="0" w:line="240" w:lineRule="auto"/>
        <w:ind w:firstLine="708"/>
        <w:jc w:val="both"/>
        <w:rPr>
          <w:rFonts w:ascii="Times New Roman" w:eastAsia="Times New Roman" w:hAnsi="Times New Roman" w:cs="Times New Roman"/>
          <w:sz w:val="28"/>
          <w:szCs w:val="28"/>
          <w:lang w:val="kk-KZ" w:eastAsia="ru-RU"/>
        </w:rPr>
      </w:pPr>
      <w:r w:rsidRPr="0079155A">
        <w:rPr>
          <w:rFonts w:ascii="Times New Roman" w:eastAsia="Times New Roman" w:hAnsi="Times New Roman" w:cs="Times New Roman"/>
          <w:sz w:val="28"/>
          <w:szCs w:val="28"/>
          <w:lang w:val="kk-KZ" w:eastAsia="ru-RU"/>
        </w:rPr>
        <w:t>В результате инновационной деятельности школа-интернат обеспечивает высокое качество специального (коррекционного) образования и его соответств</w:t>
      </w:r>
      <w:r>
        <w:rPr>
          <w:rFonts w:ascii="Times New Roman" w:eastAsia="Times New Roman" w:hAnsi="Times New Roman" w:cs="Times New Roman"/>
          <w:sz w:val="28"/>
          <w:szCs w:val="28"/>
          <w:lang w:val="kk-KZ" w:eastAsia="ru-RU"/>
        </w:rPr>
        <w:t xml:space="preserve">ия государственным стандартам, а так же </w:t>
      </w:r>
      <w:r w:rsidRPr="0079155A">
        <w:rPr>
          <w:rFonts w:ascii="Times New Roman" w:eastAsia="Times New Roman" w:hAnsi="Times New Roman" w:cs="Times New Roman"/>
          <w:sz w:val="28"/>
          <w:szCs w:val="28"/>
          <w:lang w:val="kk-KZ" w:eastAsia="ru-RU"/>
        </w:rPr>
        <w:t xml:space="preserve">благоприятные условия для развития воспитанников предшкольного возраста, </w:t>
      </w:r>
      <w:r>
        <w:rPr>
          <w:rFonts w:ascii="Times New Roman" w:eastAsia="Times New Roman" w:hAnsi="Times New Roman" w:cs="Times New Roman"/>
          <w:sz w:val="28"/>
          <w:szCs w:val="28"/>
          <w:lang w:val="kk-KZ" w:eastAsia="ru-RU"/>
        </w:rPr>
        <w:t>начальную трудовую подготовку</w:t>
      </w:r>
      <w:r w:rsidRPr="0079155A">
        <w:rPr>
          <w:rFonts w:ascii="Times New Roman" w:eastAsia="Times New Roman" w:hAnsi="Times New Roman" w:cs="Times New Roman"/>
          <w:sz w:val="28"/>
          <w:szCs w:val="28"/>
          <w:lang w:val="kk-KZ" w:eastAsia="ru-RU"/>
        </w:rPr>
        <w:t xml:space="preserve">. </w:t>
      </w:r>
    </w:p>
    <w:p w:rsidR="006C3724" w:rsidRDefault="006C3724" w:rsidP="006C3724">
      <w:pPr>
        <w:tabs>
          <w:tab w:val="left" w:pos="567"/>
        </w:tabs>
        <w:spacing w:after="0" w:line="240" w:lineRule="auto"/>
        <w:ind w:firstLine="851"/>
        <w:jc w:val="center"/>
        <w:rPr>
          <w:rFonts w:ascii="Times New Roman" w:hAnsi="Times New Roman"/>
          <w:color w:val="000000"/>
          <w:sz w:val="28"/>
          <w:szCs w:val="28"/>
        </w:rPr>
      </w:pPr>
    </w:p>
    <w:p w:rsidR="006C3724" w:rsidRPr="00591F54" w:rsidRDefault="006C3724" w:rsidP="006C3724">
      <w:pPr>
        <w:tabs>
          <w:tab w:val="left" w:pos="567"/>
        </w:tabs>
        <w:spacing w:after="0" w:line="240" w:lineRule="auto"/>
        <w:ind w:firstLine="851"/>
        <w:jc w:val="center"/>
        <w:rPr>
          <w:rFonts w:ascii="Times New Roman" w:hAnsi="Times New Roman"/>
          <w:b/>
          <w:color w:val="000000"/>
          <w:sz w:val="28"/>
          <w:szCs w:val="28"/>
        </w:rPr>
      </w:pPr>
      <w:r w:rsidRPr="00591F54">
        <w:rPr>
          <w:rFonts w:ascii="Times New Roman" w:hAnsi="Times New Roman"/>
          <w:b/>
          <w:color w:val="000000"/>
          <w:sz w:val="28"/>
          <w:szCs w:val="28"/>
        </w:rPr>
        <w:t>Качественный анализ педагогических кадров школы-интерната по  образовательному цензу</w:t>
      </w:r>
    </w:p>
    <w:tbl>
      <w:tblPr>
        <w:tblW w:w="4637" w:type="pct"/>
        <w:jc w:val="center"/>
        <w:tblInd w:w="-1923" w:type="dxa"/>
        <w:tblLayout w:type="fixed"/>
        <w:tblLook w:val="04A0"/>
      </w:tblPr>
      <w:tblGrid>
        <w:gridCol w:w="1787"/>
        <w:gridCol w:w="1985"/>
        <w:gridCol w:w="1559"/>
        <w:gridCol w:w="1560"/>
        <w:gridCol w:w="1985"/>
      </w:tblGrid>
      <w:tr w:rsidR="006C3724" w:rsidTr="00620763">
        <w:trPr>
          <w:trHeight w:val="255"/>
          <w:jc w:val="center"/>
        </w:trPr>
        <w:tc>
          <w:tcPr>
            <w:tcW w:w="1007" w:type="pct"/>
            <w:vMerge w:val="restart"/>
            <w:tcBorders>
              <w:top w:val="single" w:sz="4" w:space="0" w:color="auto"/>
              <w:left w:val="single" w:sz="4" w:space="0" w:color="auto"/>
              <w:bottom w:val="single" w:sz="4" w:space="0" w:color="000000"/>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Образование</w:t>
            </w:r>
          </w:p>
        </w:tc>
        <w:tc>
          <w:tcPr>
            <w:tcW w:w="3993" w:type="pct"/>
            <w:gridSpan w:val="4"/>
            <w:tcBorders>
              <w:top w:val="single" w:sz="4" w:space="0" w:color="auto"/>
              <w:left w:val="single" w:sz="4" w:space="0" w:color="auto"/>
              <w:bottom w:val="single" w:sz="4" w:space="0" w:color="auto"/>
              <w:right w:val="single" w:sz="4" w:space="0" w:color="000000"/>
            </w:tcBorders>
            <w:vAlign w:val="bottom"/>
          </w:tcPr>
          <w:p w:rsidR="006C3724" w:rsidRDefault="006C3724" w:rsidP="00620763">
            <w:pPr>
              <w:jc w:val="center"/>
              <w:rPr>
                <w:rFonts w:ascii="Times New Roman" w:hAnsi="Times New Roman"/>
                <w:sz w:val="28"/>
                <w:szCs w:val="28"/>
              </w:rPr>
            </w:pPr>
            <w:r>
              <w:rPr>
                <w:rFonts w:ascii="Times New Roman" w:hAnsi="Times New Roman"/>
                <w:sz w:val="28"/>
                <w:szCs w:val="28"/>
              </w:rPr>
              <w:t>учебный год</w:t>
            </w:r>
          </w:p>
        </w:tc>
      </w:tr>
      <w:tr w:rsidR="006C3724" w:rsidTr="00620763">
        <w:trPr>
          <w:trHeight w:val="255"/>
          <w:jc w:val="center"/>
        </w:trPr>
        <w:tc>
          <w:tcPr>
            <w:tcW w:w="1007" w:type="pct"/>
            <w:vMerge/>
            <w:tcBorders>
              <w:top w:val="single" w:sz="4" w:space="0" w:color="auto"/>
              <w:left w:val="single" w:sz="4" w:space="0" w:color="auto"/>
              <w:bottom w:val="single" w:sz="4" w:space="0" w:color="000000"/>
              <w:right w:val="single" w:sz="4" w:space="0" w:color="auto"/>
            </w:tcBorders>
            <w:vAlign w:val="center"/>
            <w:hideMark/>
          </w:tcPr>
          <w:p w:rsidR="006C3724" w:rsidRDefault="006C3724" w:rsidP="00620763">
            <w:pPr>
              <w:spacing w:after="0" w:line="240" w:lineRule="auto"/>
              <w:rPr>
                <w:rFonts w:ascii="Times New Roman" w:hAnsi="Times New Roman"/>
                <w:sz w:val="28"/>
                <w:szCs w:val="28"/>
              </w:rPr>
            </w:pPr>
          </w:p>
        </w:tc>
        <w:tc>
          <w:tcPr>
            <w:tcW w:w="1118" w:type="pct"/>
            <w:tcBorders>
              <w:top w:val="nil"/>
              <w:left w:val="nil"/>
              <w:bottom w:val="single" w:sz="4" w:space="0" w:color="auto"/>
              <w:right w:val="single" w:sz="4" w:space="0" w:color="auto"/>
            </w:tcBorders>
            <w:noWrap/>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2015-2016</w:t>
            </w:r>
          </w:p>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уч.г</w:t>
            </w:r>
            <w:proofErr w:type="spellEnd"/>
            <w:r>
              <w:rPr>
                <w:rFonts w:ascii="Times New Roman" w:hAnsi="Times New Roman"/>
                <w:sz w:val="28"/>
                <w:szCs w:val="28"/>
              </w:rPr>
              <w:t>.</w:t>
            </w:r>
          </w:p>
        </w:tc>
        <w:tc>
          <w:tcPr>
            <w:tcW w:w="878" w:type="pct"/>
            <w:tcBorders>
              <w:top w:val="nil"/>
              <w:left w:val="nil"/>
              <w:bottom w:val="single" w:sz="4" w:space="0" w:color="auto"/>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 xml:space="preserve">2016-2017 </w:t>
            </w:r>
            <w:proofErr w:type="spellStart"/>
            <w:r>
              <w:rPr>
                <w:rFonts w:ascii="Times New Roman" w:hAnsi="Times New Roman"/>
                <w:sz w:val="28"/>
                <w:szCs w:val="28"/>
              </w:rPr>
              <w:t>уч</w:t>
            </w:r>
            <w:proofErr w:type="gramStart"/>
            <w:r>
              <w:rPr>
                <w:rFonts w:ascii="Times New Roman" w:hAnsi="Times New Roman"/>
                <w:sz w:val="28"/>
                <w:szCs w:val="28"/>
              </w:rPr>
              <w:t>.г</w:t>
            </w:r>
            <w:proofErr w:type="spellEnd"/>
            <w:proofErr w:type="gramEnd"/>
          </w:p>
        </w:tc>
        <w:tc>
          <w:tcPr>
            <w:tcW w:w="879" w:type="pct"/>
            <w:tcBorders>
              <w:top w:val="nil"/>
              <w:left w:val="nil"/>
              <w:bottom w:val="single" w:sz="4" w:space="0" w:color="auto"/>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 xml:space="preserve">2017-2018 </w:t>
            </w:r>
            <w:proofErr w:type="spellStart"/>
            <w:r>
              <w:rPr>
                <w:rFonts w:ascii="Times New Roman" w:hAnsi="Times New Roman"/>
                <w:sz w:val="28"/>
                <w:szCs w:val="28"/>
              </w:rPr>
              <w:t>уч.г</w:t>
            </w:r>
            <w:proofErr w:type="spellEnd"/>
            <w:r>
              <w:rPr>
                <w:rFonts w:ascii="Times New Roman" w:hAnsi="Times New Roman"/>
                <w:sz w:val="28"/>
                <w:szCs w:val="28"/>
              </w:rPr>
              <w:t>.</w:t>
            </w:r>
          </w:p>
        </w:tc>
        <w:tc>
          <w:tcPr>
            <w:tcW w:w="1118" w:type="pct"/>
            <w:tcBorders>
              <w:top w:val="nil"/>
              <w:left w:val="nil"/>
              <w:bottom w:val="single" w:sz="4" w:space="0" w:color="auto"/>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2018-2019</w:t>
            </w:r>
          </w:p>
          <w:p w:rsidR="006C3724" w:rsidRDefault="006C3724" w:rsidP="00620763">
            <w:pPr>
              <w:spacing w:after="0" w:line="240" w:lineRule="auto"/>
              <w:jc w:val="center"/>
              <w:rPr>
                <w:rFonts w:ascii="Times New Roman" w:hAnsi="Times New Roman"/>
                <w:sz w:val="28"/>
                <w:szCs w:val="28"/>
              </w:rPr>
            </w:pPr>
            <w:proofErr w:type="spellStart"/>
            <w:r>
              <w:rPr>
                <w:rFonts w:ascii="Times New Roman" w:hAnsi="Times New Roman"/>
                <w:sz w:val="28"/>
                <w:szCs w:val="28"/>
              </w:rPr>
              <w:t>уч.г</w:t>
            </w:r>
            <w:proofErr w:type="spellEnd"/>
            <w:r>
              <w:rPr>
                <w:rFonts w:ascii="Times New Roman" w:hAnsi="Times New Roman"/>
                <w:sz w:val="28"/>
                <w:szCs w:val="28"/>
              </w:rPr>
              <w:t>.</w:t>
            </w:r>
          </w:p>
        </w:tc>
      </w:tr>
      <w:tr w:rsidR="006C3724" w:rsidTr="00620763">
        <w:trPr>
          <w:trHeight w:val="255"/>
          <w:jc w:val="center"/>
        </w:trPr>
        <w:tc>
          <w:tcPr>
            <w:tcW w:w="1007" w:type="pct"/>
            <w:tcBorders>
              <w:top w:val="nil"/>
              <w:left w:val="single" w:sz="4" w:space="0" w:color="auto"/>
              <w:bottom w:val="single" w:sz="4" w:space="0" w:color="auto"/>
              <w:right w:val="single" w:sz="4" w:space="0" w:color="auto"/>
            </w:tcBorders>
            <w:noWrap/>
            <w:vAlign w:val="bottom"/>
            <w:hideMark/>
          </w:tcPr>
          <w:p w:rsidR="006C3724" w:rsidRDefault="006C3724" w:rsidP="00620763">
            <w:pPr>
              <w:spacing w:after="0" w:line="240" w:lineRule="auto"/>
              <w:ind w:right="327"/>
              <w:jc w:val="both"/>
              <w:rPr>
                <w:rFonts w:ascii="Times New Roman" w:hAnsi="Times New Roman"/>
                <w:sz w:val="28"/>
                <w:szCs w:val="28"/>
              </w:rPr>
            </w:pPr>
            <w:r>
              <w:rPr>
                <w:rFonts w:ascii="Times New Roman" w:hAnsi="Times New Roman"/>
                <w:sz w:val="28"/>
                <w:szCs w:val="28"/>
              </w:rPr>
              <w:t>Высшее</w:t>
            </w:r>
          </w:p>
        </w:tc>
        <w:tc>
          <w:tcPr>
            <w:tcW w:w="1118" w:type="pct"/>
            <w:tcBorders>
              <w:top w:val="nil"/>
              <w:left w:val="nil"/>
              <w:bottom w:val="single" w:sz="4" w:space="0" w:color="auto"/>
              <w:right w:val="single" w:sz="4" w:space="0" w:color="auto"/>
            </w:tcBorders>
            <w:noWrap/>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56\91%</w:t>
            </w:r>
          </w:p>
        </w:tc>
        <w:tc>
          <w:tcPr>
            <w:tcW w:w="878" w:type="pct"/>
            <w:tcBorders>
              <w:top w:val="nil"/>
              <w:left w:val="nil"/>
              <w:bottom w:val="single" w:sz="4" w:space="0" w:color="auto"/>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52\93%</w:t>
            </w:r>
          </w:p>
        </w:tc>
        <w:tc>
          <w:tcPr>
            <w:tcW w:w="879" w:type="pct"/>
            <w:tcBorders>
              <w:top w:val="nil"/>
              <w:left w:val="nil"/>
              <w:bottom w:val="single" w:sz="4" w:space="0" w:color="auto"/>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47\98%</w:t>
            </w:r>
          </w:p>
        </w:tc>
        <w:tc>
          <w:tcPr>
            <w:tcW w:w="1118" w:type="pct"/>
            <w:tcBorders>
              <w:top w:val="nil"/>
              <w:left w:val="nil"/>
              <w:bottom w:val="single" w:sz="4" w:space="0" w:color="auto"/>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48/100%</w:t>
            </w:r>
          </w:p>
        </w:tc>
      </w:tr>
      <w:tr w:rsidR="006C3724" w:rsidTr="00620763">
        <w:trPr>
          <w:trHeight w:val="255"/>
          <w:jc w:val="center"/>
        </w:trPr>
        <w:tc>
          <w:tcPr>
            <w:tcW w:w="1007" w:type="pct"/>
            <w:tcBorders>
              <w:top w:val="nil"/>
              <w:left w:val="single" w:sz="4" w:space="0" w:color="auto"/>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 xml:space="preserve">среднее </w:t>
            </w:r>
          </w:p>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специальное</w:t>
            </w:r>
          </w:p>
        </w:tc>
        <w:tc>
          <w:tcPr>
            <w:tcW w:w="1118" w:type="pct"/>
            <w:tcBorders>
              <w:top w:val="nil"/>
              <w:left w:val="nil"/>
              <w:bottom w:val="single" w:sz="4" w:space="0" w:color="auto"/>
              <w:right w:val="single" w:sz="4" w:space="0" w:color="auto"/>
            </w:tcBorders>
            <w:noWrap/>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5\9%</w:t>
            </w:r>
          </w:p>
        </w:tc>
        <w:tc>
          <w:tcPr>
            <w:tcW w:w="878" w:type="pct"/>
            <w:tcBorders>
              <w:top w:val="nil"/>
              <w:left w:val="nil"/>
              <w:bottom w:val="single" w:sz="4" w:space="0" w:color="auto"/>
              <w:right w:val="single" w:sz="4" w:space="0" w:color="auto"/>
            </w:tcBorders>
          </w:tcPr>
          <w:p w:rsidR="006C3724" w:rsidRDefault="006C3724" w:rsidP="00620763">
            <w:pPr>
              <w:spacing w:after="0" w:line="240" w:lineRule="auto"/>
              <w:rPr>
                <w:rFonts w:ascii="Times New Roman" w:hAnsi="Times New Roman"/>
                <w:sz w:val="28"/>
                <w:szCs w:val="28"/>
              </w:rPr>
            </w:pPr>
            <w:r>
              <w:rPr>
                <w:rFonts w:ascii="Times New Roman" w:hAnsi="Times New Roman"/>
                <w:sz w:val="28"/>
                <w:szCs w:val="28"/>
              </w:rPr>
              <w:t xml:space="preserve">     4\7%</w:t>
            </w:r>
          </w:p>
        </w:tc>
        <w:tc>
          <w:tcPr>
            <w:tcW w:w="879" w:type="pct"/>
            <w:tcBorders>
              <w:top w:val="nil"/>
              <w:left w:val="nil"/>
              <w:bottom w:val="single" w:sz="4" w:space="0" w:color="auto"/>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1\2%</w:t>
            </w:r>
          </w:p>
        </w:tc>
        <w:tc>
          <w:tcPr>
            <w:tcW w:w="1118" w:type="pct"/>
            <w:tcBorders>
              <w:top w:val="nil"/>
              <w:left w:val="nil"/>
              <w:bottom w:val="single" w:sz="4" w:space="0" w:color="auto"/>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0%</w:t>
            </w:r>
          </w:p>
        </w:tc>
      </w:tr>
      <w:tr w:rsidR="006C3724" w:rsidTr="00620763">
        <w:trPr>
          <w:trHeight w:val="255"/>
          <w:jc w:val="center"/>
        </w:trPr>
        <w:tc>
          <w:tcPr>
            <w:tcW w:w="1007" w:type="pct"/>
            <w:tcBorders>
              <w:top w:val="nil"/>
              <w:left w:val="single" w:sz="4" w:space="0" w:color="auto"/>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 xml:space="preserve">без </w:t>
            </w:r>
          </w:p>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образования</w:t>
            </w:r>
          </w:p>
        </w:tc>
        <w:tc>
          <w:tcPr>
            <w:tcW w:w="1118" w:type="pct"/>
            <w:tcBorders>
              <w:top w:val="nil"/>
              <w:left w:val="nil"/>
              <w:bottom w:val="single" w:sz="4" w:space="0" w:color="auto"/>
              <w:right w:val="single" w:sz="4" w:space="0" w:color="auto"/>
            </w:tcBorders>
            <w:noWrap/>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0</w:t>
            </w:r>
          </w:p>
        </w:tc>
        <w:tc>
          <w:tcPr>
            <w:tcW w:w="878" w:type="pct"/>
            <w:tcBorders>
              <w:top w:val="nil"/>
              <w:left w:val="nil"/>
              <w:bottom w:val="single" w:sz="4" w:space="0" w:color="auto"/>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0</w:t>
            </w:r>
          </w:p>
        </w:tc>
        <w:tc>
          <w:tcPr>
            <w:tcW w:w="879" w:type="pct"/>
            <w:tcBorders>
              <w:top w:val="nil"/>
              <w:left w:val="nil"/>
              <w:bottom w:val="single" w:sz="4" w:space="0" w:color="auto"/>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0</w:t>
            </w:r>
          </w:p>
        </w:tc>
        <w:tc>
          <w:tcPr>
            <w:tcW w:w="1118" w:type="pct"/>
            <w:tcBorders>
              <w:top w:val="nil"/>
              <w:left w:val="nil"/>
              <w:bottom w:val="single" w:sz="4" w:space="0" w:color="auto"/>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0</w:t>
            </w:r>
          </w:p>
        </w:tc>
      </w:tr>
      <w:tr w:rsidR="006C3724" w:rsidTr="00620763">
        <w:trPr>
          <w:trHeight w:val="255"/>
          <w:jc w:val="center"/>
        </w:trPr>
        <w:tc>
          <w:tcPr>
            <w:tcW w:w="1007" w:type="pct"/>
            <w:tcBorders>
              <w:top w:val="nil"/>
              <w:left w:val="single" w:sz="4" w:space="0" w:color="auto"/>
              <w:bottom w:val="nil"/>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Всего</w:t>
            </w:r>
          </w:p>
        </w:tc>
        <w:tc>
          <w:tcPr>
            <w:tcW w:w="1118" w:type="pct"/>
            <w:tcBorders>
              <w:top w:val="nil"/>
              <w:left w:val="nil"/>
              <w:bottom w:val="nil"/>
              <w:right w:val="single" w:sz="4" w:space="0" w:color="auto"/>
            </w:tcBorders>
            <w:noWrap/>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61\100%</w:t>
            </w:r>
          </w:p>
        </w:tc>
        <w:tc>
          <w:tcPr>
            <w:tcW w:w="878" w:type="pct"/>
            <w:tcBorders>
              <w:top w:val="nil"/>
              <w:left w:val="nil"/>
              <w:bottom w:val="nil"/>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56\100%</w:t>
            </w:r>
          </w:p>
        </w:tc>
        <w:tc>
          <w:tcPr>
            <w:tcW w:w="879" w:type="pct"/>
            <w:tcBorders>
              <w:top w:val="nil"/>
              <w:left w:val="nil"/>
              <w:bottom w:val="nil"/>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48\100%</w:t>
            </w:r>
          </w:p>
        </w:tc>
        <w:tc>
          <w:tcPr>
            <w:tcW w:w="1118" w:type="pct"/>
            <w:tcBorders>
              <w:top w:val="nil"/>
              <w:left w:val="nil"/>
              <w:bottom w:val="nil"/>
              <w:right w:val="single" w:sz="4" w:space="0" w:color="auto"/>
            </w:tcBorders>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48/100%</w:t>
            </w:r>
          </w:p>
        </w:tc>
      </w:tr>
      <w:tr w:rsidR="006C3724" w:rsidTr="00620763">
        <w:trPr>
          <w:trHeight w:val="255"/>
          <w:jc w:val="center"/>
        </w:trPr>
        <w:tc>
          <w:tcPr>
            <w:tcW w:w="1007" w:type="pct"/>
            <w:tcBorders>
              <w:top w:val="nil"/>
              <w:left w:val="single" w:sz="4" w:space="0" w:color="auto"/>
              <w:bottom w:val="single" w:sz="4" w:space="0" w:color="auto"/>
              <w:right w:val="single" w:sz="4" w:space="0" w:color="auto"/>
            </w:tcBorders>
            <w:noWrap/>
            <w:vAlign w:val="bottom"/>
          </w:tcPr>
          <w:p w:rsidR="006C3724" w:rsidRDefault="006C3724" w:rsidP="00620763">
            <w:pPr>
              <w:spacing w:after="0" w:line="240" w:lineRule="auto"/>
              <w:ind w:firstLine="851"/>
              <w:jc w:val="both"/>
              <w:rPr>
                <w:rFonts w:ascii="Times New Roman" w:hAnsi="Times New Roman"/>
                <w:sz w:val="28"/>
                <w:szCs w:val="28"/>
              </w:rPr>
            </w:pPr>
          </w:p>
        </w:tc>
        <w:tc>
          <w:tcPr>
            <w:tcW w:w="1118" w:type="pct"/>
            <w:tcBorders>
              <w:top w:val="nil"/>
              <w:left w:val="nil"/>
              <w:bottom w:val="single" w:sz="4" w:space="0" w:color="auto"/>
              <w:right w:val="single" w:sz="4" w:space="0" w:color="auto"/>
            </w:tcBorders>
            <w:noWrap/>
          </w:tcPr>
          <w:p w:rsidR="006C3724" w:rsidRDefault="006C3724" w:rsidP="00620763">
            <w:pPr>
              <w:spacing w:after="0" w:line="240" w:lineRule="auto"/>
              <w:ind w:firstLine="851"/>
              <w:jc w:val="center"/>
              <w:rPr>
                <w:rFonts w:ascii="Times New Roman" w:hAnsi="Times New Roman"/>
                <w:sz w:val="28"/>
                <w:szCs w:val="28"/>
              </w:rPr>
            </w:pPr>
          </w:p>
        </w:tc>
        <w:tc>
          <w:tcPr>
            <w:tcW w:w="878" w:type="pct"/>
            <w:tcBorders>
              <w:top w:val="nil"/>
              <w:left w:val="nil"/>
              <w:bottom w:val="single" w:sz="4" w:space="0" w:color="auto"/>
              <w:right w:val="single" w:sz="4" w:space="0" w:color="auto"/>
            </w:tcBorders>
          </w:tcPr>
          <w:p w:rsidR="006C3724" w:rsidRDefault="006C3724" w:rsidP="00620763">
            <w:pPr>
              <w:spacing w:after="0" w:line="240" w:lineRule="auto"/>
              <w:ind w:firstLine="851"/>
              <w:jc w:val="center"/>
              <w:rPr>
                <w:rFonts w:ascii="Times New Roman" w:hAnsi="Times New Roman"/>
                <w:sz w:val="28"/>
                <w:szCs w:val="28"/>
              </w:rPr>
            </w:pPr>
          </w:p>
        </w:tc>
        <w:tc>
          <w:tcPr>
            <w:tcW w:w="879" w:type="pct"/>
            <w:tcBorders>
              <w:top w:val="nil"/>
              <w:left w:val="nil"/>
              <w:bottom w:val="single" w:sz="4" w:space="0" w:color="auto"/>
              <w:right w:val="single" w:sz="4" w:space="0" w:color="auto"/>
            </w:tcBorders>
          </w:tcPr>
          <w:p w:rsidR="006C3724" w:rsidRDefault="006C3724" w:rsidP="00620763">
            <w:pPr>
              <w:spacing w:after="0" w:line="240" w:lineRule="auto"/>
              <w:ind w:firstLine="851"/>
              <w:jc w:val="center"/>
              <w:rPr>
                <w:rFonts w:ascii="Times New Roman" w:hAnsi="Times New Roman"/>
                <w:sz w:val="28"/>
                <w:szCs w:val="28"/>
              </w:rPr>
            </w:pPr>
          </w:p>
        </w:tc>
        <w:tc>
          <w:tcPr>
            <w:tcW w:w="1118" w:type="pct"/>
            <w:tcBorders>
              <w:top w:val="nil"/>
              <w:left w:val="nil"/>
              <w:bottom w:val="single" w:sz="4" w:space="0" w:color="auto"/>
              <w:right w:val="single" w:sz="4" w:space="0" w:color="auto"/>
            </w:tcBorders>
          </w:tcPr>
          <w:p w:rsidR="006C3724" w:rsidRDefault="006C3724" w:rsidP="00620763">
            <w:pPr>
              <w:spacing w:after="0" w:line="240" w:lineRule="auto"/>
              <w:ind w:firstLine="851"/>
              <w:jc w:val="center"/>
              <w:rPr>
                <w:rFonts w:ascii="Times New Roman" w:hAnsi="Times New Roman"/>
                <w:sz w:val="28"/>
                <w:szCs w:val="28"/>
              </w:rPr>
            </w:pPr>
          </w:p>
        </w:tc>
      </w:tr>
    </w:tbl>
    <w:p w:rsidR="006C3724" w:rsidRDefault="006C3724" w:rsidP="006C3724">
      <w:pPr>
        <w:tabs>
          <w:tab w:val="left" w:pos="2235"/>
          <w:tab w:val="left" w:pos="7601"/>
        </w:tabs>
        <w:spacing w:after="0" w:line="240" w:lineRule="auto"/>
        <w:ind w:firstLine="454"/>
        <w:jc w:val="both"/>
        <w:rPr>
          <w:rFonts w:ascii="Times New Roman" w:hAnsi="Times New Roman" w:cs="Times New Roman"/>
          <w:sz w:val="28"/>
          <w:szCs w:val="28"/>
        </w:rPr>
      </w:pPr>
    </w:p>
    <w:p w:rsidR="006C3724" w:rsidRDefault="006C3724" w:rsidP="006C3724">
      <w:pPr>
        <w:tabs>
          <w:tab w:val="left" w:pos="2235"/>
          <w:tab w:val="left" w:pos="7601"/>
        </w:tabs>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rPr>
        <w:t xml:space="preserve">Все педагоги школы-интерната имеют высшее педагогическое образование. </w:t>
      </w:r>
      <w:r w:rsidRPr="00391194">
        <w:rPr>
          <w:rFonts w:ascii="Times New Roman" w:hAnsi="Times New Roman" w:cs="Times New Roman"/>
          <w:sz w:val="28"/>
          <w:szCs w:val="28"/>
        </w:rPr>
        <w:t xml:space="preserve">Средний возраст педагогических работников составляет </w:t>
      </w:r>
      <w:r w:rsidRPr="009209CE">
        <w:rPr>
          <w:rFonts w:ascii="Times New Roman" w:hAnsi="Times New Roman" w:cs="Times New Roman"/>
          <w:sz w:val="28"/>
          <w:szCs w:val="28"/>
        </w:rPr>
        <w:t>45 лет.</w:t>
      </w:r>
      <w:r>
        <w:rPr>
          <w:rFonts w:ascii="Times New Roman" w:hAnsi="Times New Roman" w:cs="Times New Roman"/>
          <w:sz w:val="28"/>
          <w:szCs w:val="28"/>
        </w:rPr>
        <w:t xml:space="preserve"> </w:t>
      </w:r>
      <w:r w:rsidRPr="00391194">
        <w:rPr>
          <w:rFonts w:ascii="Times New Roman" w:hAnsi="Times New Roman" w:cs="Times New Roman"/>
          <w:sz w:val="28"/>
          <w:szCs w:val="28"/>
          <w:lang w:val="kk-KZ"/>
        </w:rPr>
        <w:t xml:space="preserve">Работающих </w:t>
      </w:r>
      <w:r>
        <w:rPr>
          <w:rFonts w:ascii="Times New Roman" w:hAnsi="Times New Roman" w:cs="Times New Roman"/>
          <w:sz w:val="28"/>
          <w:szCs w:val="28"/>
          <w:lang w:val="kk-KZ"/>
        </w:rPr>
        <w:t>пенсионеров 1 педагог</w:t>
      </w:r>
      <w:r w:rsidRPr="00D27877">
        <w:rPr>
          <w:rFonts w:ascii="Times New Roman" w:hAnsi="Times New Roman" w:cs="Times New Roman"/>
          <w:sz w:val="28"/>
          <w:szCs w:val="28"/>
          <w:lang w:val="kk-KZ"/>
        </w:rPr>
        <w:t xml:space="preserve">. </w:t>
      </w:r>
    </w:p>
    <w:p w:rsidR="006C3724" w:rsidRDefault="006C3724" w:rsidP="006C3724">
      <w:pPr>
        <w:tabs>
          <w:tab w:val="left" w:pos="2235"/>
          <w:tab w:val="left" w:pos="7601"/>
        </w:tabs>
        <w:spacing w:after="0" w:line="240" w:lineRule="auto"/>
        <w:ind w:firstLine="454"/>
        <w:jc w:val="both"/>
        <w:rPr>
          <w:bCs/>
          <w:iCs/>
          <w:color w:val="000000"/>
          <w:sz w:val="28"/>
          <w:szCs w:val="28"/>
        </w:rPr>
      </w:pPr>
    </w:p>
    <w:p w:rsidR="006C3724" w:rsidRPr="00591F54" w:rsidRDefault="006C3724" w:rsidP="006C3724">
      <w:pPr>
        <w:tabs>
          <w:tab w:val="left" w:pos="2235"/>
          <w:tab w:val="left" w:pos="7601"/>
        </w:tabs>
        <w:spacing w:after="0" w:line="240" w:lineRule="auto"/>
        <w:ind w:firstLine="454"/>
        <w:jc w:val="both"/>
        <w:rPr>
          <w:rFonts w:ascii="Times New Roman" w:hAnsi="Times New Roman" w:cs="Times New Roman"/>
          <w:b/>
          <w:sz w:val="28"/>
          <w:szCs w:val="28"/>
          <w:lang w:val="kk-KZ"/>
        </w:rPr>
      </w:pPr>
      <w:r w:rsidRPr="00591F54">
        <w:rPr>
          <w:rFonts w:ascii="Times New Roman" w:hAnsi="Times New Roman" w:cs="Times New Roman"/>
          <w:b/>
          <w:bCs/>
          <w:iCs/>
          <w:color w:val="000000"/>
          <w:sz w:val="28"/>
          <w:szCs w:val="28"/>
        </w:rPr>
        <w:t>Количественный анализ</w:t>
      </w:r>
      <w:r w:rsidRPr="00591F54">
        <w:rPr>
          <w:rFonts w:ascii="Times New Roman" w:hAnsi="Times New Roman" w:cs="Times New Roman"/>
          <w:b/>
          <w:color w:val="000000"/>
          <w:sz w:val="28"/>
          <w:szCs w:val="28"/>
        </w:rPr>
        <w:t xml:space="preserve"> педагогических кадров школы-интерната</w:t>
      </w:r>
    </w:p>
    <w:tbl>
      <w:tblPr>
        <w:tblW w:w="4888" w:type="pct"/>
        <w:tblInd w:w="108" w:type="dxa"/>
        <w:tblLayout w:type="fixed"/>
        <w:tblLook w:val="04A0"/>
      </w:tblPr>
      <w:tblGrid>
        <w:gridCol w:w="3120"/>
        <w:gridCol w:w="2126"/>
        <w:gridCol w:w="2268"/>
        <w:gridCol w:w="1843"/>
      </w:tblGrid>
      <w:tr w:rsidR="006C3724" w:rsidTr="00620763">
        <w:trPr>
          <w:trHeight w:val="255"/>
        </w:trPr>
        <w:tc>
          <w:tcPr>
            <w:tcW w:w="1667" w:type="pct"/>
            <w:tcBorders>
              <w:top w:val="single" w:sz="4" w:space="0" w:color="auto"/>
              <w:left w:val="single" w:sz="4" w:space="0" w:color="auto"/>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учебный год</w:t>
            </w:r>
          </w:p>
        </w:tc>
        <w:tc>
          <w:tcPr>
            <w:tcW w:w="1136" w:type="pct"/>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всего педагогов</w:t>
            </w:r>
          </w:p>
        </w:tc>
        <w:tc>
          <w:tcPr>
            <w:tcW w:w="1212" w:type="pct"/>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Воспитатели</w:t>
            </w:r>
          </w:p>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 xml:space="preserve"> (кол-во)</w:t>
            </w:r>
          </w:p>
        </w:tc>
        <w:tc>
          <w:tcPr>
            <w:tcW w:w="985" w:type="pct"/>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 xml:space="preserve">Учителя </w:t>
            </w:r>
          </w:p>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(кол-во)</w:t>
            </w:r>
          </w:p>
        </w:tc>
      </w:tr>
      <w:tr w:rsidR="006C3724" w:rsidTr="00620763">
        <w:trPr>
          <w:trHeight w:val="255"/>
        </w:trPr>
        <w:tc>
          <w:tcPr>
            <w:tcW w:w="1667" w:type="pct"/>
            <w:tcBorders>
              <w:top w:val="single" w:sz="4" w:space="0" w:color="auto"/>
              <w:left w:val="single" w:sz="4" w:space="0" w:color="auto"/>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 xml:space="preserve">2015-2016 </w:t>
            </w:r>
            <w:proofErr w:type="spellStart"/>
            <w:r>
              <w:rPr>
                <w:rFonts w:ascii="Times New Roman" w:hAnsi="Times New Roman"/>
                <w:sz w:val="28"/>
                <w:szCs w:val="28"/>
              </w:rPr>
              <w:t>уч</w:t>
            </w:r>
            <w:proofErr w:type="gramStart"/>
            <w:r>
              <w:rPr>
                <w:rFonts w:ascii="Times New Roman" w:hAnsi="Times New Roman"/>
                <w:sz w:val="28"/>
                <w:szCs w:val="28"/>
              </w:rPr>
              <w:t>.г</w:t>
            </w:r>
            <w:proofErr w:type="gramEnd"/>
            <w:r>
              <w:rPr>
                <w:rFonts w:ascii="Times New Roman" w:hAnsi="Times New Roman"/>
                <w:sz w:val="28"/>
                <w:szCs w:val="28"/>
              </w:rPr>
              <w:t>од</w:t>
            </w:r>
            <w:proofErr w:type="spellEnd"/>
          </w:p>
        </w:tc>
        <w:tc>
          <w:tcPr>
            <w:tcW w:w="1136" w:type="pct"/>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61</w:t>
            </w:r>
          </w:p>
        </w:tc>
        <w:tc>
          <w:tcPr>
            <w:tcW w:w="1212" w:type="pct"/>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20</w:t>
            </w:r>
          </w:p>
        </w:tc>
        <w:tc>
          <w:tcPr>
            <w:tcW w:w="985" w:type="pct"/>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41</w:t>
            </w:r>
          </w:p>
        </w:tc>
      </w:tr>
      <w:tr w:rsidR="006C3724" w:rsidTr="00620763">
        <w:trPr>
          <w:trHeight w:val="255"/>
        </w:trPr>
        <w:tc>
          <w:tcPr>
            <w:tcW w:w="1667" w:type="pct"/>
            <w:tcBorders>
              <w:top w:val="single" w:sz="4" w:space="0" w:color="auto"/>
              <w:left w:val="single" w:sz="4" w:space="0" w:color="auto"/>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 xml:space="preserve">2016-2017 </w:t>
            </w:r>
            <w:proofErr w:type="spellStart"/>
            <w:r>
              <w:rPr>
                <w:rFonts w:ascii="Times New Roman" w:hAnsi="Times New Roman"/>
                <w:sz w:val="28"/>
                <w:szCs w:val="28"/>
              </w:rPr>
              <w:t>уч</w:t>
            </w:r>
            <w:proofErr w:type="gramStart"/>
            <w:r>
              <w:rPr>
                <w:rFonts w:ascii="Times New Roman" w:hAnsi="Times New Roman"/>
                <w:sz w:val="28"/>
                <w:szCs w:val="28"/>
              </w:rPr>
              <w:t>.г</w:t>
            </w:r>
            <w:proofErr w:type="gramEnd"/>
            <w:r>
              <w:rPr>
                <w:rFonts w:ascii="Times New Roman" w:hAnsi="Times New Roman"/>
                <w:sz w:val="28"/>
                <w:szCs w:val="28"/>
              </w:rPr>
              <w:t>од</w:t>
            </w:r>
            <w:proofErr w:type="spellEnd"/>
          </w:p>
        </w:tc>
        <w:tc>
          <w:tcPr>
            <w:tcW w:w="1136" w:type="pct"/>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56</w:t>
            </w:r>
          </w:p>
        </w:tc>
        <w:tc>
          <w:tcPr>
            <w:tcW w:w="1212" w:type="pct"/>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20</w:t>
            </w:r>
          </w:p>
        </w:tc>
        <w:tc>
          <w:tcPr>
            <w:tcW w:w="985" w:type="pct"/>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36</w:t>
            </w:r>
          </w:p>
        </w:tc>
      </w:tr>
      <w:tr w:rsidR="006C3724" w:rsidTr="00620763">
        <w:trPr>
          <w:trHeight w:val="255"/>
        </w:trPr>
        <w:tc>
          <w:tcPr>
            <w:tcW w:w="1667" w:type="pct"/>
            <w:tcBorders>
              <w:top w:val="single" w:sz="4" w:space="0" w:color="auto"/>
              <w:left w:val="single" w:sz="4" w:space="0" w:color="auto"/>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 xml:space="preserve">2017-2018 </w:t>
            </w:r>
            <w:proofErr w:type="spellStart"/>
            <w:r>
              <w:rPr>
                <w:rFonts w:ascii="Times New Roman" w:hAnsi="Times New Roman"/>
                <w:sz w:val="28"/>
                <w:szCs w:val="28"/>
              </w:rPr>
              <w:t>уч</w:t>
            </w:r>
            <w:proofErr w:type="gramStart"/>
            <w:r>
              <w:rPr>
                <w:rFonts w:ascii="Times New Roman" w:hAnsi="Times New Roman"/>
                <w:sz w:val="28"/>
                <w:szCs w:val="28"/>
              </w:rPr>
              <w:t>.г</w:t>
            </w:r>
            <w:proofErr w:type="gramEnd"/>
            <w:r>
              <w:rPr>
                <w:rFonts w:ascii="Times New Roman" w:hAnsi="Times New Roman"/>
                <w:sz w:val="28"/>
                <w:szCs w:val="28"/>
              </w:rPr>
              <w:t>од</w:t>
            </w:r>
            <w:proofErr w:type="spellEnd"/>
          </w:p>
        </w:tc>
        <w:tc>
          <w:tcPr>
            <w:tcW w:w="1136" w:type="pct"/>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48</w:t>
            </w:r>
          </w:p>
        </w:tc>
        <w:tc>
          <w:tcPr>
            <w:tcW w:w="1212" w:type="pct"/>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17</w:t>
            </w:r>
          </w:p>
        </w:tc>
        <w:tc>
          <w:tcPr>
            <w:tcW w:w="985" w:type="pct"/>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31</w:t>
            </w:r>
          </w:p>
        </w:tc>
      </w:tr>
      <w:tr w:rsidR="006C3724" w:rsidTr="00620763">
        <w:trPr>
          <w:trHeight w:val="255"/>
        </w:trPr>
        <w:tc>
          <w:tcPr>
            <w:tcW w:w="1667" w:type="pct"/>
            <w:tcBorders>
              <w:top w:val="single" w:sz="4" w:space="0" w:color="auto"/>
              <w:left w:val="single" w:sz="4" w:space="0" w:color="auto"/>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 xml:space="preserve">2018-2019 </w:t>
            </w:r>
            <w:proofErr w:type="spellStart"/>
            <w:r>
              <w:rPr>
                <w:rFonts w:ascii="Times New Roman" w:hAnsi="Times New Roman"/>
                <w:sz w:val="28"/>
                <w:szCs w:val="28"/>
              </w:rPr>
              <w:t>уч</w:t>
            </w:r>
            <w:proofErr w:type="gramStart"/>
            <w:r>
              <w:rPr>
                <w:rFonts w:ascii="Times New Roman" w:hAnsi="Times New Roman"/>
                <w:sz w:val="28"/>
                <w:szCs w:val="28"/>
              </w:rPr>
              <w:t>.г</w:t>
            </w:r>
            <w:proofErr w:type="gramEnd"/>
            <w:r>
              <w:rPr>
                <w:rFonts w:ascii="Times New Roman" w:hAnsi="Times New Roman"/>
                <w:sz w:val="28"/>
                <w:szCs w:val="28"/>
              </w:rPr>
              <w:t>од</w:t>
            </w:r>
            <w:proofErr w:type="spellEnd"/>
          </w:p>
        </w:tc>
        <w:tc>
          <w:tcPr>
            <w:tcW w:w="1136" w:type="pct"/>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48</w:t>
            </w:r>
          </w:p>
        </w:tc>
        <w:tc>
          <w:tcPr>
            <w:tcW w:w="1212" w:type="pct"/>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20</w:t>
            </w:r>
          </w:p>
        </w:tc>
        <w:tc>
          <w:tcPr>
            <w:tcW w:w="985" w:type="pct"/>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28</w:t>
            </w:r>
          </w:p>
        </w:tc>
      </w:tr>
    </w:tbl>
    <w:p w:rsidR="006C3724" w:rsidRDefault="006C3724" w:rsidP="006C3724">
      <w:pPr>
        <w:tabs>
          <w:tab w:val="left" w:pos="567"/>
        </w:tabs>
        <w:spacing w:after="0" w:line="240" w:lineRule="auto"/>
        <w:ind w:firstLine="851"/>
        <w:jc w:val="both"/>
        <w:rPr>
          <w:rFonts w:ascii="Times New Roman" w:hAnsi="Times New Roman" w:cs="Times New Roman"/>
          <w:sz w:val="28"/>
          <w:szCs w:val="28"/>
        </w:rPr>
      </w:pPr>
    </w:p>
    <w:p w:rsidR="006C3724" w:rsidRDefault="006C3724" w:rsidP="00620763">
      <w:pPr>
        <w:tabs>
          <w:tab w:val="left" w:pos="567"/>
        </w:tabs>
        <w:spacing w:after="0" w:line="240" w:lineRule="auto"/>
        <w:ind w:firstLine="851"/>
        <w:jc w:val="both"/>
        <w:rPr>
          <w:rFonts w:ascii="Times New Roman" w:hAnsi="Times New Roman"/>
          <w:sz w:val="28"/>
          <w:szCs w:val="28"/>
        </w:rPr>
      </w:pPr>
      <w:r>
        <w:rPr>
          <w:rFonts w:ascii="Times New Roman" w:hAnsi="Times New Roman" w:cs="Times New Roman"/>
          <w:sz w:val="28"/>
          <w:szCs w:val="28"/>
        </w:rPr>
        <w:t xml:space="preserve">В число педагогов школы-интерната входят социальный педагог, психолог, логопед. </w:t>
      </w:r>
    </w:p>
    <w:p w:rsidR="006C3724" w:rsidRPr="00591F54" w:rsidRDefault="006C3724" w:rsidP="006C3724">
      <w:pPr>
        <w:tabs>
          <w:tab w:val="left" w:pos="567"/>
        </w:tabs>
        <w:spacing w:after="0" w:line="240" w:lineRule="auto"/>
        <w:ind w:firstLine="851"/>
        <w:jc w:val="center"/>
        <w:rPr>
          <w:rFonts w:ascii="Times New Roman" w:hAnsi="Times New Roman"/>
          <w:b/>
          <w:sz w:val="28"/>
          <w:szCs w:val="28"/>
        </w:rPr>
      </w:pPr>
      <w:r w:rsidRPr="00591F54">
        <w:rPr>
          <w:rFonts w:ascii="Times New Roman" w:hAnsi="Times New Roman"/>
          <w:b/>
          <w:sz w:val="28"/>
          <w:szCs w:val="28"/>
        </w:rPr>
        <w:t>Качественный анализ педагогов по категориям</w:t>
      </w:r>
    </w:p>
    <w:tbl>
      <w:tblPr>
        <w:tblW w:w="9356" w:type="dxa"/>
        <w:tblInd w:w="108" w:type="dxa"/>
        <w:tblLook w:val="04A0"/>
      </w:tblPr>
      <w:tblGrid>
        <w:gridCol w:w="1985"/>
        <w:gridCol w:w="1399"/>
        <w:gridCol w:w="1418"/>
        <w:gridCol w:w="1397"/>
        <w:gridCol w:w="1397"/>
        <w:gridCol w:w="1760"/>
      </w:tblGrid>
      <w:tr w:rsidR="006C3724" w:rsidTr="00620763">
        <w:trPr>
          <w:trHeight w:val="25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учебный год</w:t>
            </w:r>
          </w:p>
        </w:tc>
        <w:tc>
          <w:tcPr>
            <w:tcW w:w="1399"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Всего педагогов</w:t>
            </w:r>
          </w:p>
        </w:tc>
        <w:tc>
          <w:tcPr>
            <w:tcW w:w="1418"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без категории</w:t>
            </w:r>
          </w:p>
        </w:tc>
        <w:tc>
          <w:tcPr>
            <w:tcW w:w="1397"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II категория</w:t>
            </w:r>
          </w:p>
        </w:tc>
        <w:tc>
          <w:tcPr>
            <w:tcW w:w="1397"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I категория</w:t>
            </w:r>
          </w:p>
        </w:tc>
        <w:tc>
          <w:tcPr>
            <w:tcW w:w="1760"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высшая категория</w:t>
            </w:r>
          </w:p>
        </w:tc>
      </w:tr>
      <w:tr w:rsidR="006C3724" w:rsidTr="00620763">
        <w:trPr>
          <w:trHeight w:val="25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lang w:val="en-US"/>
              </w:rPr>
            </w:pPr>
            <w:r>
              <w:rPr>
                <w:rFonts w:ascii="Times New Roman" w:hAnsi="Times New Roman"/>
                <w:sz w:val="28"/>
                <w:szCs w:val="28"/>
                <w:lang w:val="en-US"/>
              </w:rPr>
              <w:t>201</w:t>
            </w:r>
            <w:r>
              <w:rPr>
                <w:rFonts w:ascii="Times New Roman" w:hAnsi="Times New Roman"/>
                <w:sz w:val="28"/>
                <w:szCs w:val="28"/>
              </w:rPr>
              <w:t>5</w:t>
            </w:r>
            <w:r>
              <w:rPr>
                <w:rFonts w:ascii="Times New Roman" w:hAnsi="Times New Roman"/>
                <w:sz w:val="28"/>
                <w:szCs w:val="28"/>
                <w:lang w:val="en-US"/>
              </w:rPr>
              <w:t>-201</w:t>
            </w:r>
            <w:r>
              <w:rPr>
                <w:rFonts w:ascii="Times New Roman" w:hAnsi="Times New Roman"/>
                <w:sz w:val="28"/>
                <w:szCs w:val="28"/>
              </w:rPr>
              <w:t xml:space="preserve">6 </w:t>
            </w:r>
            <w:proofErr w:type="spellStart"/>
            <w:r>
              <w:rPr>
                <w:rFonts w:ascii="Times New Roman" w:hAnsi="Times New Roman"/>
                <w:sz w:val="28"/>
                <w:szCs w:val="28"/>
              </w:rPr>
              <w:t>уч.год</w:t>
            </w:r>
            <w:proofErr w:type="spellEnd"/>
          </w:p>
        </w:tc>
        <w:tc>
          <w:tcPr>
            <w:tcW w:w="1399"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61</w:t>
            </w:r>
          </w:p>
        </w:tc>
        <w:tc>
          <w:tcPr>
            <w:tcW w:w="1418"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15%</w:t>
            </w:r>
          </w:p>
        </w:tc>
        <w:tc>
          <w:tcPr>
            <w:tcW w:w="1397"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37%</w:t>
            </w:r>
          </w:p>
        </w:tc>
        <w:tc>
          <w:tcPr>
            <w:tcW w:w="1397"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10%</w:t>
            </w:r>
          </w:p>
        </w:tc>
        <w:tc>
          <w:tcPr>
            <w:tcW w:w="1760"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38%</w:t>
            </w:r>
          </w:p>
        </w:tc>
      </w:tr>
      <w:tr w:rsidR="006C3724" w:rsidTr="00620763">
        <w:trPr>
          <w:trHeight w:val="255"/>
        </w:trPr>
        <w:tc>
          <w:tcPr>
            <w:tcW w:w="1985" w:type="dxa"/>
            <w:tcBorders>
              <w:top w:val="single" w:sz="4" w:space="0" w:color="auto"/>
              <w:left w:val="single" w:sz="4" w:space="0" w:color="auto"/>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lang w:val="en-US"/>
              </w:rPr>
            </w:pPr>
            <w:r>
              <w:rPr>
                <w:rFonts w:ascii="Times New Roman" w:hAnsi="Times New Roman"/>
                <w:sz w:val="28"/>
                <w:szCs w:val="28"/>
              </w:rPr>
              <w:t xml:space="preserve">2016-2017 </w:t>
            </w:r>
            <w:proofErr w:type="spellStart"/>
            <w:r>
              <w:rPr>
                <w:rFonts w:ascii="Times New Roman" w:hAnsi="Times New Roman"/>
                <w:sz w:val="28"/>
                <w:szCs w:val="28"/>
              </w:rPr>
              <w:t>уч</w:t>
            </w:r>
            <w:proofErr w:type="gramStart"/>
            <w:r>
              <w:rPr>
                <w:rFonts w:ascii="Times New Roman" w:hAnsi="Times New Roman"/>
                <w:sz w:val="28"/>
                <w:szCs w:val="28"/>
              </w:rPr>
              <w:t>.г</w:t>
            </w:r>
            <w:proofErr w:type="gramEnd"/>
            <w:r>
              <w:rPr>
                <w:rFonts w:ascii="Times New Roman" w:hAnsi="Times New Roman"/>
                <w:sz w:val="28"/>
                <w:szCs w:val="28"/>
              </w:rPr>
              <w:t>од</w:t>
            </w:r>
            <w:proofErr w:type="spellEnd"/>
          </w:p>
        </w:tc>
        <w:tc>
          <w:tcPr>
            <w:tcW w:w="1399"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56</w:t>
            </w:r>
          </w:p>
        </w:tc>
        <w:tc>
          <w:tcPr>
            <w:tcW w:w="1418"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14,3%</w:t>
            </w:r>
          </w:p>
        </w:tc>
        <w:tc>
          <w:tcPr>
            <w:tcW w:w="1397"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35,7%</w:t>
            </w:r>
          </w:p>
        </w:tc>
        <w:tc>
          <w:tcPr>
            <w:tcW w:w="1397"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10,7%</w:t>
            </w:r>
          </w:p>
        </w:tc>
        <w:tc>
          <w:tcPr>
            <w:tcW w:w="1760"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39,3%</w:t>
            </w:r>
          </w:p>
        </w:tc>
      </w:tr>
      <w:tr w:rsidR="006C3724" w:rsidTr="00620763">
        <w:trPr>
          <w:trHeight w:val="255"/>
        </w:trPr>
        <w:tc>
          <w:tcPr>
            <w:tcW w:w="1985" w:type="dxa"/>
            <w:tcBorders>
              <w:top w:val="single" w:sz="4" w:space="0" w:color="auto"/>
              <w:left w:val="single" w:sz="4" w:space="0" w:color="auto"/>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 xml:space="preserve">2017-2018  </w:t>
            </w:r>
            <w:proofErr w:type="spellStart"/>
            <w:r>
              <w:rPr>
                <w:rFonts w:ascii="Times New Roman" w:hAnsi="Times New Roman"/>
                <w:sz w:val="28"/>
                <w:szCs w:val="28"/>
              </w:rPr>
              <w:t>уч</w:t>
            </w:r>
            <w:proofErr w:type="gramStart"/>
            <w:r>
              <w:rPr>
                <w:rFonts w:ascii="Times New Roman" w:hAnsi="Times New Roman"/>
                <w:sz w:val="28"/>
                <w:szCs w:val="28"/>
              </w:rPr>
              <w:t>.г</w:t>
            </w:r>
            <w:proofErr w:type="gramEnd"/>
            <w:r>
              <w:rPr>
                <w:rFonts w:ascii="Times New Roman" w:hAnsi="Times New Roman"/>
                <w:sz w:val="28"/>
                <w:szCs w:val="28"/>
              </w:rPr>
              <w:t>од</w:t>
            </w:r>
            <w:proofErr w:type="spellEnd"/>
          </w:p>
        </w:tc>
        <w:tc>
          <w:tcPr>
            <w:tcW w:w="1399"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48</w:t>
            </w:r>
          </w:p>
        </w:tc>
        <w:tc>
          <w:tcPr>
            <w:tcW w:w="1418"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17%(8)</w:t>
            </w:r>
          </w:p>
        </w:tc>
        <w:tc>
          <w:tcPr>
            <w:tcW w:w="1397"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25%(12)</w:t>
            </w:r>
          </w:p>
        </w:tc>
        <w:tc>
          <w:tcPr>
            <w:tcW w:w="1397"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25%(12)</w:t>
            </w:r>
          </w:p>
        </w:tc>
        <w:tc>
          <w:tcPr>
            <w:tcW w:w="1760"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33%(16)</w:t>
            </w:r>
          </w:p>
        </w:tc>
      </w:tr>
      <w:tr w:rsidR="006C3724" w:rsidTr="00620763">
        <w:trPr>
          <w:trHeight w:val="255"/>
        </w:trPr>
        <w:tc>
          <w:tcPr>
            <w:tcW w:w="1985" w:type="dxa"/>
            <w:tcBorders>
              <w:top w:val="single" w:sz="4" w:space="0" w:color="auto"/>
              <w:left w:val="single" w:sz="4" w:space="0" w:color="auto"/>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2018-2019 </w:t>
            </w:r>
            <w:proofErr w:type="spellStart"/>
            <w:r>
              <w:rPr>
                <w:rFonts w:ascii="Times New Roman" w:hAnsi="Times New Roman"/>
                <w:sz w:val="28"/>
                <w:szCs w:val="28"/>
              </w:rPr>
              <w:t>уч</w:t>
            </w:r>
            <w:proofErr w:type="gramStart"/>
            <w:r>
              <w:rPr>
                <w:rFonts w:ascii="Times New Roman" w:hAnsi="Times New Roman"/>
                <w:sz w:val="28"/>
                <w:szCs w:val="28"/>
              </w:rPr>
              <w:t>.г</w:t>
            </w:r>
            <w:proofErr w:type="gramEnd"/>
            <w:r>
              <w:rPr>
                <w:rFonts w:ascii="Times New Roman" w:hAnsi="Times New Roman"/>
                <w:sz w:val="28"/>
                <w:szCs w:val="28"/>
              </w:rPr>
              <w:t>од</w:t>
            </w:r>
            <w:proofErr w:type="spellEnd"/>
          </w:p>
        </w:tc>
        <w:tc>
          <w:tcPr>
            <w:tcW w:w="1399"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48</w:t>
            </w:r>
          </w:p>
        </w:tc>
        <w:tc>
          <w:tcPr>
            <w:tcW w:w="1418"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13%(6)</w:t>
            </w:r>
          </w:p>
        </w:tc>
        <w:tc>
          <w:tcPr>
            <w:tcW w:w="1397"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29%(14)</w:t>
            </w:r>
          </w:p>
        </w:tc>
        <w:tc>
          <w:tcPr>
            <w:tcW w:w="1397"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25%(12)</w:t>
            </w:r>
          </w:p>
        </w:tc>
        <w:tc>
          <w:tcPr>
            <w:tcW w:w="1760"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center"/>
              <w:rPr>
                <w:rFonts w:ascii="Times New Roman" w:hAnsi="Times New Roman"/>
                <w:sz w:val="28"/>
                <w:szCs w:val="28"/>
              </w:rPr>
            </w:pPr>
            <w:r>
              <w:rPr>
                <w:rFonts w:ascii="Times New Roman" w:hAnsi="Times New Roman"/>
                <w:sz w:val="28"/>
                <w:szCs w:val="28"/>
              </w:rPr>
              <w:t>33%(16)</w:t>
            </w:r>
          </w:p>
        </w:tc>
      </w:tr>
    </w:tbl>
    <w:p w:rsidR="006C3724" w:rsidRDefault="006C3724" w:rsidP="006C3724">
      <w:pPr>
        <w:tabs>
          <w:tab w:val="left" w:pos="2235"/>
        </w:tabs>
        <w:spacing w:after="0" w:line="240" w:lineRule="auto"/>
        <w:jc w:val="both"/>
        <w:rPr>
          <w:rFonts w:ascii="Times New Roman" w:hAnsi="Times New Roman" w:cs="Times New Roman"/>
          <w:sz w:val="28"/>
          <w:szCs w:val="28"/>
        </w:rPr>
      </w:pPr>
    </w:p>
    <w:p w:rsidR="006C3724" w:rsidRDefault="006C3724" w:rsidP="006C3724">
      <w:pPr>
        <w:spacing w:after="0" w:line="240" w:lineRule="auto"/>
        <w:jc w:val="both"/>
        <w:rPr>
          <w:rFonts w:ascii="Times New Roman" w:hAnsi="Times New Roman" w:cs="Times New Roman"/>
          <w:bCs/>
          <w:iCs/>
          <w:sz w:val="28"/>
          <w:szCs w:val="28"/>
        </w:rPr>
      </w:pPr>
      <w:r>
        <w:rPr>
          <w:rFonts w:ascii="Times New Roman" w:hAnsi="Times New Roman" w:cs="Times New Roman"/>
          <w:b/>
          <w:bCs/>
          <w:iCs/>
          <w:sz w:val="28"/>
          <w:szCs w:val="28"/>
        </w:rPr>
        <w:t xml:space="preserve">         </w:t>
      </w:r>
      <w:r>
        <w:rPr>
          <w:rFonts w:ascii="Times New Roman" w:hAnsi="Times New Roman" w:cs="Times New Roman"/>
          <w:bCs/>
          <w:iCs/>
          <w:sz w:val="28"/>
          <w:szCs w:val="28"/>
        </w:rPr>
        <w:t>Уменьшилось количество педагогов работающих без категории, 58% педагогов имеют высшую и первую категорию, что говорит о профессионализме педагогического коллектива. В 2018 году педагоги школы-интерната прошли аттестацию в новом формате: присвоена квалификационная категория «педагог-исследователь»- 3 педагогам, «педагог-эксперт» - 1 педагог, «педагог-модератор» - 3 педагога.</w:t>
      </w:r>
    </w:p>
    <w:p w:rsidR="006C3724" w:rsidRPr="00BA5EEF" w:rsidRDefault="006C3724" w:rsidP="006C3724">
      <w:pPr>
        <w:shd w:val="clear" w:color="auto" w:fill="FFFFFF"/>
        <w:spacing w:after="0" w:line="240" w:lineRule="auto"/>
        <w:ind w:right="89"/>
        <w:rPr>
          <w:rFonts w:ascii="Times New Roman" w:hAnsi="Times New Roman" w:cs="Times New Roman"/>
          <w:b/>
          <w:sz w:val="28"/>
          <w:szCs w:val="28"/>
        </w:rPr>
      </w:pPr>
    </w:p>
    <w:p w:rsidR="006C3724" w:rsidRPr="00591F54" w:rsidRDefault="006C3724" w:rsidP="006C3724">
      <w:pPr>
        <w:tabs>
          <w:tab w:val="left" w:pos="567"/>
        </w:tabs>
        <w:spacing w:after="0" w:line="240" w:lineRule="auto"/>
        <w:ind w:firstLine="851"/>
        <w:jc w:val="center"/>
        <w:rPr>
          <w:rFonts w:ascii="Times New Roman" w:hAnsi="Times New Roman"/>
          <w:b/>
          <w:sz w:val="28"/>
          <w:szCs w:val="28"/>
        </w:rPr>
      </w:pPr>
      <w:r w:rsidRPr="00591F54">
        <w:rPr>
          <w:rFonts w:ascii="Times New Roman" w:hAnsi="Times New Roman"/>
          <w:b/>
          <w:sz w:val="28"/>
          <w:szCs w:val="28"/>
        </w:rPr>
        <w:t>Качественный анализ педагогических кадров по стажу</w:t>
      </w:r>
    </w:p>
    <w:tbl>
      <w:tblPr>
        <w:tblW w:w="9219" w:type="dxa"/>
        <w:tblInd w:w="103" w:type="dxa"/>
        <w:tblLook w:val="04A0"/>
      </w:tblPr>
      <w:tblGrid>
        <w:gridCol w:w="1583"/>
        <w:gridCol w:w="974"/>
        <w:gridCol w:w="1559"/>
        <w:gridCol w:w="1418"/>
        <w:gridCol w:w="1275"/>
        <w:gridCol w:w="1276"/>
        <w:gridCol w:w="1134"/>
      </w:tblGrid>
      <w:tr w:rsidR="006C3724" w:rsidTr="00620763">
        <w:trPr>
          <w:trHeight w:val="255"/>
        </w:trPr>
        <w:tc>
          <w:tcPr>
            <w:tcW w:w="1583" w:type="dxa"/>
            <w:vMerge w:val="restart"/>
            <w:tcBorders>
              <w:top w:val="single" w:sz="4" w:space="0" w:color="auto"/>
              <w:left w:val="single" w:sz="4" w:space="0" w:color="auto"/>
              <w:bottom w:val="single" w:sz="4" w:space="0" w:color="000000"/>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учебный год</w:t>
            </w:r>
          </w:p>
        </w:tc>
        <w:tc>
          <w:tcPr>
            <w:tcW w:w="974" w:type="dxa"/>
            <w:vMerge w:val="restart"/>
            <w:tcBorders>
              <w:top w:val="single" w:sz="4" w:space="0" w:color="auto"/>
              <w:left w:val="single" w:sz="4" w:space="0" w:color="auto"/>
              <w:bottom w:val="single" w:sz="4" w:space="0" w:color="000000"/>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всего</w:t>
            </w:r>
          </w:p>
        </w:tc>
        <w:tc>
          <w:tcPr>
            <w:tcW w:w="6662" w:type="dxa"/>
            <w:gridSpan w:val="5"/>
            <w:tcBorders>
              <w:top w:val="single" w:sz="4" w:space="0" w:color="auto"/>
              <w:left w:val="nil"/>
              <w:bottom w:val="single" w:sz="4" w:space="0" w:color="auto"/>
              <w:right w:val="single" w:sz="4" w:space="0" w:color="000000"/>
            </w:tcBorders>
            <w:noWrap/>
            <w:vAlign w:val="bottom"/>
            <w:hideMark/>
          </w:tcPr>
          <w:p w:rsidR="006C3724" w:rsidRDefault="006C3724" w:rsidP="00620763">
            <w:pPr>
              <w:spacing w:after="0" w:line="240" w:lineRule="auto"/>
              <w:ind w:firstLine="851"/>
              <w:jc w:val="both"/>
              <w:rPr>
                <w:rFonts w:ascii="Times New Roman" w:hAnsi="Times New Roman"/>
                <w:sz w:val="28"/>
                <w:szCs w:val="28"/>
              </w:rPr>
            </w:pPr>
            <w:r>
              <w:rPr>
                <w:rFonts w:ascii="Times New Roman" w:hAnsi="Times New Roman"/>
                <w:sz w:val="28"/>
                <w:szCs w:val="28"/>
              </w:rPr>
              <w:t>педагогический стаж сотрудников</w:t>
            </w:r>
          </w:p>
        </w:tc>
      </w:tr>
      <w:tr w:rsidR="006C3724" w:rsidTr="00620763">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3724" w:rsidRDefault="006C3724" w:rsidP="00620763">
            <w:pPr>
              <w:spacing w:after="0" w:line="240" w:lineRule="auto"/>
              <w:rPr>
                <w:rFonts w:ascii="Times New Roman" w:hAnsi="Times New Roman"/>
                <w:sz w:val="28"/>
                <w:szCs w:val="28"/>
              </w:rPr>
            </w:pPr>
          </w:p>
        </w:tc>
        <w:tc>
          <w:tcPr>
            <w:tcW w:w="974" w:type="dxa"/>
            <w:vMerge/>
            <w:tcBorders>
              <w:top w:val="single" w:sz="4" w:space="0" w:color="auto"/>
              <w:left w:val="single" w:sz="4" w:space="0" w:color="auto"/>
              <w:bottom w:val="single" w:sz="4" w:space="0" w:color="000000"/>
              <w:right w:val="single" w:sz="4" w:space="0" w:color="auto"/>
            </w:tcBorders>
            <w:vAlign w:val="center"/>
            <w:hideMark/>
          </w:tcPr>
          <w:p w:rsidR="006C3724" w:rsidRDefault="006C3724" w:rsidP="00620763">
            <w:pPr>
              <w:spacing w:after="0" w:line="240" w:lineRule="auto"/>
              <w:rPr>
                <w:rFonts w:ascii="Times New Roman" w:hAnsi="Times New Roman"/>
                <w:sz w:val="28"/>
                <w:szCs w:val="28"/>
              </w:rPr>
            </w:pPr>
          </w:p>
        </w:tc>
        <w:tc>
          <w:tcPr>
            <w:tcW w:w="1559" w:type="dxa"/>
            <w:tcBorders>
              <w:top w:val="nil"/>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менее 3-х лет</w:t>
            </w:r>
          </w:p>
        </w:tc>
        <w:tc>
          <w:tcPr>
            <w:tcW w:w="1418" w:type="dxa"/>
            <w:tcBorders>
              <w:top w:val="nil"/>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от 3-х до 5 лет</w:t>
            </w:r>
          </w:p>
        </w:tc>
        <w:tc>
          <w:tcPr>
            <w:tcW w:w="1275" w:type="dxa"/>
            <w:tcBorders>
              <w:top w:val="nil"/>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от 6 до 10 лет</w:t>
            </w:r>
          </w:p>
        </w:tc>
        <w:tc>
          <w:tcPr>
            <w:tcW w:w="1276" w:type="dxa"/>
            <w:tcBorders>
              <w:top w:val="nil"/>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от 11 до 20 лет</w:t>
            </w:r>
          </w:p>
        </w:tc>
        <w:tc>
          <w:tcPr>
            <w:tcW w:w="1134" w:type="dxa"/>
            <w:tcBorders>
              <w:top w:val="nil"/>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от 20 и выше</w:t>
            </w:r>
          </w:p>
        </w:tc>
      </w:tr>
      <w:tr w:rsidR="006C3724" w:rsidTr="00620763">
        <w:trPr>
          <w:trHeight w:val="255"/>
        </w:trPr>
        <w:tc>
          <w:tcPr>
            <w:tcW w:w="1583" w:type="dxa"/>
            <w:tcBorders>
              <w:top w:val="single" w:sz="4" w:space="0" w:color="auto"/>
              <w:left w:val="single" w:sz="4" w:space="0" w:color="auto"/>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2015-2016уч</w:t>
            </w:r>
            <w:proofErr w:type="gramStart"/>
            <w:r>
              <w:rPr>
                <w:rFonts w:ascii="Times New Roman" w:hAnsi="Times New Roman"/>
                <w:sz w:val="28"/>
                <w:szCs w:val="28"/>
              </w:rPr>
              <w:t>.г</w:t>
            </w:r>
            <w:proofErr w:type="gramEnd"/>
            <w:r>
              <w:rPr>
                <w:rFonts w:ascii="Times New Roman" w:hAnsi="Times New Roman"/>
                <w:sz w:val="28"/>
                <w:szCs w:val="28"/>
              </w:rPr>
              <w:t>од</w:t>
            </w:r>
          </w:p>
        </w:tc>
        <w:tc>
          <w:tcPr>
            <w:tcW w:w="974" w:type="dxa"/>
            <w:tcBorders>
              <w:top w:val="single" w:sz="4" w:space="0" w:color="auto"/>
              <w:left w:val="nil"/>
              <w:bottom w:val="single" w:sz="4" w:space="0" w:color="auto"/>
              <w:right w:val="single" w:sz="4" w:space="0" w:color="auto"/>
            </w:tcBorders>
            <w:noWrap/>
            <w:vAlign w:val="bottom"/>
          </w:tcPr>
          <w:p w:rsidR="006C3724" w:rsidRPr="00EB38DD" w:rsidRDefault="006C3724" w:rsidP="00620763">
            <w:pPr>
              <w:spacing w:after="0" w:line="240" w:lineRule="auto"/>
              <w:jc w:val="both"/>
              <w:rPr>
                <w:rFonts w:ascii="Times New Roman" w:hAnsi="Times New Roman"/>
                <w:sz w:val="28"/>
                <w:szCs w:val="28"/>
              </w:rPr>
            </w:pPr>
            <w:r w:rsidRPr="00EB38DD">
              <w:rPr>
                <w:rFonts w:ascii="Times New Roman" w:hAnsi="Times New Roman"/>
                <w:sz w:val="28"/>
                <w:szCs w:val="28"/>
              </w:rPr>
              <w:t>61</w:t>
            </w:r>
          </w:p>
        </w:tc>
        <w:tc>
          <w:tcPr>
            <w:tcW w:w="1559"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2\3%</w:t>
            </w:r>
          </w:p>
        </w:tc>
        <w:tc>
          <w:tcPr>
            <w:tcW w:w="1418"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3\5%</w:t>
            </w:r>
          </w:p>
        </w:tc>
        <w:tc>
          <w:tcPr>
            <w:tcW w:w="1275"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6\10%</w:t>
            </w:r>
          </w:p>
        </w:tc>
        <w:tc>
          <w:tcPr>
            <w:tcW w:w="1276"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31\51%</w:t>
            </w:r>
          </w:p>
        </w:tc>
        <w:tc>
          <w:tcPr>
            <w:tcW w:w="1134" w:type="dxa"/>
            <w:tcBorders>
              <w:top w:val="single" w:sz="4" w:space="0" w:color="auto"/>
              <w:left w:val="nil"/>
              <w:bottom w:val="single" w:sz="4" w:space="0" w:color="auto"/>
              <w:right w:val="single" w:sz="4" w:space="0" w:color="auto"/>
            </w:tcBorders>
            <w:noWrap/>
            <w:vAlign w:val="bottom"/>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19\31%</w:t>
            </w:r>
          </w:p>
        </w:tc>
      </w:tr>
      <w:tr w:rsidR="006C3724" w:rsidTr="00620763">
        <w:trPr>
          <w:trHeight w:val="255"/>
        </w:trPr>
        <w:tc>
          <w:tcPr>
            <w:tcW w:w="1583" w:type="dxa"/>
            <w:tcBorders>
              <w:top w:val="single" w:sz="4" w:space="0" w:color="auto"/>
              <w:left w:val="single" w:sz="4" w:space="0" w:color="auto"/>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Pr>
                <w:rFonts w:ascii="Times New Roman" w:hAnsi="Times New Roman"/>
                <w:sz w:val="28"/>
                <w:szCs w:val="28"/>
              </w:rPr>
              <w:t>2016-2017</w:t>
            </w:r>
            <w:r w:rsidRPr="006B0D1C">
              <w:rPr>
                <w:rFonts w:ascii="Times New Roman" w:hAnsi="Times New Roman"/>
                <w:sz w:val="28"/>
                <w:szCs w:val="28"/>
              </w:rPr>
              <w:t xml:space="preserve"> </w:t>
            </w:r>
            <w:proofErr w:type="spellStart"/>
            <w:r w:rsidRPr="006B0D1C">
              <w:rPr>
                <w:rFonts w:ascii="Times New Roman" w:hAnsi="Times New Roman"/>
                <w:sz w:val="28"/>
                <w:szCs w:val="28"/>
              </w:rPr>
              <w:t>уч</w:t>
            </w:r>
            <w:proofErr w:type="gramStart"/>
            <w:r w:rsidRPr="006B0D1C">
              <w:rPr>
                <w:rFonts w:ascii="Times New Roman" w:hAnsi="Times New Roman"/>
                <w:sz w:val="28"/>
                <w:szCs w:val="28"/>
              </w:rPr>
              <w:t>.г</w:t>
            </w:r>
            <w:proofErr w:type="gramEnd"/>
            <w:r w:rsidRPr="006B0D1C">
              <w:rPr>
                <w:rFonts w:ascii="Times New Roman" w:hAnsi="Times New Roman"/>
                <w:sz w:val="28"/>
                <w:szCs w:val="28"/>
              </w:rPr>
              <w:t>од</w:t>
            </w:r>
            <w:proofErr w:type="spellEnd"/>
          </w:p>
        </w:tc>
        <w:tc>
          <w:tcPr>
            <w:tcW w:w="974"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sidRPr="006B0D1C">
              <w:rPr>
                <w:rFonts w:ascii="Times New Roman" w:hAnsi="Times New Roman"/>
                <w:sz w:val="28"/>
                <w:szCs w:val="28"/>
              </w:rPr>
              <w:t>56</w:t>
            </w:r>
          </w:p>
        </w:tc>
        <w:tc>
          <w:tcPr>
            <w:tcW w:w="1559"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sidRPr="006B0D1C">
              <w:rPr>
                <w:rFonts w:ascii="Times New Roman" w:hAnsi="Times New Roman"/>
                <w:sz w:val="28"/>
                <w:szCs w:val="28"/>
              </w:rPr>
              <w:t>4</w:t>
            </w:r>
            <w:r>
              <w:rPr>
                <w:rFonts w:ascii="Times New Roman" w:hAnsi="Times New Roman"/>
                <w:sz w:val="28"/>
                <w:szCs w:val="28"/>
              </w:rPr>
              <w:t>\7%</w:t>
            </w:r>
          </w:p>
        </w:tc>
        <w:tc>
          <w:tcPr>
            <w:tcW w:w="1418"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sidRPr="006B0D1C">
              <w:rPr>
                <w:rFonts w:ascii="Times New Roman" w:hAnsi="Times New Roman"/>
                <w:sz w:val="28"/>
                <w:szCs w:val="28"/>
              </w:rPr>
              <w:t>3</w:t>
            </w:r>
            <w:r>
              <w:rPr>
                <w:rFonts w:ascii="Times New Roman" w:hAnsi="Times New Roman"/>
                <w:sz w:val="28"/>
                <w:szCs w:val="28"/>
              </w:rPr>
              <w:t>\5%</w:t>
            </w:r>
          </w:p>
        </w:tc>
        <w:tc>
          <w:tcPr>
            <w:tcW w:w="1275"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sidRPr="006B0D1C">
              <w:rPr>
                <w:rFonts w:ascii="Times New Roman" w:hAnsi="Times New Roman"/>
                <w:sz w:val="28"/>
                <w:szCs w:val="28"/>
              </w:rPr>
              <w:t>6</w:t>
            </w:r>
            <w:r>
              <w:rPr>
                <w:rFonts w:ascii="Times New Roman" w:hAnsi="Times New Roman"/>
                <w:sz w:val="28"/>
                <w:szCs w:val="28"/>
              </w:rPr>
              <w:t>\11%</w:t>
            </w:r>
          </w:p>
        </w:tc>
        <w:tc>
          <w:tcPr>
            <w:tcW w:w="1276"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sidRPr="006B0D1C">
              <w:rPr>
                <w:rFonts w:ascii="Times New Roman" w:hAnsi="Times New Roman"/>
                <w:sz w:val="28"/>
                <w:szCs w:val="28"/>
              </w:rPr>
              <w:t>28</w:t>
            </w:r>
            <w:r>
              <w:rPr>
                <w:rFonts w:ascii="Times New Roman" w:hAnsi="Times New Roman"/>
                <w:sz w:val="28"/>
                <w:szCs w:val="28"/>
              </w:rPr>
              <w:t>\50%</w:t>
            </w:r>
          </w:p>
        </w:tc>
        <w:tc>
          <w:tcPr>
            <w:tcW w:w="1134"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sidRPr="006B0D1C">
              <w:rPr>
                <w:rFonts w:ascii="Times New Roman" w:hAnsi="Times New Roman"/>
                <w:sz w:val="28"/>
                <w:szCs w:val="28"/>
              </w:rPr>
              <w:t>17</w:t>
            </w:r>
            <w:r>
              <w:rPr>
                <w:rFonts w:ascii="Times New Roman" w:hAnsi="Times New Roman"/>
                <w:sz w:val="28"/>
                <w:szCs w:val="28"/>
              </w:rPr>
              <w:t>\30%</w:t>
            </w:r>
          </w:p>
        </w:tc>
      </w:tr>
      <w:tr w:rsidR="006C3724" w:rsidTr="00620763">
        <w:trPr>
          <w:trHeight w:val="255"/>
        </w:trPr>
        <w:tc>
          <w:tcPr>
            <w:tcW w:w="1583" w:type="dxa"/>
            <w:tcBorders>
              <w:top w:val="single" w:sz="4" w:space="0" w:color="auto"/>
              <w:left w:val="single" w:sz="4" w:space="0" w:color="auto"/>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 xml:space="preserve">2017-2018 </w:t>
            </w:r>
            <w:proofErr w:type="spellStart"/>
            <w:r>
              <w:rPr>
                <w:rFonts w:ascii="Times New Roman" w:hAnsi="Times New Roman"/>
                <w:sz w:val="28"/>
                <w:szCs w:val="28"/>
              </w:rPr>
              <w:t>уч</w:t>
            </w:r>
            <w:proofErr w:type="gramStart"/>
            <w:r>
              <w:rPr>
                <w:rFonts w:ascii="Times New Roman" w:hAnsi="Times New Roman"/>
                <w:sz w:val="28"/>
                <w:szCs w:val="28"/>
              </w:rPr>
              <w:t>.г</w:t>
            </w:r>
            <w:proofErr w:type="gramEnd"/>
            <w:r>
              <w:rPr>
                <w:rFonts w:ascii="Times New Roman" w:hAnsi="Times New Roman"/>
                <w:sz w:val="28"/>
                <w:szCs w:val="28"/>
              </w:rPr>
              <w:t>од</w:t>
            </w:r>
            <w:proofErr w:type="spellEnd"/>
          </w:p>
        </w:tc>
        <w:tc>
          <w:tcPr>
            <w:tcW w:w="974"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Pr>
                <w:rFonts w:ascii="Times New Roman" w:hAnsi="Times New Roman"/>
                <w:sz w:val="28"/>
                <w:szCs w:val="28"/>
              </w:rPr>
              <w:t>48</w:t>
            </w:r>
          </w:p>
        </w:tc>
        <w:tc>
          <w:tcPr>
            <w:tcW w:w="1559"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Pr>
                <w:rFonts w:ascii="Times New Roman" w:hAnsi="Times New Roman"/>
                <w:sz w:val="28"/>
                <w:szCs w:val="28"/>
              </w:rPr>
              <w:t>2\4%</w:t>
            </w:r>
          </w:p>
        </w:tc>
        <w:tc>
          <w:tcPr>
            <w:tcW w:w="1418"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Pr>
                <w:rFonts w:ascii="Times New Roman" w:hAnsi="Times New Roman"/>
                <w:sz w:val="28"/>
                <w:szCs w:val="28"/>
              </w:rPr>
              <w:t>0</w:t>
            </w:r>
          </w:p>
        </w:tc>
        <w:tc>
          <w:tcPr>
            <w:tcW w:w="1275"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Pr>
                <w:rFonts w:ascii="Times New Roman" w:hAnsi="Times New Roman"/>
                <w:sz w:val="28"/>
                <w:szCs w:val="28"/>
              </w:rPr>
              <w:t>27\57%</w:t>
            </w:r>
          </w:p>
        </w:tc>
        <w:tc>
          <w:tcPr>
            <w:tcW w:w="1134" w:type="dxa"/>
            <w:tcBorders>
              <w:top w:val="single" w:sz="4" w:space="0" w:color="auto"/>
              <w:left w:val="nil"/>
              <w:bottom w:val="single" w:sz="4" w:space="0" w:color="auto"/>
              <w:right w:val="single" w:sz="4" w:space="0" w:color="auto"/>
            </w:tcBorders>
            <w:noWrap/>
            <w:vAlign w:val="bottom"/>
            <w:hideMark/>
          </w:tcPr>
          <w:p w:rsidR="006C3724" w:rsidRPr="006B0D1C" w:rsidRDefault="006C3724" w:rsidP="00620763">
            <w:pPr>
              <w:spacing w:after="0" w:line="240" w:lineRule="auto"/>
              <w:jc w:val="both"/>
              <w:rPr>
                <w:rFonts w:ascii="Times New Roman" w:hAnsi="Times New Roman"/>
                <w:sz w:val="28"/>
                <w:szCs w:val="28"/>
              </w:rPr>
            </w:pPr>
            <w:r>
              <w:rPr>
                <w:rFonts w:ascii="Times New Roman" w:hAnsi="Times New Roman"/>
                <w:sz w:val="28"/>
                <w:szCs w:val="28"/>
              </w:rPr>
              <w:t>16\33%</w:t>
            </w:r>
          </w:p>
        </w:tc>
      </w:tr>
      <w:tr w:rsidR="006C3724" w:rsidTr="00620763">
        <w:trPr>
          <w:trHeight w:val="255"/>
        </w:trPr>
        <w:tc>
          <w:tcPr>
            <w:tcW w:w="1583" w:type="dxa"/>
            <w:tcBorders>
              <w:top w:val="single" w:sz="4" w:space="0" w:color="auto"/>
              <w:left w:val="single" w:sz="4" w:space="0" w:color="auto"/>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2018-2019</w:t>
            </w:r>
          </w:p>
        </w:tc>
        <w:tc>
          <w:tcPr>
            <w:tcW w:w="974"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48</w:t>
            </w:r>
          </w:p>
        </w:tc>
        <w:tc>
          <w:tcPr>
            <w:tcW w:w="1559"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1/2%</w:t>
            </w:r>
          </w:p>
        </w:tc>
        <w:tc>
          <w:tcPr>
            <w:tcW w:w="1418"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1\2%</w:t>
            </w:r>
          </w:p>
        </w:tc>
        <w:tc>
          <w:tcPr>
            <w:tcW w:w="1275"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3/6%</w:t>
            </w:r>
          </w:p>
        </w:tc>
        <w:tc>
          <w:tcPr>
            <w:tcW w:w="1276"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26/53%</w:t>
            </w:r>
          </w:p>
        </w:tc>
        <w:tc>
          <w:tcPr>
            <w:tcW w:w="1134" w:type="dxa"/>
            <w:tcBorders>
              <w:top w:val="single" w:sz="4" w:space="0" w:color="auto"/>
              <w:left w:val="nil"/>
              <w:bottom w:val="single" w:sz="4" w:space="0" w:color="auto"/>
              <w:right w:val="single" w:sz="4" w:space="0" w:color="auto"/>
            </w:tcBorders>
            <w:noWrap/>
            <w:vAlign w:val="bottom"/>
            <w:hideMark/>
          </w:tcPr>
          <w:p w:rsidR="006C3724" w:rsidRDefault="006C3724" w:rsidP="00620763">
            <w:pPr>
              <w:spacing w:after="0" w:line="240" w:lineRule="auto"/>
              <w:jc w:val="both"/>
              <w:rPr>
                <w:rFonts w:ascii="Times New Roman" w:hAnsi="Times New Roman"/>
                <w:sz w:val="28"/>
                <w:szCs w:val="28"/>
              </w:rPr>
            </w:pPr>
            <w:r>
              <w:rPr>
                <w:rFonts w:ascii="Times New Roman" w:hAnsi="Times New Roman"/>
                <w:sz w:val="28"/>
                <w:szCs w:val="28"/>
              </w:rPr>
              <w:t>17/34%</w:t>
            </w:r>
          </w:p>
        </w:tc>
      </w:tr>
    </w:tbl>
    <w:p w:rsidR="006C3724" w:rsidRDefault="006C3724" w:rsidP="006C3724">
      <w:pPr>
        <w:tabs>
          <w:tab w:val="left" w:pos="2235"/>
          <w:tab w:val="left" w:pos="7601"/>
        </w:tabs>
        <w:spacing w:after="0" w:line="240" w:lineRule="auto"/>
        <w:ind w:firstLine="454"/>
        <w:jc w:val="both"/>
        <w:rPr>
          <w:rFonts w:ascii="Times New Roman" w:hAnsi="Times New Roman" w:cs="Times New Roman"/>
          <w:sz w:val="28"/>
          <w:szCs w:val="28"/>
        </w:rPr>
      </w:pPr>
    </w:p>
    <w:p w:rsidR="006C3724" w:rsidRDefault="006C3724" w:rsidP="006C3724">
      <w:pPr>
        <w:tabs>
          <w:tab w:val="left" w:pos="2235"/>
          <w:tab w:val="left" w:pos="7601"/>
        </w:tabs>
        <w:spacing w:after="0" w:line="240" w:lineRule="auto"/>
        <w:ind w:firstLine="454"/>
        <w:jc w:val="both"/>
        <w:rPr>
          <w:rFonts w:ascii="Times New Roman" w:hAnsi="Times New Roman" w:cs="Times New Roman"/>
          <w:sz w:val="28"/>
          <w:szCs w:val="28"/>
        </w:rPr>
      </w:pPr>
      <w:r w:rsidRPr="00391194">
        <w:rPr>
          <w:rFonts w:ascii="Times New Roman" w:hAnsi="Times New Roman" w:cs="Times New Roman"/>
          <w:sz w:val="28"/>
          <w:szCs w:val="28"/>
        </w:rPr>
        <w:t>Анализ стажа работы педагогических работников показывает, что в школе – интернате работают</w:t>
      </w:r>
      <w:r>
        <w:rPr>
          <w:rFonts w:ascii="Times New Roman" w:hAnsi="Times New Roman" w:cs="Times New Roman"/>
          <w:sz w:val="28"/>
          <w:szCs w:val="28"/>
        </w:rPr>
        <w:t xml:space="preserve"> </w:t>
      </w:r>
      <w:r w:rsidRPr="00391194">
        <w:rPr>
          <w:rFonts w:ascii="Times New Roman" w:hAnsi="Times New Roman" w:cs="Times New Roman"/>
          <w:sz w:val="28"/>
          <w:szCs w:val="28"/>
        </w:rPr>
        <w:t>педагоги</w:t>
      </w:r>
      <w:r>
        <w:rPr>
          <w:rFonts w:ascii="Times New Roman" w:hAnsi="Times New Roman" w:cs="Times New Roman"/>
          <w:sz w:val="28"/>
          <w:szCs w:val="28"/>
        </w:rPr>
        <w:t xml:space="preserve">, </w:t>
      </w:r>
      <w:r w:rsidRPr="00391194">
        <w:rPr>
          <w:rFonts w:ascii="Times New Roman" w:hAnsi="Times New Roman" w:cs="Times New Roman"/>
          <w:sz w:val="28"/>
          <w:szCs w:val="28"/>
        </w:rPr>
        <w:t>обладающие профессиональным и квалификационным уровнем, имеющие достаточный опыт работы. Коллектив стабильный</w:t>
      </w:r>
      <w:r>
        <w:rPr>
          <w:rFonts w:ascii="Times New Roman" w:hAnsi="Times New Roman" w:cs="Times New Roman"/>
          <w:sz w:val="28"/>
          <w:szCs w:val="28"/>
        </w:rPr>
        <w:t xml:space="preserve"> и</w:t>
      </w:r>
      <w:r w:rsidRPr="00391194">
        <w:rPr>
          <w:rFonts w:ascii="Times New Roman" w:hAnsi="Times New Roman" w:cs="Times New Roman"/>
          <w:sz w:val="28"/>
          <w:szCs w:val="28"/>
        </w:rPr>
        <w:t xml:space="preserve"> работоспособный.</w:t>
      </w:r>
    </w:p>
    <w:p w:rsidR="006C3724" w:rsidRDefault="006C3724" w:rsidP="006C3724">
      <w:pPr>
        <w:pStyle w:val="a3"/>
        <w:shd w:val="clear" w:color="auto" w:fill="FFFFFF"/>
        <w:spacing w:after="0" w:line="240" w:lineRule="auto"/>
        <w:ind w:left="1080" w:right="89"/>
        <w:jc w:val="center"/>
        <w:rPr>
          <w:rFonts w:ascii="Times New Roman" w:hAnsi="Times New Roman" w:cs="Times New Roman"/>
          <w:b/>
          <w:sz w:val="28"/>
          <w:szCs w:val="28"/>
          <w:lang w:val="kk-KZ"/>
        </w:rPr>
      </w:pPr>
    </w:p>
    <w:p w:rsidR="006C3724" w:rsidRPr="00591F54" w:rsidRDefault="006C3724" w:rsidP="006C3724">
      <w:pPr>
        <w:spacing w:after="0" w:line="240" w:lineRule="auto"/>
        <w:ind w:firstLine="454"/>
        <w:jc w:val="center"/>
        <w:rPr>
          <w:rFonts w:ascii="Times New Roman" w:eastAsia="Times New Roman" w:hAnsi="Times New Roman" w:cs="Times New Roman"/>
          <w:b/>
          <w:sz w:val="28"/>
          <w:szCs w:val="28"/>
          <w:lang w:eastAsia="ru-RU"/>
        </w:rPr>
      </w:pPr>
      <w:r w:rsidRPr="00591F54">
        <w:rPr>
          <w:rFonts w:ascii="Times New Roman" w:eastAsia="Times New Roman" w:hAnsi="Times New Roman" w:cs="Times New Roman"/>
          <w:b/>
          <w:sz w:val="28"/>
          <w:szCs w:val="28"/>
          <w:lang w:eastAsia="ru-RU"/>
        </w:rPr>
        <w:t>Сведения по контингенту воспитанников школы-интерната</w:t>
      </w:r>
    </w:p>
    <w:p w:rsidR="006C3724" w:rsidRPr="00591F54" w:rsidRDefault="006C3724" w:rsidP="006C3724">
      <w:pPr>
        <w:spacing w:after="0" w:line="240" w:lineRule="auto"/>
        <w:ind w:firstLine="454"/>
        <w:jc w:val="center"/>
        <w:rPr>
          <w:rFonts w:ascii="Times New Roman" w:eastAsia="Times New Roman" w:hAnsi="Times New Roman" w:cs="Times New Roman"/>
          <w:b/>
          <w:sz w:val="28"/>
          <w:szCs w:val="28"/>
          <w:lang w:eastAsia="ru-RU"/>
        </w:rPr>
      </w:pPr>
      <w:r w:rsidRPr="00591F54">
        <w:rPr>
          <w:rFonts w:ascii="Times New Roman" w:eastAsia="Times New Roman" w:hAnsi="Times New Roman" w:cs="Times New Roman"/>
          <w:b/>
          <w:sz w:val="28"/>
          <w:szCs w:val="28"/>
          <w:lang w:eastAsia="ru-RU"/>
        </w:rPr>
        <w:t xml:space="preserve"> за 2015-2019 гг.</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843"/>
        <w:gridCol w:w="1843"/>
        <w:gridCol w:w="1701"/>
        <w:gridCol w:w="1559"/>
      </w:tblGrid>
      <w:tr w:rsidR="006C3724" w:rsidRPr="00701819" w:rsidTr="00620763">
        <w:tc>
          <w:tcPr>
            <w:tcW w:w="2376" w:type="dxa"/>
            <w:vMerge w:val="restart"/>
          </w:tcPr>
          <w:p w:rsidR="006C3724" w:rsidRPr="00701819" w:rsidRDefault="006C3724" w:rsidP="00620763">
            <w:pPr>
              <w:tabs>
                <w:tab w:val="left" w:pos="567"/>
              </w:tabs>
              <w:spacing w:after="0" w:line="240" w:lineRule="auto"/>
              <w:ind w:firstLine="454"/>
              <w:jc w:val="center"/>
              <w:rPr>
                <w:rFonts w:ascii="Times New Roman" w:eastAsia="Times New Roman" w:hAnsi="Times New Roman" w:cs="Times New Roman"/>
                <w:sz w:val="28"/>
                <w:szCs w:val="28"/>
                <w:lang w:eastAsia="ru-RU"/>
              </w:rPr>
            </w:pPr>
            <w:r w:rsidRPr="00701819">
              <w:rPr>
                <w:rFonts w:ascii="Times New Roman" w:eastAsia="Times New Roman" w:hAnsi="Times New Roman" w:cs="Times New Roman"/>
                <w:sz w:val="28"/>
                <w:szCs w:val="28"/>
                <w:lang w:eastAsia="ru-RU"/>
              </w:rPr>
              <w:t>Показатели</w:t>
            </w:r>
          </w:p>
        </w:tc>
        <w:tc>
          <w:tcPr>
            <w:tcW w:w="6946" w:type="dxa"/>
            <w:gridSpan w:val="4"/>
          </w:tcPr>
          <w:p w:rsidR="006C3724" w:rsidRPr="00701819" w:rsidRDefault="006C3724" w:rsidP="00620763">
            <w:pPr>
              <w:tabs>
                <w:tab w:val="left" w:pos="567"/>
              </w:tabs>
              <w:spacing w:after="0" w:line="240" w:lineRule="auto"/>
              <w:ind w:left="-528" w:firstLine="98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год</w:t>
            </w:r>
          </w:p>
        </w:tc>
      </w:tr>
      <w:tr w:rsidR="006C3724" w:rsidRPr="00701819" w:rsidTr="00620763">
        <w:tc>
          <w:tcPr>
            <w:tcW w:w="2376" w:type="dxa"/>
            <w:vMerge/>
          </w:tcPr>
          <w:p w:rsidR="006C3724" w:rsidRPr="00701819" w:rsidRDefault="006C3724" w:rsidP="00620763">
            <w:pPr>
              <w:tabs>
                <w:tab w:val="left" w:pos="567"/>
              </w:tabs>
              <w:spacing w:after="0" w:line="240" w:lineRule="auto"/>
              <w:ind w:firstLine="454"/>
              <w:jc w:val="center"/>
              <w:rPr>
                <w:rFonts w:ascii="Times New Roman" w:eastAsia="Times New Roman" w:hAnsi="Times New Roman" w:cs="Times New Roman"/>
                <w:sz w:val="28"/>
                <w:szCs w:val="28"/>
                <w:lang w:eastAsia="ru-RU"/>
              </w:rPr>
            </w:pPr>
          </w:p>
        </w:tc>
        <w:tc>
          <w:tcPr>
            <w:tcW w:w="1843" w:type="dxa"/>
            <w:tcBorders>
              <w:left w:val="single" w:sz="4" w:space="0" w:color="auto"/>
            </w:tcBorders>
          </w:tcPr>
          <w:p w:rsidR="006C3724" w:rsidRPr="00701819" w:rsidRDefault="006C3724" w:rsidP="00620763">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2015-2016гг.</w:t>
            </w:r>
          </w:p>
        </w:tc>
        <w:tc>
          <w:tcPr>
            <w:tcW w:w="1843" w:type="dxa"/>
          </w:tcPr>
          <w:p w:rsidR="006C3724" w:rsidRPr="00701819" w:rsidRDefault="006C3724" w:rsidP="00620763">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2016-2017 гг.</w:t>
            </w:r>
          </w:p>
        </w:tc>
        <w:tc>
          <w:tcPr>
            <w:tcW w:w="1701" w:type="dxa"/>
            <w:tcBorders>
              <w:right w:val="single" w:sz="4" w:space="0" w:color="auto"/>
            </w:tcBorders>
          </w:tcPr>
          <w:p w:rsidR="006C3724" w:rsidRDefault="006C3724" w:rsidP="00620763">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2017-2018</w:t>
            </w:r>
          </w:p>
        </w:tc>
        <w:tc>
          <w:tcPr>
            <w:tcW w:w="1559" w:type="dxa"/>
            <w:tcBorders>
              <w:left w:val="single" w:sz="4" w:space="0" w:color="auto"/>
            </w:tcBorders>
          </w:tcPr>
          <w:p w:rsidR="006C3724" w:rsidRDefault="006C3724" w:rsidP="00620763">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2018-2019</w:t>
            </w:r>
          </w:p>
        </w:tc>
      </w:tr>
      <w:tr w:rsidR="006C3724" w:rsidRPr="00701819" w:rsidTr="00620763">
        <w:tc>
          <w:tcPr>
            <w:tcW w:w="2376" w:type="dxa"/>
          </w:tcPr>
          <w:p w:rsidR="006C3724" w:rsidRPr="00701819" w:rsidRDefault="006C3724" w:rsidP="00620763">
            <w:pPr>
              <w:tabs>
                <w:tab w:val="left" w:pos="567"/>
              </w:tabs>
              <w:spacing w:after="0" w:line="240" w:lineRule="auto"/>
              <w:rPr>
                <w:rFonts w:ascii="Times New Roman" w:eastAsia="Times New Roman" w:hAnsi="Times New Roman" w:cs="Times New Roman"/>
                <w:sz w:val="28"/>
                <w:szCs w:val="28"/>
                <w:lang w:eastAsia="ru-RU"/>
              </w:rPr>
            </w:pPr>
            <w:r w:rsidRPr="00701819">
              <w:rPr>
                <w:rFonts w:ascii="Times New Roman" w:eastAsia="Times New Roman" w:hAnsi="Times New Roman" w:cs="Times New Roman"/>
                <w:sz w:val="28"/>
                <w:szCs w:val="28"/>
                <w:lang w:eastAsia="ru-RU"/>
              </w:rPr>
              <w:t>Всего учащихся</w:t>
            </w:r>
          </w:p>
        </w:tc>
        <w:tc>
          <w:tcPr>
            <w:tcW w:w="1843" w:type="dxa"/>
          </w:tcPr>
          <w:p w:rsidR="006C3724" w:rsidRPr="009209CE"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sidRPr="009209C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69</w:t>
            </w:r>
          </w:p>
        </w:tc>
        <w:tc>
          <w:tcPr>
            <w:tcW w:w="1843" w:type="dxa"/>
          </w:tcPr>
          <w:p w:rsidR="006C3724" w:rsidRPr="00127E3F" w:rsidRDefault="006C3724" w:rsidP="00620763">
            <w:pPr>
              <w:tabs>
                <w:tab w:val="left" w:pos="567"/>
              </w:tabs>
              <w:spacing w:after="0" w:line="240" w:lineRule="auto"/>
              <w:ind w:firstLine="454"/>
              <w:rPr>
                <w:rFonts w:ascii="Times New Roman" w:eastAsia="Times New Roman" w:hAnsi="Times New Roman" w:cs="Times New Roman"/>
                <w:sz w:val="28"/>
                <w:szCs w:val="28"/>
                <w:lang w:eastAsia="ru-RU"/>
              </w:rPr>
            </w:pPr>
            <w:r w:rsidRPr="00127E3F">
              <w:rPr>
                <w:rFonts w:ascii="Times New Roman" w:eastAsia="Times New Roman" w:hAnsi="Times New Roman" w:cs="Times New Roman"/>
                <w:sz w:val="28"/>
                <w:szCs w:val="28"/>
                <w:lang w:eastAsia="ru-RU"/>
              </w:rPr>
              <w:t>140</w:t>
            </w:r>
          </w:p>
        </w:tc>
        <w:tc>
          <w:tcPr>
            <w:tcW w:w="1701" w:type="dxa"/>
            <w:tcBorders>
              <w:right w:val="single" w:sz="4" w:space="0" w:color="auto"/>
            </w:tcBorders>
          </w:tcPr>
          <w:p w:rsidR="006C3724" w:rsidRPr="00127E3F"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p>
        </w:tc>
        <w:tc>
          <w:tcPr>
            <w:tcW w:w="1559" w:type="dxa"/>
            <w:tcBorders>
              <w:left w:val="single" w:sz="4" w:space="0" w:color="auto"/>
            </w:tcBorders>
          </w:tcPr>
          <w:p w:rsidR="006C3724" w:rsidRPr="00127E3F"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p>
        </w:tc>
      </w:tr>
      <w:tr w:rsidR="006C3724" w:rsidRPr="00701819" w:rsidTr="00620763">
        <w:tc>
          <w:tcPr>
            <w:tcW w:w="2376" w:type="dxa"/>
          </w:tcPr>
          <w:p w:rsidR="006C3724" w:rsidRPr="00701819" w:rsidRDefault="006C3724" w:rsidP="00620763">
            <w:pPr>
              <w:tabs>
                <w:tab w:val="left" w:pos="567"/>
              </w:tabs>
              <w:spacing w:after="0" w:line="240" w:lineRule="auto"/>
              <w:rPr>
                <w:rFonts w:ascii="Times New Roman" w:eastAsia="Times New Roman" w:hAnsi="Times New Roman" w:cs="Times New Roman"/>
                <w:sz w:val="28"/>
                <w:szCs w:val="28"/>
                <w:lang w:eastAsia="ru-RU"/>
              </w:rPr>
            </w:pPr>
            <w:r w:rsidRPr="00701819">
              <w:rPr>
                <w:rFonts w:ascii="Times New Roman" w:eastAsia="Times New Roman" w:hAnsi="Times New Roman" w:cs="Times New Roman"/>
                <w:sz w:val="28"/>
                <w:szCs w:val="28"/>
                <w:lang w:eastAsia="ru-RU"/>
              </w:rPr>
              <w:t>Классов комплектов</w:t>
            </w:r>
          </w:p>
        </w:tc>
        <w:tc>
          <w:tcPr>
            <w:tcW w:w="1843" w:type="dxa"/>
          </w:tcPr>
          <w:p w:rsidR="006C3724" w:rsidRPr="009209CE" w:rsidRDefault="006C3724" w:rsidP="00620763">
            <w:pPr>
              <w:tabs>
                <w:tab w:val="left" w:pos="567"/>
                <w:tab w:val="left" w:pos="1245"/>
              </w:tabs>
              <w:spacing w:after="0" w:line="240" w:lineRule="auto"/>
              <w:jc w:val="center"/>
              <w:rPr>
                <w:rFonts w:ascii="Times New Roman" w:eastAsia="Times New Roman" w:hAnsi="Times New Roman" w:cs="Times New Roman"/>
                <w:sz w:val="28"/>
                <w:szCs w:val="28"/>
                <w:lang w:eastAsia="ru-RU"/>
              </w:rPr>
            </w:pPr>
            <w:r w:rsidRPr="009209CE">
              <w:rPr>
                <w:rFonts w:ascii="Times New Roman" w:eastAsia="Times New Roman" w:hAnsi="Times New Roman" w:cs="Times New Roman"/>
                <w:sz w:val="28"/>
                <w:szCs w:val="28"/>
                <w:lang w:eastAsia="ru-RU"/>
              </w:rPr>
              <w:t>18</w:t>
            </w:r>
          </w:p>
        </w:tc>
        <w:tc>
          <w:tcPr>
            <w:tcW w:w="1843" w:type="dxa"/>
          </w:tcPr>
          <w:p w:rsidR="006C3724" w:rsidRPr="00127E3F" w:rsidRDefault="006C3724" w:rsidP="00620763">
            <w:pPr>
              <w:tabs>
                <w:tab w:val="left" w:pos="567"/>
              </w:tabs>
              <w:spacing w:after="0" w:line="240" w:lineRule="auto"/>
              <w:ind w:firstLine="454"/>
              <w:rPr>
                <w:rFonts w:ascii="Times New Roman" w:eastAsia="Times New Roman" w:hAnsi="Times New Roman" w:cs="Times New Roman"/>
                <w:sz w:val="28"/>
                <w:szCs w:val="28"/>
                <w:lang w:eastAsia="ru-RU"/>
              </w:rPr>
            </w:pPr>
            <w:r w:rsidRPr="00127E3F">
              <w:rPr>
                <w:rFonts w:ascii="Times New Roman" w:eastAsia="Times New Roman" w:hAnsi="Times New Roman" w:cs="Times New Roman"/>
                <w:sz w:val="28"/>
                <w:szCs w:val="28"/>
                <w:lang w:eastAsia="ru-RU"/>
              </w:rPr>
              <w:t>16</w:t>
            </w:r>
          </w:p>
        </w:tc>
        <w:tc>
          <w:tcPr>
            <w:tcW w:w="1701" w:type="dxa"/>
            <w:tcBorders>
              <w:right w:val="single" w:sz="4" w:space="0" w:color="auto"/>
            </w:tcBorders>
          </w:tcPr>
          <w:p w:rsidR="006C3724" w:rsidRPr="00127E3F"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559" w:type="dxa"/>
            <w:tcBorders>
              <w:left w:val="single" w:sz="4" w:space="0" w:color="auto"/>
            </w:tcBorders>
          </w:tcPr>
          <w:p w:rsidR="006C3724" w:rsidRPr="00127E3F"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6C3724" w:rsidRPr="00701819" w:rsidTr="00620763">
        <w:tc>
          <w:tcPr>
            <w:tcW w:w="2376" w:type="dxa"/>
          </w:tcPr>
          <w:p w:rsidR="006C3724" w:rsidRPr="00701819" w:rsidRDefault="006C3724" w:rsidP="00620763">
            <w:pPr>
              <w:tabs>
                <w:tab w:val="left" w:pos="567"/>
              </w:tabs>
              <w:spacing w:after="0" w:line="240" w:lineRule="auto"/>
              <w:rPr>
                <w:rFonts w:ascii="Times New Roman" w:eastAsia="Times New Roman" w:hAnsi="Times New Roman" w:cs="Times New Roman"/>
                <w:sz w:val="28"/>
                <w:szCs w:val="28"/>
                <w:lang w:eastAsia="ru-RU"/>
              </w:rPr>
            </w:pPr>
            <w:r w:rsidRPr="00701819">
              <w:rPr>
                <w:rFonts w:ascii="Times New Roman" w:eastAsia="Times New Roman" w:hAnsi="Times New Roman" w:cs="Times New Roman"/>
                <w:sz w:val="28"/>
                <w:szCs w:val="28"/>
                <w:lang w:eastAsia="ru-RU"/>
              </w:rPr>
              <w:t>Учащихся начального звена</w:t>
            </w:r>
          </w:p>
        </w:tc>
        <w:tc>
          <w:tcPr>
            <w:tcW w:w="1843" w:type="dxa"/>
          </w:tcPr>
          <w:p w:rsidR="006C3724" w:rsidRPr="009209CE"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1843" w:type="dxa"/>
          </w:tcPr>
          <w:p w:rsidR="006C3724" w:rsidRPr="00127E3F" w:rsidRDefault="006C3724" w:rsidP="00620763">
            <w:pPr>
              <w:tabs>
                <w:tab w:val="left" w:pos="567"/>
              </w:tabs>
              <w:spacing w:after="0" w:line="240" w:lineRule="auto"/>
              <w:ind w:firstLine="454"/>
              <w:rPr>
                <w:rFonts w:ascii="Times New Roman" w:eastAsia="Times New Roman" w:hAnsi="Times New Roman" w:cs="Times New Roman"/>
                <w:sz w:val="28"/>
                <w:szCs w:val="28"/>
                <w:lang w:eastAsia="ru-RU"/>
              </w:rPr>
            </w:pPr>
            <w:r w:rsidRPr="00127E3F">
              <w:rPr>
                <w:rFonts w:ascii="Times New Roman" w:eastAsia="Times New Roman" w:hAnsi="Times New Roman" w:cs="Times New Roman"/>
                <w:sz w:val="28"/>
                <w:szCs w:val="28"/>
                <w:lang w:eastAsia="ru-RU"/>
              </w:rPr>
              <w:t>49</w:t>
            </w:r>
          </w:p>
        </w:tc>
        <w:tc>
          <w:tcPr>
            <w:tcW w:w="1701" w:type="dxa"/>
            <w:tcBorders>
              <w:right w:val="single" w:sz="4" w:space="0" w:color="auto"/>
            </w:tcBorders>
          </w:tcPr>
          <w:p w:rsidR="006C3724" w:rsidRPr="00127E3F"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1559" w:type="dxa"/>
            <w:tcBorders>
              <w:left w:val="single" w:sz="4" w:space="0" w:color="auto"/>
            </w:tcBorders>
          </w:tcPr>
          <w:p w:rsidR="006C3724" w:rsidRPr="00127E3F"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r>
      <w:tr w:rsidR="006C3724" w:rsidRPr="00701819" w:rsidTr="00620763">
        <w:tc>
          <w:tcPr>
            <w:tcW w:w="2376" w:type="dxa"/>
          </w:tcPr>
          <w:p w:rsidR="006C3724" w:rsidRPr="00701819" w:rsidRDefault="006C3724" w:rsidP="00620763">
            <w:pPr>
              <w:tabs>
                <w:tab w:val="left" w:pos="567"/>
              </w:tabs>
              <w:spacing w:after="0" w:line="240" w:lineRule="auto"/>
              <w:rPr>
                <w:rFonts w:ascii="Times New Roman" w:eastAsia="Times New Roman" w:hAnsi="Times New Roman" w:cs="Times New Roman"/>
                <w:sz w:val="28"/>
                <w:szCs w:val="28"/>
                <w:lang w:eastAsia="ru-RU"/>
              </w:rPr>
            </w:pPr>
            <w:r w:rsidRPr="00701819">
              <w:rPr>
                <w:rFonts w:ascii="Times New Roman" w:eastAsia="Times New Roman" w:hAnsi="Times New Roman" w:cs="Times New Roman"/>
                <w:sz w:val="28"/>
                <w:szCs w:val="28"/>
                <w:lang w:eastAsia="ru-RU"/>
              </w:rPr>
              <w:t>Учащихся среднего и старшего звена</w:t>
            </w:r>
          </w:p>
        </w:tc>
        <w:tc>
          <w:tcPr>
            <w:tcW w:w="1843" w:type="dxa"/>
          </w:tcPr>
          <w:p w:rsidR="006C3724" w:rsidRPr="009209CE"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tc>
        <w:tc>
          <w:tcPr>
            <w:tcW w:w="1843" w:type="dxa"/>
          </w:tcPr>
          <w:p w:rsidR="006C3724" w:rsidRPr="00127E3F" w:rsidRDefault="006C3724" w:rsidP="00620763">
            <w:pPr>
              <w:tabs>
                <w:tab w:val="left" w:pos="567"/>
              </w:tabs>
              <w:spacing w:after="0" w:line="240" w:lineRule="auto"/>
              <w:ind w:firstLine="454"/>
              <w:rPr>
                <w:rFonts w:ascii="Times New Roman" w:eastAsia="Times New Roman" w:hAnsi="Times New Roman" w:cs="Times New Roman"/>
                <w:sz w:val="28"/>
                <w:szCs w:val="28"/>
                <w:lang w:eastAsia="ru-RU"/>
              </w:rPr>
            </w:pPr>
            <w:r w:rsidRPr="00127E3F">
              <w:rPr>
                <w:rFonts w:ascii="Times New Roman" w:eastAsia="Times New Roman" w:hAnsi="Times New Roman" w:cs="Times New Roman"/>
                <w:sz w:val="28"/>
                <w:szCs w:val="28"/>
                <w:lang w:eastAsia="ru-RU"/>
              </w:rPr>
              <w:t>91</w:t>
            </w:r>
          </w:p>
        </w:tc>
        <w:tc>
          <w:tcPr>
            <w:tcW w:w="1701" w:type="dxa"/>
            <w:tcBorders>
              <w:right w:val="single" w:sz="4" w:space="0" w:color="auto"/>
            </w:tcBorders>
          </w:tcPr>
          <w:p w:rsidR="006C3724" w:rsidRPr="00127E3F"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1559" w:type="dxa"/>
            <w:tcBorders>
              <w:left w:val="single" w:sz="4" w:space="0" w:color="auto"/>
            </w:tcBorders>
          </w:tcPr>
          <w:p w:rsidR="006C3724" w:rsidRPr="00127E3F"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r>
      <w:tr w:rsidR="006C3724" w:rsidRPr="00701819" w:rsidTr="00620763">
        <w:tc>
          <w:tcPr>
            <w:tcW w:w="2376" w:type="dxa"/>
          </w:tcPr>
          <w:p w:rsidR="006C3724" w:rsidRPr="00701819" w:rsidRDefault="006C3724" w:rsidP="00620763">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Выпускники </w:t>
            </w:r>
          </w:p>
        </w:tc>
        <w:tc>
          <w:tcPr>
            <w:tcW w:w="1843" w:type="dxa"/>
          </w:tcPr>
          <w:p w:rsidR="006C3724"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1843" w:type="dxa"/>
          </w:tcPr>
          <w:p w:rsidR="006C3724" w:rsidRPr="00127E3F" w:rsidRDefault="006C3724" w:rsidP="00620763">
            <w:pPr>
              <w:tabs>
                <w:tab w:val="left" w:pos="567"/>
              </w:tabs>
              <w:spacing w:after="0" w:line="240" w:lineRule="auto"/>
              <w:ind w:firstLine="4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701" w:type="dxa"/>
            <w:tcBorders>
              <w:right w:val="single" w:sz="4" w:space="0" w:color="auto"/>
            </w:tcBorders>
          </w:tcPr>
          <w:p w:rsidR="006C3724"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559" w:type="dxa"/>
            <w:tcBorders>
              <w:left w:val="single" w:sz="4" w:space="0" w:color="auto"/>
            </w:tcBorders>
          </w:tcPr>
          <w:p w:rsidR="006C3724" w:rsidRDefault="006C3724" w:rsidP="00620763">
            <w:pPr>
              <w:tabs>
                <w:tab w:val="left" w:pos="567"/>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6C3724" w:rsidRDefault="006C3724" w:rsidP="006C3724">
      <w:pPr>
        <w:spacing w:after="0" w:line="240" w:lineRule="auto"/>
        <w:ind w:firstLine="454"/>
        <w:jc w:val="both"/>
        <w:rPr>
          <w:rFonts w:ascii="Times New Roman" w:eastAsia="Times New Roman" w:hAnsi="Times New Roman" w:cs="Times New Roman"/>
          <w:sz w:val="28"/>
          <w:szCs w:val="28"/>
          <w:lang w:eastAsia="ru-RU"/>
        </w:rPr>
      </w:pPr>
    </w:p>
    <w:p w:rsidR="006C3724" w:rsidRDefault="006C3724" w:rsidP="006C3724">
      <w:pPr>
        <w:pStyle w:val="a3"/>
        <w:shd w:val="clear" w:color="auto" w:fill="FFFFFF"/>
        <w:spacing w:after="0" w:line="240" w:lineRule="auto"/>
        <w:ind w:left="1080" w:right="89"/>
        <w:jc w:val="center"/>
        <w:rPr>
          <w:rFonts w:ascii="Times New Roman" w:hAnsi="Times New Roman" w:cs="Times New Roman"/>
          <w:b/>
          <w:sz w:val="28"/>
          <w:szCs w:val="28"/>
          <w:lang w:val="kk-KZ"/>
        </w:rPr>
      </w:pPr>
    </w:p>
    <w:p w:rsidR="006C3724" w:rsidRDefault="006C3724" w:rsidP="006C3724">
      <w:pPr>
        <w:pStyle w:val="a3"/>
        <w:shd w:val="clear" w:color="auto" w:fill="FFFFFF"/>
        <w:spacing w:after="0" w:line="240" w:lineRule="auto"/>
        <w:ind w:left="1080" w:right="89"/>
        <w:jc w:val="center"/>
        <w:rPr>
          <w:rFonts w:ascii="Times New Roman" w:hAnsi="Times New Roman" w:cs="Times New Roman"/>
          <w:b/>
          <w:sz w:val="28"/>
          <w:szCs w:val="28"/>
          <w:lang w:val="kk-KZ"/>
        </w:rPr>
      </w:pPr>
    </w:p>
    <w:p w:rsidR="006C3724" w:rsidRDefault="006C3724" w:rsidP="006C3724">
      <w:pPr>
        <w:spacing w:after="0" w:line="240" w:lineRule="auto"/>
        <w:ind w:firstLine="45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Сведения по интеграции </w:t>
      </w:r>
      <w:r w:rsidRPr="00A266B5">
        <w:rPr>
          <w:rFonts w:ascii="Times New Roman" w:eastAsia="Times New Roman" w:hAnsi="Times New Roman" w:cs="Times New Roman"/>
          <w:b/>
          <w:sz w:val="28"/>
          <w:szCs w:val="28"/>
          <w:lang w:eastAsia="ru-RU"/>
        </w:rPr>
        <w:t>воспитанников школы-интерната</w:t>
      </w:r>
    </w:p>
    <w:tbl>
      <w:tblPr>
        <w:tblStyle w:val="a4"/>
        <w:tblW w:w="0" w:type="auto"/>
        <w:tblLook w:val="04A0"/>
      </w:tblPr>
      <w:tblGrid>
        <w:gridCol w:w="3845"/>
        <w:gridCol w:w="1650"/>
        <w:gridCol w:w="1843"/>
        <w:gridCol w:w="2126"/>
      </w:tblGrid>
      <w:tr w:rsidR="006C3724" w:rsidTr="00620763">
        <w:tc>
          <w:tcPr>
            <w:tcW w:w="3845" w:type="dxa"/>
          </w:tcPr>
          <w:p w:rsidR="006C3724" w:rsidRDefault="006C3724" w:rsidP="00620763">
            <w:pPr>
              <w:jc w:val="center"/>
              <w:rPr>
                <w:rFonts w:ascii="Times New Roman" w:eastAsia="Times New Roman" w:hAnsi="Times New Roman" w:cs="Times New Roman"/>
                <w:b/>
                <w:sz w:val="28"/>
                <w:szCs w:val="28"/>
                <w:lang w:eastAsia="ru-RU"/>
              </w:rPr>
            </w:pPr>
          </w:p>
        </w:tc>
        <w:tc>
          <w:tcPr>
            <w:tcW w:w="1650" w:type="dxa"/>
          </w:tcPr>
          <w:p w:rsidR="006C3724" w:rsidRDefault="006C3724" w:rsidP="0062076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2015-2016</w:t>
            </w:r>
          </w:p>
        </w:tc>
        <w:tc>
          <w:tcPr>
            <w:tcW w:w="1843" w:type="dxa"/>
          </w:tcPr>
          <w:p w:rsidR="006C3724" w:rsidRDefault="006C3724" w:rsidP="0062076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2016-2017</w:t>
            </w:r>
          </w:p>
        </w:tc>
        <w:tc>
          <w:tcPr>
            <w:tcW w:w="2126" w:type="dxa"/>
          </w:tcPr>
          <w:p w:rsidR="006C3724" w:rsidRDefault="006C3724" w:rsidP="0062076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2017-2018</w:t>
            </w:r>
          </w:p>
        </w:tc>
      </w:tr>
      <w:tr w:rsidR="006C3724" w:rsidTr="00620763">
        <w:tc>
          <w:tcPr>
            <w:tcW w:w="3845" w:type="dxa"/>
          </w:tcPr>
          <w:p w:rsidR="006C3724" w:rsidRPr="00A16625" w:rsidRDefault="006C3724" w:rsidP="00620763">
            <w:pPr>
              <w:tabs>
                <w:tab w:val="left" w:pos="1257"/>
                <w:tab w:val="center" w:pos="228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16625">
              <w:rPr>
                <w:rFonts w:ascii="Times New Roman" w:eastAsia="Times New Roman" w:hAnsi="Times New Roman" w:cs="Times New Roman"/>
                <w:sz w:val="28"/>
                <w:szCs w:val="28"/>
                <w:lang w:eastAsia="ru-RU"/>
              </w:rPr>
              <w:t>сего</w:t>
            </w:r>
          </w:p>
        </w:tc>
        <w:tc>
          <w:tcPr>
            <w:tcW w:w="1650" w:type="dxa"/>
          </w:tcPr>
          <w:p w:rsidR="006C3724" w:rsidRPr="00A16625" w:rsidRDefault="006C3724" w:rsidP="00620763">
            <w:pPr>
              <w:tabs>
                <w:tab w:val="left" w:pos="1257"/>
                <w:tab w:val="center" w:pos="2284"/>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p>
        </w:tc>
        <w:tc>
          <w:tcPr>
            <w:tcW w:w="1843" w:type="dxa"/>
          </w:tcPr>
          <w:p w:rsidR="006C3724" w:rsidRPr="00A16625" w:rsidRDefault="006C3724" w:rsidP="00620763">
            <w:pPr>
              <w:tabs>
                <w:tab w:val="left" w:pos="1257"/>
                <w:tab w:val="center" w:pos="2284"/>
              </w:tabs>
              <w:jc w:val="center"/>
              <w:rPr>
                <w:rFonts w:ascii="Times New Roman" w:eastAsia="Times New Roman" w:hAnsi="Times New Roman" w:cs="Times New Roman"/>
                <w:sz w:val="28"/>
                <w:szCs w:val="28"/>
                <w:lang w:eastAsia="ru-RU"/>
              </w:rPr>
            </w:pPr>
            <w:r w:rsidRPr="00A16625">
              <w:rPr>
                <w:rFonts w:ascii="Times New Roman" w:eastAsia="Times New Roman" w:hAnsi="Times New Roman" w:cs="Times New Roman"/>
                <w:sz w:val="28"/>
                <w:szCs w:val="28"/>
                <w:lang w:eastAsia="ru-RU"/>
              </w:rPr>
              <w:t>140</w:t>
            </w:r>
          </w:p>
        </w:tc>
        <w:tc>
          <w:tcPr>
            <w:tcW w:w="2126" w:type="dxa"/>
          </w:tcPr>
          <w:p w:rsidR="006C3724" w:rsidRPr="00A16625" w:rsidRDefault="006C3724" w:rsidP="00620763">
            <w:pPr>
              <w:jc w:val="center"/>
              <w:rPr>
                <w:rFonts w:ascii="Times New Roman" w:eastAsia="Times New Roman" w:hAnsi="Times New Roman" w:cs="Times New Roman"/>
                <w:sz w:val="28"/>
                <w:szCs w:val="28"/>
                <w:lang w:eastAsia="ru-RU"/>
              </w:rPr>
            </w:pPr>
            <w:r w:rsidRPr="00A16625">
              <w:rPr>
                <w:rFonts w:ascii="Times New Roman" w:eastAsia="Times New Roman" w:hAnsi="Times New Roman" w:cs="Times New Roman"/>
                <w:sz w:val="28"/>
                <w:szCs w:val="28"/>
                <w:lang w:eastAsia="ru-RU"/>
              </w:rPr>
              <w:t>134</w:t>
            </w:r>
          </w:p>
        </w:tc>
      </w:tr>
      <w:tr w:rsidR="006C3724" w:rsidTr="00620763">
        <w:tc>
          <w:tcPr>
            <w:tcW w:w="3845" w:type="dxa"/>
          </w:tcPr>
          <w:p w:rsidR="006C3724" w:rsidRPr="00A16625" w:rsidRDefault="006C3724" w:rsidP="00620763">
            <w:pPr>
              <w:rPr>
                <w:rFonts w:ascii="Times New Roman" w:eastAsia="Times New Roman" w:hAnsi="Times New Roman" w:cs="Times New Roman"/>
                <w:sz w:val="28"/>
                <w:szCs w:val="28"/>
                <w:lang w:eastAsia="ru-RU"/>
              </w:rPr>
            </w:pPr>
            <w:r w:rsidRPr="00A16625">
              <w:rPr>
                <w:rFonts w:ascii="Times New Roman" w:eastAsia="Times New Roman" w:hAnsi="Times New Roman" w:cs="Times New Roman"/>
                <w:sz w:val="28"/>
                <w:szCs w:val="28"/>
                <w:lang w:eastAsia="ru-RU"/>
              </w:rPr>
              <w:t xml:space="preserve">Интегрировано в общеобразовательные школы </w:t>
            </w:r>
          </w:p>
        </w:tc>
        <w:tc>
          <w:tcPr>
            <w:tcW w:w="1650"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77/45,5%</w:t>
            </w:r>
          </w:p>
          <w:p w:rsidR="006C3724" w:rsidRPr="00A16625" w:rsidRDefault="006C3724" w:rsidP="00620763">
            <w:pPr>
              <w:rPr>
                <w:rFonts w:ascii="Times New Roman" w:eastAsia="Times New Roman" w:hAnsi="Times New Roman" w:cs="Times New Roman"/>
                <w:sz w:val="28"/>
                <w:szCs w:val="28"/>
                <w:lang w:eastAsia="ru-RU"/>
              </w:rPr>
            </w:pPr>
          </w:p>
        </w:tc>
        <w:tc>
          <w:tcPr>
            <w:tcW w:w="1843" w:type="dxa"/>
          </w:tcPr>
          <w:p w:rsidR="006C3724" w:rsidRPr="00A16625" w:rsidRDefault="006C3724" w:rsidP="00620763">
            <w:pPr>
              <w:jc w:val="center"/>
              <w:rPr>
                <w:rFonts w:ascii="Times New Roman" w:eastAsia="Times New Roman" w:hAnsi="Times New Roman" w:cs="Times New Roman"/>
                <w:sz w:val="28"/>
                <w:szCs w:val="28"/>
                <w:lang w:eastAsia="ru-RU"/>
              </w:rPr>
            </w:pPr>
            <w:r w:rsidRPr="00A16625">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\8%</w:t>
            </w:r>
          </w:p>
        </w:tc>
        <w:tc>
          <w:tcPr>
            <w:tcW w:w="2126" w:type="dxa"/>
          </w:tcPr>
          <w:p w:rsidR="006C3724" w:rsidRPr="00A16625" w:rsidRDefault="006C3724" w:rsidP="00620763">
            <w:pPr>
              <w:jc w:val="center"/>
              <w:rPr>
                <w:rFonts w:ascii="Times New Roman" w:eastAsia="Times New Roman" w:hAnsi="Times New Roman" w:cs="Times New Roman"/>
                <w:sz w:val="28"/>
                <w:szCs w:val="28"/>
                <w:lang w:eastAsia="ru-RU"/>
              </w:rPr>
            </w:pPr>
            <w:r w:rsidRPr="00A1662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\4%</w:t>
            </w:r>
          </w:p>
        </w:tc>
      </w:tr>
    </w:tbl>
    <w:p w:rsidR="006C3724" w:rsidRPr="00620763" w:rsidRDefault="006C3724" w:rsidP="00620763">
      <w:pPr>
        <w:shd w:val="clear" w:color="auto" w:fill="FFFFFF"/>
        <w:spacing w:after="0" w:line="240" w:lineRule="auto"/>
        <w:ind w:right="89"/>
        <w:rPr>
          <w:rFonts w:ascii="Times New Roman" w:hAnsi="Times New Roman" w:cs="Times New Roman"/>
          <w:b/>
          <w:sz w:val="28"/>
          <w:szCs w:val="28"/>
          <w:lang w:val="kk-KZ"/>
        </w:rPr>
      </w:pPr>
    </w:p>
    <w:p w:rsidR="006C3724" w:rsidRPr="00A148DC" w:rsidRDefault="006C3724" w:rsidP="006C372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Сведения по интеграции </w:t>
      </w:r>
      <w:proofErr w:type="gramStart"/>
      <w:r>
        <w:rPr>
          <w:rFonts w:ascii="Times New Roman" w:eastAsia="Times New Roman" w:hAnsi="Times New Roman" w:cs="Times New Roman"/>
          <w:b/>
          <w:sz w:val="28"/>
          <w:szCs w:val="28"/>
          <w:lang w:eastAsia="ru-RU"/>
        </w:rPr>
        <w:t>обучавшихся</w:t>
      </w:r>
      <w:proofErr w:type="gramEnd"/>
      <w:r>
        <w:rPr>
          <w:rFonts w:ascii="Times New Roman" w:eastAsia="Times New Roman" w:hAnsi="Times New Roman" w:cs="Times New Roman"/>
          <w:b/>
          <w:sz w:val="28"/>
          <w:szCs w:val="28"/>
          <w:lang w:eastAsia="ru-RU"/>
        </w:rPr>
        <w:t xml:space="preserve">  в классе </w:t>
      </w:r>
      <w:proofErr w:type="spellStart"/>
      <w:r>
        <w:rPr>
          <w:rFonts w:ascii="Times New Roman" w:eastAsia="Times New Roman" w:hAnsi="Times New Roman" w:cs="Times New Roman"/>
          <w:b/>
          <w:sz w:val="28"/>
          <w:szCs w:val="28"/>
          <w:lang w:eastAsia="ru-RU"/>
        </w:rPr>
        <w:t>предшкольной</w:t>
      </w:r>
      <w:proofErr w:type="spellEnd"/>
      <w:r>
        <w:rPr>
          <w:rFonts w:ascii="Times New Roman" w:eastAsia="Times New Roman" w:hAnsi="Times New Roman" w:cs="Times New Roman"/>
          <w:b/>
          <w:sz w:val="28"/>
          <w:szCs w:val="28"/>
          <w:lang w:eastAsia="ru-RU"/>
        </w:rPr>
        <w:t xml:space="preserve"> подготовке </w:t>
      </w:r>
      <w:r w:rsidRPr="00A266B5">
        <w:rPr>
          <w:rFonts w:ascii="Times New Roman" w:eastAsia="Times New Roman" w:hAnsi="Times New Roman" w:cs="Times New Roman"/>
          <w:b/>
          <w:sz w:val="28"/>
          <w:szCs w:val="28"/>
          <w:lang w:eastAsia="ru-RU"/>
        </w:rPr>
        <w:t>школы-интерната</w:t>
      </w:r>
    </w:p>
    <w:tbl>
      <w:tblPr>
        <w:tblStyle w:val="a4"/>
        <w:tblW w:w="0" w:type="auto"/>
        <w:tblLook w:val="04A0"/>
      </w:tblPr>
      <w:tblGrid>
        <w:gridCol w:w="3085"/>
        <w:gridCol w:w="1654"/>
        <w:gridCol w:w="1606"/>
        <w:gridCol w:w="1495"/>
        <w:gridCol w:w="1731"/>
      </w:tblGrid>
      <w:tr w:rsidR="006C3724" w:rsidTr="00620763">
        <w:tc>
          <w:tcPr>
            <w:tcW w:w="3085" w:type="dxa"/>
          </w:tcPr>
          <w:p w:rsidR="006C3724" w:rsidRDefault="006C3724" w:rsidP="00620763">
            <w:pPr>
              <w:jc w:val="center"/>
              <w:rPr>
                <w:rFonts w:ascii="Times New Roman" w:eastAsia="Times New Roman" w:hAnsi="Times New Roman" w:cs="Times New Roman"/>
                <w:b/>
                <w:sz w:val="28"/>
                <w:szCs w:val="28"/>
                <w:lang w:eastAsia="ru-RU"/>
              </w:rPr>
            </w:pPr>
          </w:p>
        </w:tc>
        <w:tc>
          <w:tcPr>
            <w:tcW w:w="1654" w:type="dxa"/>
          </w:tcPr>
          <w:p w:rsidR="006C3724" w:rsidRPr="004F0D05" w:rsidRDefault="006C3724" w:rsidP="00620763">
            <w:pPr>
              <w:jc w:val="center"/>
              <w:rPr>
                <w:rFonts w:ascii="Times New Roman" w:eastAsia="Times New Roman" w:hAnsi="Times New Roman" w:cs="Times New Roman"/>
                <w:b/>
                <w:sz w:val="28"/>
                <w:szCs w:val="28"/>
                <w:lang w:eastAsia="ru-RU"/>
              </w:rPr>
            </w:pPr>
            <w:r w:rsidRPr="004F0D05">
              <w:rPr>
                <w:rFonts w:ascii="Times New Roman" w:eastAsia="Times New Roman" w:hAnsi="Times New Roman" w:cs="Times New Roman"/>
                <w:b/>
                <w:sz w:val="28"/>
                <w:szCs w:val="28"/>
                <w:lang w:eastAsia="ru-RU"/>
              </w:rPr>
              <w:t>2014-2015</w:t>
            </w:r>
          </w:p>
        </w:tc>
        <w:tc>
          <w:tcPr>
            <w:tcW w:w="1606" w:type="dxa"/>
          </w:tcPr>
          <w:p w:rsidR="006C3724" w:rsidRDefault="006C3724" w:rsidP="0062076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2015-2016</w:t>
            </w:r>
          </w:p>
        </w:tc>
        <w:tc>
          <w:tcPr>
            <w:tcW w:w="1495" w:type="dxa"/>
          </w:tcPr>
          <w:p w:rsidR="006C3724" w:rsidRDefault="006C3724" w:rsidP="0062076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2016-2017</w:t>
            </w:r>
          </w:p>
        </w:tc>
        <w:tc>
          <w:tcPr>
            <w:tcW w:w="1731" w:type="dxa"/>
          </w:tcPr>
          <w:p w:rsidR="006C3724" w:rsidRDefault="006C3724" w:rsidP="0062076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2017-2018</w:t>
            </w:r>
          </w:p>
        </w:tc>
      </w:tr>
      <w:tr w:rsidR="006C3724" w:rsidTr="00620763">
        <w:tc>
          <w:tcPr>
            <w:tcW w:w="3085" w:type="dxa"/>
          </w:tcPr>
          <w:p w:rsidR="006C3724" w:rsidRPr="00A16625" w:rsidRDefault="006C3724" w:rsidP="00620763">
            <w:pPr>
              <w:tabs>
                <w:tab w:val="left" w:pos="1257"/>
                <w:tab w:val="center" w:pos="228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16625">
              <w:rPr>
                <w:rFonts w:ascii="Times New Roman" w:eastAsia="Times New Roman" w:hAnsi="Times New Roman" w:cs="Times New Roman"/>
                <w:sz w:val="28"/>
                <w:szCs w:val="28"/>
                <w:lang w:eastAsia="ru-RU"/>
              </w:rPr>
              <w:t>сего</w:t>
            </w:r>
          </w:p>
        </w:tc>
        <w:tc>
          <w:tcPr>
            <w:tcW w:w="1654" w:type="dxa"/>
          </w:tcPr>
          <w:p w:rsidR="006C3724" w:rsidRPr="004F0D05" w:rsidRDefault="006C3724" w:rsidP="00620763">
            <w:pPr>
              <w:tabs>
                <w:tab w:val="left" w:pos="1257"/>
                <w:tab w:val="center" w:pos="2284"/>
              </w:tabs>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11</w:t>
            </w:r>
          </w:p>
        </w:tc>
        <w:tc>
          <w:tcPr>
            <w:tcW w:w="1606" w:type="dxa"/>
          </w:tcPr>
          <w:p w:rsidR="006C3724" w:rsidRPr="00A16625" w:rsidRDefault="006C3724" w:rsidP="00620763">
            <w:pPr>
              <w:tabs>
                <w:tab w:val="left" w:pos="1257"/>
                <w:tab w:val="center" w:pos="2284"/>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495" w:type="dxa"/>
          </w:tcPr>
          <w:p w:rsidR="006C3724" w:rsidRPr="00A16625" w:rsidRDefault="006C3724" w:rsidP="00620763">
            <w:pPr>
              <w:tabs>
                <w:tab w:val="left" w:pos="1257"/>
                <w:tab w:val="center" w:pos="2284"/>
              </w:tabs>
              <w:ind w:left="2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731" w:type="dxa"/>
          </w:tcPr>
          <w:p w:rsidR="006C3724" w:rsidRPr="00A16625"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6C3724" w:rsidTr="00620763">
        <w:trPr>
          <w:trHeight w:val="493"/>
        </w:trPr>
        <w:tc>
          <w:tcPr>
            <w:tcW w:w="3085" w:type="dxa"/>
          </w:tcPr>
          <w:p w:rsidR="006C3724" w:rsidRPr="00A16625" w:rsidRDefault="006C3724" w:rsidP="00620763">
            <w:pPr>
              <w:rPr>
                <w:rFonts w:ascii="Times New Roman" w:eastAsia="Times New Roman" w:hAnsi="Times New Roman" w:cs="Times New Roman"/>
                <w:sz w:val="28"/>
                <w:szCs w:val="28"/>
                <w:lang w:eastAsia="ru-RU"/>
              </w:rPr>
            </w:pPr>
            <w:r w:rsidRPr="00A16625">
              <w:rPr>
                <w:rFonts w:ascii="Times New Roman" w:eastAsia="Times New Roman" w:hAnsi="Times New Roman" w:cs="Times New Roman"/>
                <w:sz w:val="28"/>
                <w:szCs w:val="28"/>
                <w:lang w:eastAsia="ru-RU"/>
              </w:rPr>
              <w:t xml:space="preserve">Интегрировано </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64%(7)</w:t>
            </w:r>
          </w:p>
        </w:tc>
        <w:tc>
          <w:tcPr>
            <w:tcW w:w="1606" w:type="dxa"/>
          </w:tcPr>
          <w:p w:rsidR="006C3724" w:rsidRPr="00A16625"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(2)</w:t>
            </w:r>
          </w:p>
        </w:tc>
        <w:tc>
          <w:tcPr>
            <w:tcW w:w="1495" w:type="dxa"/>
          </w:tcPr>
          <w:p w:rsidR="006C3724" w:rsidRPr="00A16625"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(3)</w:t>
            </w:r>
          </w:p>
        </w:tc>
        <w:tc>
          <w:tcPr>
            <w:tcW w:w="1731" w:type="dxa"/>
          </w:tcPr>
          <w:p w:rsidR="006C3724" w:rsidRPr="00A16625"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 (3)</w:t>
            </w:r>
          </w:p>
        </w:tc>
      </w:tr>
    </w:tbl>
    <w:p w:rsidR="006C3724" w:rsidRDefault="006C3724" w:rsidP="006C3724">
      <w:pPr>
        <w:suppressAutoHyphens/>
        <w:snapToGrid w:val="0"/>
        <w:spacing w:after="0" w:line="240" w:lineRule="auto"/>
        <w:ind w:firstLine="567"/>
        <w:jc w:val="both"/>
        <w:rPr>
          <w:rFonts w:ascii="Times New Roman" w:hAnsi="Times New Roman" w:cs="Times New Roman"/>
          <w:sz w:val="28"/>
          <w:szCs w:val="28"/>
        </w:rPr>
      </w:pPr>
    </w:p>
    <w:p w:rsidR="006C3724" w:rsidRDefault="006C3724" w:rsidP="006C3724">
      <w:pPr>
        <w:suppressAutoHyphens/>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Переход школы-интерната </w:t>
      </w:r>
      <w:r w:rsidRPr="00D55479">
        <w:rPr>
          <w:rFonts w:ascii="Times New Roman" w:hAnsi="Times New Roman" w:cs="Times New Roman"/>
          <w:sz w:val="28"/>
          <w:szCs w:val="28"/>
        </w:rPr>
        <w:t xml:space="preserve">в новое конкурентоспособное состояние через расширение спектра образовательных услуг для  </w:t>
      </w:r>
      <w:proofErr w:type="spellStart"/>
      <w:r w:rsidRPr="00D55479">
        <w:rPr>
          <w:rFonts w:ascii="Times New Roman" w:hAnsi="Times New Roman" w:cs="Times New Roman"/>
          <w:sz w:val="28"/>
          <w:szCs w:val="28"/>
        </w:rPr>
        <w:t>предшкольного</w:t>
      </w:r>
      <w:proofErr w:type="spellEnd"/>
      <w:r w:rsidRPr="00D55479">
        <w:rPr>
          <w:rFonts w:ascii="Times New Roman" w:hAnsi="Times New Roman" w:cs="Times New Roman"/>
          <w:sz w:val="28"/>
          <w:szCs w:val="28"/>
        </w:rPr>
        <w:t xml:space="preserve"> </w:t>
      </w:r>
      <w:r>
        <w:rPr>
          <w:rFonts w:ascii="Times New Roman" w:hAnsi="Times New Roman" w:cs="Times New Roman"/>
          <w:sz w:val="28"/>
          <w:szCs w:val="28"/>
        </w:rPr>
        <w:t xml:space="preserve">обучения и воспитания </w:t>
      </w:r>
      <w:r w:rsidRPr="00D55479">
        <w:rPr>
          <w:rFonts w:ascii="Times New Roman" w:hAnsi="Times New Roman" w:cs="Times New Roman"/>
          <w:sz w:val="28"/>
          <w:szCs w:val="28"/>
        </w:rPr>
        <w:t>обеспе</w:t>
      </w:r>
      <w:r>
        <w:rPr>
          <w:rFonts w:ascii="Times New Roman" w:hAnsi="Times New Roman" w:cs="Times New Roman"/>
          <w:sz w:val="28"/>
          <w:szCs w:val="28"/>
        </w:rPr>
        <w:t>чивает</w:t>
      </w:r>
      <w:r w:rsidRPr="00D55479">
        <w:rPr>
          <w:rFonts w:ascii="Times New Roman" w:hAnsi="Times New Roman" w:cs="Times New Roman"/>
          <w:sz w:val="28"/>
          <w:szCs w:val="28"/>
        </w:rPr>
        <w:t xml:space="preserve"> каждому дошкольнику тот уровень развития, который позволит ему быть успешным при обучении в школе, общее психическое и физическое развитие ребенка, охрана и укрепление его здоровья, т.е. обеспечить равные стартовые возможности.</w:t>
      </w:r>
    </w:p>
    <w:p w:rsidR="006C3724" w:rsidRDefault="006C3724" w:rsidP="006C3724">
      <w:pPr>
        <w:spacing w:after="0" w:line="240" w:lineRule="auto"/>
        <w:jc w:val="center"/>
        <w:rPr>
          <w:rFonts w:ascii="Times New Roman" w:eastAsia="Times New Roman" w:hAnsi="Times New Roman" w:cs="Times New Roman"/>
          <w:b/>
          <w:sz w:val="28"/>
          <w:szCs w:val="28"/>
          <w:lang w:eastAsia="ru-RU"/>
        </w:rPr>
      </w:pPr>
    </w:p>
    <w:p w:rsidR="006C3724" w:rsidRPr="00A148DC" w:rsidRDefault="006C3724" w:rsidP="006C372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Сведения о трудоустройстве выпускников </w:t>
      </w:r>
      <w:r w:rsidRPr="00A266B5">
        <w:rPr>
          <w:rFonts w:ascii="Times New Roman" w:eastAsia="Times New Roman" w:hAnsi="Times New Roman" w:cs="Times New Roman"/>
          <w:b/>
          <w:sz w:val="28"/>
          <w:szCs w:val="28"/>
          <w:lang w:eastAsia="ru-RU"/>
        </w:rPr>
        <w:t>школы-интерната</w:t>
      </w:r>
    </w:p>
    <w:tbl>
      <w:tblPr>
        <w:tblStyle w:val="a4"/>
        <w:tblW w:w="0" w:type="auto"/>
        <w:tblLook w:val="04A0"/>
      </w:tblPr>
      <w:tblGrid>
        <w:gridCol w:w="3231"/>
        <w:gridCol w:w="1616"/>
        <w:gridCol w:w="1570"/>
        <w:gridCol w:w="1465"/>
        <w:gridCol w:w="1689"/>
      </w:tblGrid>
      <w:tr w:rsidR="006C3724" w:rsidTr="00620763">
        <w:tc>
          <w:tcPr>
            <w:tcW w:w="3085" w:type="dxa"/>
          </w:tcPr>
          <w:p w:rsidR="006C3724" w:rsidRDefault="006C3724" w:rsidP="00620763">
            <w:pPr>
              <w:jc w:val="center"/>
              <w:rPr>
                <w:rFonts w:ascii="Times New Roman" w:eastAsia="Times New Roman" w:hAnsi="Times New Roman" w:cs="Times New Roman"/>
                <w:b/>
                <w:sz w:val="28"/>
                <w:szCs w:val="28"/>
                <w:lang w:eastAsia="ru-RU"/>
              </w:rPr>
            </w:pPr>
          </w:p>
        </w:tc>
        <w:tc>
          <w:tcPr>
            <w:tcW w:w="1654" w:type="dxa"/>
          </w:tcPr>
          <w:p w:rsidR="006C3724" w:rsidRPr="004F0D05" w:rsidRDefault="006C3724" w:rsidP="00620763">
            <w:pPr>
              <w:jc w:val="center"/>
              <w:rPr>
                <w:rFonts w:ascii="Times New Roman" w:eastAsia="Times New Roman" w:hAnsi="Times New Roman" w:cs="Times New Roman"/>
                <w:b/>
                <w:sz w:val="28"/>
                <w:szCs w:val="28"/>
                <w:lang w:eastAsia="ru-RU"/>
              </w:rPr>
            </w:pPr>
            <w:r w:rsidRPr="004F0D05">
              <w:rPr>
                <w:rFonts w:ascii="Times New Roman" w:eastAsia="Times New Roman" w:hAnsi="Times New Roman" w:cs="Times New Roman"/>
                <w:b/>
                <w:sz w:val="28"/>
                <w:szCs w:val="28"/>
                <w:lang w:eastAsia="ru-RU"/>
              </w:rPr>
              <w:t>2014-2015</w:t>
            </w:r>
          </w:p>
        </w:tc>
        <w:tc>
          <w:tcPr>
            <w:tcW w:w="1606" w:type="dxa"/>
          </w:tcPr>
          <w:p w:rsidR="006C3724" w:rsidRDefault="006C3724" w:rsidP="0062076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2015-2016</w:t>
            </w:r>
          </w:p>
        </w:tc>
        <w:tc>
          <w:tcPr>
            <w:tcW w:w="1495" w:type="dxa"/>
          </w:tcPr>
          <w:p w:rsidR="006C3724" w:rsidRDefault="006C3724" w:rsidP="0062076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2016-2017</w:t>
            </w:r>
          </w:p>
        </w:tc>
        <w:tc>
          <w:tcPr>
            <w:tcW w:w="1731" w:type="dxa"/>
          </w:tcPr>
          <w:p w:rsidR="006C3724" w:rsidRDefault="006C3724" w:rsidP="0062076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2017-2018</w:t>
            </w:r>
          </w:p>
        </w:tc>
      </w:tr>
      <w:tr w:rsidR="006C3724" w:rsidTr="00620763">
        <w:tc>
          <w:tcPr>
            <w:tcW w:w="3085" w:type="dxa"/>
          </w:tcPr>
          <w:p w:rsidR="006C3724" w:rsidRPr="00A16625" w:rsidRDefault="006C3724" w:rsidP="00620763">
            <w:pPr>
              <w:tabs>
                <w:tab w:val="left" w:pos="1257"/>
                <w:tab w:val="center" w:pos="228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16625">
              <w:rPr>
                <w:rFonts w:ascii="Times New Roman" w:eastAsia="Times New Roman" w:hAnsi="Times New Roman" w:cs="Times New Roman"/>
                <w:sz w:val="28"/>
                <w:szCs w:val="28"/>
                <w:lang w:eastAsia="ru-RU"/>
              </w:rPr>
              <w:t>сего</w:t>
            </w:r>
          </w:p>
        </w:tc>
        <w:tc>
          <w:tcPr>
            <w:tcW w:w="1654" w:type="dxa"/>
          </w:tcPr>
          <w:p w:rsidR="006C3724" w:rsidRPr="004F0D05" w:rsidRDefault="006C3724" w:rsidP="00620763">
            <w:pPr>
              <w:tabs>
                <w:tab w:val="left" w:pos="1257"/>
                <w:tab w:val="center" w:pos="2284"/>
              </w:tabs>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19</w:t>
            </w:r>
          </w:p>
        </w:tc>
        <w:tc>
          <w:tcPr>
            <w:tcW w:w="1606" w:type="dxa"/>
          </w:tcPr>
          <w:p w:rsidR="006C3724" w:rsidRPr="00A16625" w:rsidRDefault="006C3724" w:rsidP="00620763">
            <w:pPr>
              <w:tabs>
                <w:tab w:val="left" w:pos="1257"/>
                <w:tab w:val="center" w:pos="2284"/>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495" w:type="dxa"/>
          </w:tcPr>
          <w:p w:rsidR="006C3724" w:rsidRPr="00A16625" w:rsidRDefault="006C3724" w:rsidP="00620763">
            <w:pPr>
              <w:tabs>
                <w:tab w:val="left" w:pos="1257"/>
                <w:tab w:val="center" w:pos="2284"/>
              </w:tabs>
              <w:ind w:left="21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731" w:type="dxa"/>
          </w:tcPr>
          <w:p w:rsidR="006C3724" w:rsidRPr="00A16625"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C3724" w:rsidTr="00620763">
        <w:trPr>
          <w:trHeight w:val="1142"/>
        </w:trPr>
        <w:tc>
          <w:tcPr>
            <w:tcW w:w="3085" w:type="dxa"/>
          </w:tcPr>
          <w:p w:rsidR="006C3724" w:rsidRPr="00A16625" w:rsidRDefault="006C3724" w:rsidP="00620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Карагандинский Агротехнический колледж</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1</w:t>
            </w:r>
          </w:p>
        </w:tc>
        <w:tc>
          <w:tcPr>
            <w:tcW w:w="1606" w:type="dxa"/>
          </w:tcPr>
          <w:p w:rsidR="006C3724" w:rsidRPr="00A16625"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95" w:type="dxa"/>
          </w:tcPr>
          <w:p w:rsidR="006C3724" w:rsidRPr="00A16625"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31" w:type="dxa"/>
          </w:tcPr>
          <w:p w:rsidR="006C3724" w:rsidRPr="00A16625"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СТК</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5</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Темиртауский</w:t>
            </w:r>
            <w:proofErr w:type="spellEnd"/>
            <w:r>
              <w:rPr>
                <w:rFonts w:ascii="Times New Roman" w:eastAsia="Times New Roman" w:hAnsi="Times New Roman" w:cs="Times New Roman"/>
                <w:sz w:val="28"/>
                <w:szCs w:val="28"/>
                <w:lang w:eastAsia="ru-RU"/>
              </w:rPr>
              <w:t xml:space="preserve">  профессионально- технический колледж</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1</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Темиртауский</w:t>
            </w:r>
            <w:proofErr w:type="spellEnd"/>
            <w:r>
              <w:rPr>
                <w:rFonts w:ascii="Times New Roman" w:eastAsia="Times New Roman" w:hAnsi="Times New Roman" w:cs="Times New Roman"/>
                <w:sz w:val="28"/>
                <w:szCs w:val="28"/>
                <w:lang w:eastAsia="ru-RU"/>
              </w:rPr>
              <w:t xml:space="preserve"> индустриальный колледж</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0</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Карагандинский  </w:t>
            </w:r>
            <w:r>
              <w:rPr>
                <w:rFonts w:ascii="Times New Roman" w:eastAsia="Times New Roman" w:hAnsi="Times New Roman" w:cs="Times New Roman"/>
                <w:sz w:val="28"/>
                <w:szCs w:val="28"/>
                <w:lang w:eastAsia="ru-RU"/>
              </w:rPr>
              <w:lastRenderedPageBreak/>
              <w:t>технико-строительный колледж</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lastRenderedPageBreak/>
              <w:t>0</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СГТК</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7</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Топарский</w:t>
            </w:r>
            <w:proofErr w:type="spellEnd"/>
            <w:r>
              <w:rPr>
                <w:rFonts w:ascii="Times New Roman" w:eastAsia="Times New Roman" w:hAnsi="Times New Roman" w:cs="Times New Roman"/>
                <w:sz w:val="28"/>
                <w:szCs w:val="28"/>
                <w:lang w:eastAsia="ru-RU"/>
              </w:rPr>
              <w:t xml:space="preserve"> сельскохозяйственный колледж</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1</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Многопрофельный</w:t>
            </w:r>
            <w:proofErr w:type="spellEnd"/>
            <w:r>
              <w:rPr>
                <w:rFonts w:ascii="Times New Roman" w:eastAsia="Times New Roman" w:hAnsi="Times New Roman" w:cs="Times New Roman"/>
                <w:sz w:val="28"/>
                <w:szCs w:val="28"/>
                <w:lang w:eastAsia="ru-RU"/>
              </w:rPr>
              <w:t xml:space="preserve"> гуманитарный колледж </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0</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Карагандинский </w:t>
            </w:r>
            <w:proofErr w:type="spellStart"/>
            <w:r>
              <w:rPr>
                <w:rFonts w:ascii="Times New Roman" w:eastAsia="Times New Roman" w:hAnsi="Times New Roman" w:cs="Times New Roman"/>
                <w:sz w:val="28"/>
                <w:szCs w:val="28"/>
                <w:lang w:eastAsia="ru-RU"/>
              </w:rPr>
              <w:t>транспортнотехнический</w:t>
            </w:r>
            <w:proofErr w:type="spellEnd"/>
            <w:r>
              <w:rPr>
                <w:rFonts w:ascii="Times New Roman" w:eastAsia="Times New Roman" w:hAnsi="Times New Roman" w:cs="Times New Roman"/>
                <w:sz w:val="28"/>
                <w:szCs w:val="28"/>
                <w:lang w:eastAsia="ru-RU"/>
              </w:rPr>
              <w:t xml:space="preserve"> колледж</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0</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Работающие </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3</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«Дорожная </w:t>
            </w:r>
            <w:r w:rsidR="0018715D">
              <w:rPr>
                <w:rFonts w:ascii="Times New Roman" w:eastAsia="Times New Roman" w:hAnsi="Times New Roman" w:cs="Times New Roman"/>
                <w:sz w:val="28"/>
                <w:szCs w:val="28"/>
                <w:lang w:eastAsia="ru-RU"/>
              </w:rPr>
              <w:t>карта занятости 2020» ЦЗ г. Теми</w:t>
            </w:r>
            <w:r>
              <w:rPr>
                <w:rFonts w:ascii="Times New Roman" w:eastAsia="Times New Roman" w:hAnsi="Times New Roman" w:cs="Times New Roman"/>
                <w:sz w:val="28"/>
                <w:szCs w:val="28"/>
                <w:lang w:eastAsia="ru-RU"/>
              </w:rPr>
              <w:t>ртау</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0</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работающие</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0</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6C3724" w:rsidTr="00620763">
        <w:trPr>
          <w:trHeight w:val="493"/>
        </w:trPr>
        <w:tc>
          <w:tcPr>
            <w:tcW w:w="3085" w:type="dxa"/>
          </w:tcPr>
          <w:p w:rsidR="006C3724" w:rsidRDefault="006C3724" w:rsidP="00620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Инвалиды и по  причине </w:t>
            </w:r>
            <w:proofErr w:type="gramStart"/>
            <w:r>
              <w:rPr>
                <w:rFonts w:ascii="Times New Roman" w:eastAsia="Times New Roman" w:hAnsi="Times New Roman" w:cs="Times New Roman"/>
                <w:sz w:val="28"/>
                <w:szCs w:val="28"/>
                <w:lang w:eastAsia="ru-RU"/>
              </w:rPr>
              <w:t>болезни</w:t>
            </w:r>
            <w:proofErr w:type="gramEnd"/>
            <w:r>
              <w:rPr>
                <w:rFonts w:ascii="Times New Roman" w:eastAsia="Times New Roman" w:hAnsi="Times New Roman" w:cs="Times New Roman"/>
                <w:sz w:val="28"/>
                <w:szCs w:val="28"/>
                <w:lang w:eastAsia="ru-RU"/>
              </w:rPr>
              <w:t xml:space="preserve"> не приступившие к обучению</w:t>
            </w:r>
          </w:p>
        </w:tc>
        <w:tc>
          <w:tcPr>
            <w:tcW w:w="1654" w:type="dxa"/>
          </w:tcPr>
          <w:p w:rsidR="006C3724" w:rsidRPr="004F0D05" w:rsidRDefault="006C3724" w:rsidP="00620763">
            <w:pPr>
              <w:jc w:val="center"/>
              <w:rPr>
                <w:rFonts w:ascii="Times New Roman" w:eastAsia="Times New Roman" w:hAnsi="Times New Roman" w:cs="Times New Roman"/>
                <w:sz w:val="28"/>
                <w:szCs w:val="28"/>
                <w:lang w:eastAsia="ru-RU"/>
              </w:rPr>
            </w:pPr>
            <w:r w:rsidRPr="004F0D05">
              <w:rPr>
                <w:rFonts w:ascii="Times New Roman" w:eastAsia="Times New Roman" w:hAnsi="Times New Roman" w:cs="Times New Roman"/>
                <w:sz w:val="28"/>
                <w:szCs w:val="28"/>
                <w:lang w:eastAsia="ru-RU"/>
              </w:rPr>
              <w:t>1</w:t>
            </w:r>
          </w:p>
        </w:tc>
        <w:tc>
          <w:tcPr>
            <w:tcW w:w="1606"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95"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731" w:type="dxa"/>
          </w:tcPr>
          <w:p w:rsidR="006C3724" w:rsidRDefault="006C3724" w:rsidP="0062076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rsidR="006C3724" w:rsidRDefault="006C3724" w:rsidP="006C3724">
      <w:pPr>
        <w:suppressAutoHyphens/>
        <w:snapToGrid w:val="0"/>
        <w:spacing w:after="0" w:line="240" w:lineRule="auto"/>
        <w:jc w:val="both"/>
        <w:rPr>
          <w:rFonts w:ascii="Times New Roman" w:hAnsi="Times New Roman" w:cs="Times New Roman"/>
          <w:sz w:val="28"/>
          <w:szCs w:val="28"/>
        </w:rPr>
      </w:pPr>
    </w:p>
    <w:tbl>
      <w:tblPr>
        <w:tblW w:w="9640" w:type="dxa"/>
        <w:tblInd w:w="-127" w:type="dxa"/>
        <w:tblCellMar>
          <w:left w:w="0" w:type="dxa"/>
          <w:right w:w="0" w:type="dxa"/>
        </w:tblCellMar>
        <w:tblLook w:val="04A0"/>
      </w:tblPr>
      <w:tblGrid>
        <w:gridCol w:w="4671"/>
        <w:gridCol w:w="4969"/>
      </w:tblGrid>
      <w:tr w:rsidR="006C3724" w:rsidRPr="00994526" w:rsidTr="00620763">
        <w:trPr>
          <w:trHeight w:val="336"/>
        </w:trPr>
        <w:tc>
          <w:tcPr>
            <w:tcW w:w="9640" w:type="dxa"/>
            <w:gridSpan w:val="2"/>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center"/>
              <w:rPr>
                <w:rFonts w:ascii="Times New Roman" w:hAnsi="Times New Roman" w:cs="Times New Roman"/>
                <w:sz w:val="28"/>
                <w:szCs w:val="28"/>
              </w:rPr>
            </w:pPr>
            <w:r w:rsidRPr="00994526">
              <w:rPr>
                <w:rFonts w:ascii="Times New Roman" w:hAnsi="Times New Roman" w:cs="Times New Roman"/>
                <w:b/>
                <w:bCs/>
                <w:sz w:val="28"/>
                <w:szCs w:val="28"/>
              </w:rPr>
              <w:t>Сводный мониторинг трудоустройства выпускников за 2014-2018 г.г.</w:t>
            </w:r>
          </w:p>
        </w:tc>
      </w:tr>
      <w:tr w:rsidR="006C3724" w:rsidRPr="00994526" w:rsidTr="00620763">
        <w:trPr>
          <w:trHeight w:val="219"/>
        </w:trPr>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sz w:val="28"/>
                <w:szCs w:val="28"/>
              </w:rPr>
              <w:t>инвалиды</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sz w:val="28"/>
                <w:szCs w:val="28"/>
              </w:rPr>
              <w:t>1</w:t>
            </w:r>
          </w:p>
        </w:tc>
      </w:tr>
      <w:tr w:rsidR="006C3724" w:rsidRPr="00994526" w:rsidTr="00620763">
        <w:trPr>
          <w:trHeight w:val="219"/>
        </w:trPr>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обучаются </w:t>
            </w:r>
            <w:r w:rsidRPr="00994526">
              <w:rPr>
                <w:rFonts w:ascii="Times New Roman" w:hAnsi="Times New Roman" w:cs="Times New Roman"/>
                <w:sz w:val="28"/>
                <w:szCs w:val="28"/>
              </w:rPr>
              <w:t>по болезни</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sz w:val="28"/>
                <w:szCs w:val="28"/>
              </w:rPr>
              <w:t>2</w:t>
            </w:r>
          </w:p>
        </w:tc>
      </w:tr>
      <w:tr w:rsidR="006C3724" w:rsidRPr="00994526" w:rsidTr="00620763">
        <w:trPr>
          <w:trHeight w:val="219"/>
        </w:trPr>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sz w:val="28"/>
                <w:szCs w:val="28"/>
              </w:rPr>
              <w:t>обучаются</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sz w:val="28"/>
                <w:szCs w:val="28"/>
              </w:rPr>
              <w:t>33</w:t>
            </w:r>
          </w:p>
        </w:tc>
      </w:tr>
      <w:tr w:rsidR="006C3724" w:rsidRPr="00994526" w:rsidTr="00620763">
        <w:trPr>
          <w:trHeight w:val="219"/>
        </w:trPr>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sz w:val="28"/>
                <w:szCs w:val="28"/>
              </w:rPr>
              <w:t>работают</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sz w:val="28"/>
                <w:szCs w:val="28"/>
              </w:rPr>
              <w:t>14</w:t>
            </w:r>
          </w:p>
        </w:tc>
      </w:tr>
      <w:tr w:rsidR="006C3724" w:rsidRPr="00994526" w:rsidTr="00620763">
        <w:trPr>
          <w:trHeight w:val="219"/>
        </w:trPr>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sz w:val="28"/>
                <w:szCs w:val="28"/>
              </w:rPr>
              <w:t>не работают</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sz w:val="28"/>
                <w:szCs w:val="28"/>
              </w:rPr>
              <w:t>4</w:t>
            </w:r>
          </w:p>
        </w:tc>
      </w:tr>
      <w:tr w:rsidR="006C3724" w:rsidRPr="00994526" w:rsidTr="00620763">
        <w:trPr>
          <w:trHeight w:val="219"/>
        </w:trPr>
        <w:tc>
          <w:tcPr>
            <w:tcW w:w="46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b/>
                <w:bCs/>
                <w:sz w:val="28"/>
                <w:szCs w:val="28"/>
              </w:rPr>
              <w:t>всего</w:t>
            </w:r>
          </w:p>
        </w:tc>
        <w:tc>
          <w:tcPr>
            <w:tcW w:w="4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C3724" w:rsidRPr="00994526" w:rsidRDefault="006C3724" w:rsidP="00620763">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b/>
                <w:bCs/>
                <w:sz w:val="28"/>
                <w:szCs w:val="28"/>
              </w:rPr>
              <w:t>54</w:t>
            </w:r>
          </w:p>
        </w:tc>
      </w:tr>
    </w:tbl>
    <w:p w:rsidR="006C3724" w:rsidRDefault="006C3724" w:rsidP="006C3724">
      <w:pPr>
        <w:suppressAutoHyphens/>
        <w:snapToGrid w:val="0"/>
        <w:spacing w:after="0" w:line="240" w:lineRule="auto"/>
        <w:jc w:val="both"/>
        <w:rPr>
          <w:rFonts w:ascii="Times New Roman" w:hAnsi="Times New Roman" w:cs="Times New Roman"/>
          <w:sz w:val="28"/>
          <w:szCs w:val="28"/>
        </w:rPr>
      </w:pPr>
    </w:p>
    <w:p w:rsidR="006C3724" w:rsidRDefault="006C3724" w:rsidP="006C3724">
      <w:pPr>
        <w:suppressAutoHyphens/>
        <w:snapToGrid w:val="0"/>
        <w:spacing w:after="0" w:line="240" w:lineRule="auto"/>
        <w:jc w:val="both"/>
        <w:rPr>
          <w:rFonts w:ascii="Times New Roman" w:hAnsi="Times New Roman" w:cs="Times New Roman"/>
          <w:sz w:val="28"/>
          <w:szCs w:val="28"/>
        </w:rPr>
      </w:pPr>
    </w:p>
    <w:p w:rsidR="006C3724" w:rsidRDefault="006C3724" w:rsidP="006C3724">
      <w:pPr>
        <w:suppressAutoHyphens/>
        <w:snapToGrid w:val="0"/>
        <w:spacing w:after="0" w:line="240" w:lineRule="auto"/>
        <w:jc w:val="both"/>
        <w:rPr>
          <w:rFonts w:ascii="Times New Roman" w:hAnsi="Times New Roman" w:cs="Times New Roman"/>
          <w:sz w:val="28"/>
          <w:szCs w:val="28"/>
        </w:rPr>
      </w:pPr>
    </w:p>
    <w:p w:rsidR="006C3724" w:rsidRDefault="006C3724" w:rsidP="006C3724">
      <w:pPr>
        <w:suppressAutoHyphens/>
        <w:snapToGrid w:val="0"/>
        <w:spacing w:after="0" w:line="240" w:lineRule="auto"/>
        <w:jc w:val="both"/>
        <w:rPr>
          <w:rFonts w:ascii="Times New Roman" w:hAnsi="Times New Roman" w:cs="Times New Roman"/>
          <w:sz w:val="28"/>
          <w:szCs w:val="28"/>
        </w:rPr>
      </w:pPr>
      <w:r w:rsidRPr="00994526">
        <w:rPr>
          <w:rFonts w:ascii="Times New Roman" w:hAnsi="Times New Roman" w:cs="Times New Roman"/>
          <w:noProof/>
          <w:sz w:val="28"/>
          <w:szCs w:val="28"/>
          <w:lang w:eastAsia="ru-RU"/>
        </w:rPr>
        <w:lastRenderedPageBreak/>
        <w:drawing>
          <wp:inline distT="0" distB="0" distL="0" distR="0">
            <wp:extent cx="5857875" cy="24860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3724" w:rsidRDefault="006C3724" w:rsidP="006C3724">
      <w:pPr>
        <w:suppressAutoHyphens/>
        <w:snapToGrid w:val="0"/>
        <w:spacing w:after="0" w:line="240" w:lineRule="auto"/>
        <w:jc w:val="both"/>
        <w:rPr>
          <w:rFonts w:ascii="Times New Roman" w:hAnsi="Times New Roman" w:cs="Times New Roman"/>
          <w:sz w:val="28"/>
          <w:szCs w:val="28"/>
        </w:rPr>
      </w:pPr>
    </w:p>
    <w:p w:rsidR="006C3724" w:rsidRDefault="006C3724" w:rsidP="006C3724">
      <w:pPr>
        <w:suppressAutoHyphens/>
        <w:snapToGrid w:val="0"/>
        <w:spacing w:after="0" w:line="240" w:lineRule="auto"/>
        <w:jc w:val="both"/>
        <w:rPr>
          <w:rFonts w:ascii="Times New Roman" w:hAnsi="Times New Roman" w:cs="Times New Roman"/>
          <w:sz w:val="28"/>
          <w:szCs w:val="28"/>
        </w:rPr>
      </w:pPr>
    </w:p>
    <w:p w:rsidR="006C3724" w:rsidRPr="00D55479" w:rsidRDefault="006C3724" w:rsidP="006C3724">
      <w:pPr>
        <w:suppressAutoHyphens/>
        <w:snapToGrid w:val="0"/>
        <w:spacing w:after="0" w:line="240" w:lineRule="auto"/>
        <w:jc w:val="both"/>
        <w:rPr>
          <w:rFonts w:ascii="Times New Roman" w:hAnsi="Times New Roman" w:cs="Times New Roman"/>
          <w:sz w:val="28"/>
          <w:szCs w:val="28"/>
        </w:rPr>
      </w:pPr>
    </w:p>
    <w:p w:rsidR="006C3724" w:rsidRPr="00994526" w:rsidRDefault="006C3724" w:rsidP="006C37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время реализации Программа</w:t>
      </w:r>
      <w:r w:rsidRPr="00C33B1B">
        <w:rPr>
          <w:rFonts w:ascii="Times New Roman" w:hAnsi="Times New Roman" w:cs="Times New Roman"/>
          <w:sz w:val="28"/>
          <w:szCs w:val="28"/>
        </w:rPr>
        <w:t xml:space="preserve"> </w:t>
      </w:r>
      <w:r>
        <w:rPr>
          <w:rFonts w:ascii="Times New Roman" w:hAnsi="Times New Roman" w:cs="Times New Roman"/>
          <w:sz w:val="28"/>
          <w:szCs w:val="28"/>
        </w:rPr>
        <w:t xml:space="preserve"> развития была решена задача подготовки выпускников школы-интерната к вступлению в трудовую деятельность, интеграция и адаптация в новой среде, к получению профессионального образования. </w:t>
      </w:r>
    </w:p>
    <w:p w:rsidR="006C3724" w:rsidRDefault="006C3724" w:rsidP="006C3724">
      <w:pPr>
        <w:pStyle w:val="a3"/>
        <w:shd w:val="clear" w:color="auto" w:fill="FFFFFF"/>
        <w:spacing w:after="0" w:line="240" w:lineRule="auto"/>
        <w:ind w:left="0" w:right="89" w:firstLine="567"/>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Исходя из вышеизложенных фактов, можно сделать вывод, что цели и </w:t>
      </w:r>
      <w:proofErr w:type="gramStart"/>
      <w:r>
        <w:rPr>
          <w:rFonts w:ascii="Times New Roman" w:hAnsi="Times New Roman" w:cs="Times New Roman"/>
          <w:sz w:val="28"/>
          <w:szCs w:val="28"/>
        </w:rPr>
        <w:t>задачи, решаемые в ходе реализации  Программы развития школы-интерната были</w:t>
      </w:r>
      <w:proofErr w:type="gramEnd"/>
      <w:r>
        <w:rPr>
          <w:rFonts w:ascii="Times New Roman" w:hAnsi="Times New Roman" w:cs="Times New Roman"/>
          <w:sz w:val="28"/>
          <w:szCs w:val="28"/>
        </w:rPr>
        <w:t xml:space="preserve"> достигнуты, </w:t>
      </w:r>
      <w:r w:rsidRPr="00E53B53">
        <w:rPr>
          <w:rFonts w:ascii="Times New Roman" w:eastAsia="Times New Roman" w:hAnsi="Times New Roman" w:cs="Times New Roman"/>
          <w:sz w:val="28"/>
          <w:szCs w:val="28"/>
          <w:lang w:eastAsia="ar-SA"/>
        </w:rPr>
        <w:t>школа</w:t>
      </w:r>
      <w:r>
        <w:rPr>
          <w:rFonts w:ascii="Times New Roman" w:eastAsia="Times New Roman" w:hAnsi="Times New Roman" w:cs="Times New Roman"/>
          <w:sz w:val="28"/>
          <w:szCs w:val="28"/>
          <w:lang w:eastAsia="ar-SA"/>
        </w:rPr>
        <w:t xml:space="preserve">-интернат </w:t>
      </w:r>
      <w:r w:rsidRPr="00E53B53">
        <w:rPr>
          <w:rFonts w:ascii="Times New Roman" w:eastAsia="Times New Roman" w:hAnsi="Times New Roman" w:cs="Times New Roman"/>
          <w:sz w:val="28"/>
          <w:szCs w:val="28"/>
          <w:lang w:eastAsia="ar-SA"/>
        </w:rPr>
        <w:t>динамически развивается, ее развитие соответствует требованиям времени</w:t>
      </w:r>
      <w:r>
        <w:rPr>
          <w:rFonts w:ascii="Times New Roman" w:eastAsia="Times New Roman" w:hAnsi="Times New Roman" w:cs="Times New Roman"/>
          <w:sz w:val="28"/>
          <w:szCs w:val="28"/>
          <w:lang w:eastAsia="ar-SA"/>
        </w:rPr>
        <w:t xml:space="preserve">. </w:t>
      </w:r>
    </w:p>
    <w:p w:rsidR="006C3724" w:rsidRPr="00296C2F" w:rsidRDefault="006C3724" w:rsidP="006C3724">
      <w:pPr>
        <w:widowControl w:val="0"/>
        <w:suppressAutoHyphens/>
        <w:autoSpaceDE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ar-SA"/>
        </w:rPr>
        <w:t>Р</w:t>
      </w:r>
      <w:r w:rsidRPr="00E53B53">
        <w:rPr>
          <w:rFonts w:ascii="Times New Roman" w:eastAsia="Times New Roman" w:hAnsi="Times New Roman" w:cs="Times New Roman"/>
          <w:sz w:val="28"/>
          <w:szCs w:val="28"/>
          <w:lang w:eastAsia="ar-SA"/>
        </w:rPr>
        <w:t>асширение спектра образовательных услу</w:t>
      </w:r>
      <w:r>
        <w:rPr>
          <w:rFonts w:ascii="Times New Roman" w:eastAsia="Times New Roman" w:hAnsi="Times New Roman" w:cs="Times New Roman"/>
          <w:sz w:val="28"/>
          <w:szCs w:val="28"/>
          <w:lang w:eastAsia="ar-SA"/>
        </w:rPr>
        <w:t>г через</w:t>
      </w:r>
      <w:r w:rsidRPr="00E53B53">
        <w:rPr>
          <w:rFonts w:ascii="Times New Roman" w:eastAsia="Times New Roman" w:hAnsi="Times New Roman" w:cs="Times New Roman"/>
          <w:sz w:val="28"/>
          <w:szCs w:val="28"/>
          <w:lang w:eastAsia="ar-SA"/>
        </w:rPr>
        <w:t xml:space="preserve"> включение в образовательную программу </w:t>
      </w:r>
      <w:r>
        <w:rPr>
          <w:rFonts w:ascii="Times New Roman" w:eastAsia="Times New Roman" w:hAnsi="Times New Roman" w:cs="Times New Roman"/>
          <w:sz w:val="28"/>
          <w:szCs w:val="28"/>
          <w:lang w:eastAsia="ar-SA"/>
        </w:rPr>
        <w:t xml:space="preserve">современных профилей и улучшение материально-технической базы школы-интерната позволило повысить качество образовательного процесса, а обеспечение </w:t>
      </w:r>
      <w:r w:rsidRPr="00E53B53">
        <w:rPr>
          <w:rFonts w:ascii="Times New Roman" w:eastAsia="Times New Roman" w:hAnsi="Times New Roman" w:cs="Times New Roman"/>
          <w:sz w:val="28"/>
          <w:szCs w:val="28"/>
          <w:lang w:eastAsia="ar-SA"/>
        </w:rPr>
        <w:t>внеурочн</w:t>
      </w:r>
      <w:r>
        <w:rPr>
          <w:rFonts w:ascii="Times New Roman" w:eastAsia="Times New Roman" w:hAnsi="Times New Roman" w:cs="Times New Roman"/>
          <w:sz w:val="28"/>
          <w:szCs w:val="28"/>
          <w:lang w:eastAsia="ar-SA"/>
        </w:rPr>
        <w:t>ой</w:t>
      </w:r>
      <w:r w:rsidRPr="00E53B53">
        <w:rPr>
          <w:rFonts w:ascii="Times New Roman" w:eastAsia="Times New Roman" w:hAnsi="Times New Roman" w:cs="Times New Roman"/>
          <w:sz w:val="28"/>
          <w:szCs w:val="28"/>
          <w:lang w:eastAsia="ar-SA"/>
        </w:rPr>
        <w:t xml:space="preserve"> занятость</w:t>
      </w:r>
      <w:r>
        <w:rPr>
          <w:rFonts w:ascii="Times New Roman" w:eastAsia="Times New Roman" w:hAnsi="Times New Roman" w:cs="Times New Roman"/>
          <w:sz w:val="28"/>
          <w:szCs w:val="28"/>
          <w:lang w:eastAsia="ar-SA"/>
        </w:rPr>
        <w:t>ю</w:t>
      </w:r>
      <w:r w:rsidRPr="00E53B53">
        <w:rPr>
          <w:rFonts w:ascii="Times New Roman" w:eastAsia="Times New Roman" w:hAnsi="Times New Roman" w:cs="Times New Roman"/>
          <w:sz w:val="28"/>
          <w:szCs w:val="28"/>
          <w:lang w:eastAsia="ar-SA"/>
        </w:rPr>
        <w:t xml:space="preserve"> обу</w:t>
      </w:r>
      <w:r>
        <w:rPr>
          <w:rFonts w:ascii="Times New Roman" w:eastAsia="Times New Roman" w:hAnsi="Times New Roman" w:cs="Times New Roman"/>
          <w:sz w:val="28"/>
          <w:szCs w:val="28"/>
          <w:lang w:eastAsia="ar-SA"/>
        </w:rPr>
        <w:t xml:space="preserve">чающихся в разных направлениях </w:t>
      </w:r>
      <w:r w:rsidRPr="00E53B53">
        <w:rPr>
          <w:rFonts w:ascii="Times New Roman" w:eastAsia="Times New Roman" w:hAnsi="Times New Roman" w:cs="Times New Roman"/>
          <w:sz w:val="28"/>
          <w:szCs w:val="28"/>
          <w:lang w:eastAsia="ar-SA"/>
        </w:rPr>
        <w:t>досуговой деятельности</w:t>
      </w:r>
      <w:r>
        <w:rPr>
          <w:rFonts w:ascii="Times New Roman" w:eastAsia="Times New Roman" w:hAnsi="Times New Roman" w:cs="Times New Roman"/>
          <w:sz w:val="28"/>
          <w:szCs w:val="28"/>
          <w:lang w:eastAsia="ar-SA"/>
        </w:rPr>
        <w:t xml:space="preserve"> способствовало дальнейшему </w:t>
      </w:r>
      <w:r>
        <w:rPr>
          <w:rFonts w:ascii="Times New Roman" w:hAnsi="Times New Roman" w:cs="Times New Roman"/>
          <w:sz w:val="28"/>
          <w:szCs w:val="28"/>
        </w:rPr>
        <w:t>позиционированию</w:t>
      </w:r>
      <w:r w:rsidRPr="00296C2F">
        <w:rPr>
          <w:rFonts w:ascii="Times New Roman" w:hAnsi="Times New Roman" w:cs="Times New Roman"/>
          <w:sz w:val="28"/>
          <w:szCs w:val="28"/>
        </w:rPr>
        <w:t xml:space="preserve"> школы-интерната как центра по оказани</w:t>
      </w:r>
      <w:r w:rsidR="00876CCC">
        <w:rPr>
          <w:rFonts w:ascii="Times New Roman" w:hAnsi="Times New Roman" w:cs="Times New Roman"/>
          <w:sz w:val="28"/>
          <w:szCs w:val="28"/>
        </w:rPr>
        <w:t>ю комплексной помощи детям с ООП</w:t>
      </w:r>
      <w:r w:rsidRPr="00296C2F">
        <w:rPr>
          <w:rFonts w:ascii="Times New Roman" w:hAnsi="Times New Roman" w:cs="Times New Roman"/>
          <w:sz w:val="28"/>
          <w:szCs w:val="28"/>
        </w:rPr>
        <w:t>.</w:t>
      </w:r>
    </w:p>
    <w:p w:rsidR="006C3724" w:rsidRDefault="006C3724" w:rsidP="006C3724">
      <w:pPr>
        <w:jc w:val="both"/>
      </w:pPr>
    </w:p>
    <w:p w:rsidR="0082329E" w:rsidRDefault="0082329E" w:rsidP="006C3724">
      <w:pPr>
        <w:jc w:val="both"/>
      </w:pPr>
    </w:p>
    <w:p w:rsidR="0082329E" w:rsidRDefault="0082329E" w:rsidP="006C3724">
      <w:pPr>
        <w:jc w:val="both"/>
      </w:pPr>
    </w:p>
    <w:p w:rsidR="006B3DE6" w:rsidRPr="006C3724" w:rsidRDefault="006B3DE6" w:rsidP="006C3724">
      <w:pPr>
        <w:pStyle w:val="a3"/>
        <w:shd w:val="clear" w:color="auto" w:fill="FFFFFF"/>
        <w:spacing w:after="0" w:line="240" w:lineRule="auto"/>
        <w:ind w:left="1080" w:right="89"/>
        <w:jc w:val="both"/>
        <w:rPr>
          <w:rFonts w:ascii="Times New Roman" w:hAnsi="Times New Roman" w:cs="Times New Roman"/>
          <w:b/>
          <w:sz w:val="28"/>
          <w:szCs w:val="28"/>
        </w:rPr>
      </w:pPr>
    </w:p>
    <w:p w:rsidR="006B3DE6" w:rsidRDefault="006B3DE6" w:rsidP="00772351">
      <w:pPr>
        <w:pStyle w:val="a3"/>
        <w:shd w:val="clear" w:color="auto" w:fill="FFFFFF"/>
        <w:spacing w:after="0" w:line="240" w:lineRule="auto"/>
        <w:ind w:left="1080" w:right="89"/>
        <w:jc w:val="center"/>
        <w:rPr>
          <w:rFonts w:ascii="Times New Roman" w:hAnsi="Times New Roman" w:cs="Times New Roman"/>
          <w:b/>
          <w:sz w:val="28"/>
          <w:szCs w:val="28"/>
          <w:lang w:val="kk-KZ"/>
        </w:rPr>
      </w:pPr>
    </w:p>
    <w:p w:rsidR="006B3DE6" w:rsidRDefault="006B3DE6" w:rsidP="00772351">
      <w:pPr>
        <w:pStyle w:val="a3"/>
        <w:shd w:val="clear" w:color="auto" w:fill="FFFFFF"/>
        <w:spacing w:after="0" w:line="240" w:lineRule="auto"/>
        <w:ind w:left="1080" w:right="89"/>
        <w:jc w:val="center"/>
        <w:rPr>
          <w:rFonts w:ascii="Times New Roman" w:hAnsi="Times New Roman" w:cs="Times New Roman"/>
          <w:b/>
          <w:sz w:val="28"/>
          <w:szCs w:val="28"/>
          <w:lang w:val="kk-KZ"/>
        </w:rPr>
      </w:pPr>
    </w:p>
    <w:p w:rsidR="006B3DE6" w:rsidRDefault="006B3DE6" w:rsidP="00772351">
      <w:pPr>
        <w:pStyle w:val="a3"/>
        <w:shd w:val="clear" w:color="auto" w:fill="FFFFFF"/>
        <w:spacing w:after="0" w:line="240" w:lineRule="auto"/>
        <w:ind w:left="1080" w:right="89"/>
        <w:jc w:val="center"/>
        <w:rPr>
          <w:rFonts w:ascii="Times New Roman" w:hAnsi="Times New Roman" w:cs="Times New Roman"/>
          <w:b/>
          <w:sz w:val="28"/>
          <w:szCs w:val="28"/>
          <w:lang w:val="kk-KZ"/>
        </w:rPr>
      </w:pPr>
    </w:p>
    <w:p w:rsidR="006B3DE6" w:rsidRDefault="006B3DE6" w:rsidP="006C3724">
      <w:pPr>
        <w:shd w:val="clear" w:color="auto" w:fill="FFFFFF"/>
        <w:spacing w:after="0" w:line="240" w:lineRule="auto"/>
        <w:ind w:right="89"/>
        <w:rPr>
          <w:rFonts w:ascii="Times New Roman" w:hAnsi="Times New Roman" w:cs="Times New Roman"/>
          <w:b/>
          <w:sz w:val="28"/>
          <w:szCs w:val="28"/>
          <w:lang w:val="kk-KZ"/>
        </w:rPr>
      </w:pPr>
    </w:p>
    <w:p w:rsidR="00620763" w:rsidRDefault="00620763" w:rsidP="00620763">
      <w:pPr>
        <w:shd w:val="clear" w:color="auto" w:fill="FFFFFF"/>
        <w:spacing w:after="0" w:line="240" w:lineRule="auto"/>
        <w:ind w:right="89"/>
        <w:rPr>
          <w:rFonts w:ascii="Times New Roman" w:hAnsi="Times New Roman" w:cs="Times New Roman"/>
          <w:b/>
          <w:sz w:val="28"/>
          <w:szCs w:val="28"/>
          <w:lang w:val="kk-KZ"/>
        </w:rPr>
      </w:pPr>
    </w:p>
    <w:p w:rsidR="00375593" w:rsidRDefault="00375593" w:rsidP="00620763">
      <w:pPr>
        <w:shd w:val="clear" w:color="auto" w:fill="FFFFFF"/>
        <w:spacing w:after="0" w:line="240" w:lineRule="auto"/>
        <w:ind w:right="89"/>
        <w:rPr>
          <w:rFonts w:ascii="Times New Roman" w:hAnsi="Times New Roman" w:cs="Times New Roman"/>
          <w:b/>
          <w:sz w:val="28"/>
          <w:szCs w:val="28"/>
          <w:lang w:val="kk-KZ"/>
        </w:rPr>
      </w:pPr>
    </w:p>
    <w:p w:rsidR="00620763" w:rsidRDefault="00620763" w:rsidP="00620763">
      <w:pPr>
        <w:shd w:val="clear" w:color="auto" w:fill="FFFFFF"/>
        <w:spacing w:after="0" w:line="240" w:lineRule="auto"/>
        <w:ind w:right="89"/>
        <w:rPr>
          <w:rFonts w:ascii="Times New Roman" w:hAnsi="Times New Roman" w:cs="Times New Roman"/>
          <w:b/>
          <w:sz w:val="28"/>
          <w:szCs w:val="28"/>
          <w:lang w:val="kk-KZ"/>
        </w:rPr>
      </w:pPr>
    </w:p>
    <w:p w:rsidR="00620763" w:rsidRDefault="00620763" w:rsidP="00620763">
      <w:pPr>
        <w:shd w:val="clear" w:color="auto" w:fill="FFFFFF"/>
        <w:spacing w:after="0" w:line="240" w:lineRule="auto"/>
        <w:ind w:right="89"/>
        <w:rPr>
          <w:rFonts w:ascii="Times New Roman" w:hAnsi="Times New Roman" w:cs="Times New Roman"/>
          <w:b/>
          <w:sz w:val="28"/>
          <w:szCs w:val="28"/>
          <w:lang w:val="kk-KZ"/>
        </w:rPr>
      </w:pPr>
    </w:p>
    <w:p w:rsidR="00375593" w:rsidRPr="00620763" w:rsidRDefault="00375593" w:rsidP="00620763">
      <w:pPr>
        <w:shd w:val="clear" w:color="auto" w:fill="FFFFFF"/>
        <w:spacing w:after="0" w:line="240" w:lineRule="auto"/>
        <w:ind w:right="89"/>
        <w:rPr>
          <w:rFonts w:ascii="Times New Roman" w:hAnsi="Times New Roman" w:cs="Times New Roman"/>
          <w:b/>
          <w:sz w:val="28"/>
          <w:szCs w:val="28"/>
          <w:lang w:val="kk-KZ"/>
        </w:rPr>
      </w:pPr>
    </w:p>
    <w:p w:rsidR="00772351" w:rsidRPr="00A619BB" w:rsidRDefault="00772351" w:rsidP="00620763">
      <w:pPr>
        <w:pStyle w:val="a3"/>
        <w:shd w:val="clear" w:color="auto" w:fill="FFFFFF"/>
        <w:spacing w:after="0" w:line="240" w:lineRule="auto"/>
        <w:ind w:left="1080" w:right="89"/>
        <w:jc w:val="center"/>
        <w:rPr>
          <w:rFonts w:ascii="Times New Roman" w:hAnsi="Times New Roman" w:cs="Times New Roman"/>
          <w:sz w:val="28"/>
          <w:szCs w:val="28"/>
          <w:lang w:val="kk-KZ"/>
        </w:rPr>
      </w:pPr>
      <w:r w:rsidRPr="000D0BBA">
        <w:rPr>
          <w:rFonts w:ascii="Times New Roman" w:hAnsi="Times New Roman" w:cs="Times New Roman"/>
          <w:b/>
          <w:sz w:val="28"/>
          <w:szCs w:val="28"/>
          <w:lang w:val="kk-KZ"/>
        </w:rPr>
        <w:t>Список использованных источников</w:t>
      </w:r>
    </w:p>
    <w:p w:rsidR="00772351" w:rsidRDefault="00772351" w:rsidP="00620763">
      <w:pPr>
        <w:widowControl w:val="0"/>
        <w:numPr>
          <w:ilvl w:val="0"/>
          <w:numId w:val="2"/>
        </w:numPr>
        <w:tabs>
          <w:tab w:val="left" w:pos="360"/>
        </w:tabs>
        <w:suppressAutoHyphens/>
        <w:autoSpaceDE w:val="0"/>
        <w:spacing w:after="0" w:line="240" w:lineRule="auto"/>
        <w:ind w:left="641"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Конституция Республики Казахстан (</w:t>
      </w:r>
      <w:r w:rsidRPr="000D0BBA">
        <w:rPr>
          <w:rFonts w:ascii="Times New Roman" w:eastAsia="Times New Roman" w:hAnsi="Times New Roman" w:cs="Times New Roman"/>
          <w:sz w:val="28"/>
          <w:szCs w:val="28"/>
          <w:lang w:eastAsia="ru-RU"/>
        </w:rPr>
        <w:t>принята на республиканском референдуме 30 августа 1995 года</w:t>
      </w:r>
      <w:r>
        <w:rPr>
          <w:rFonts w:ascii="Times New Roman" w:eastAsia="Times New Roman" w:hAnsi="Times New Roman" w:cs="Times New Roman"/>
          <w:sz w:val="28"/>
          <w:szCs w:val="28"/>
          <w:lang w:eastAsia="ru-RU"/>
        </w:rPr>
        <w:t xml:space="preserve"> с изменениями и</w:t>
      </w:r>
      <w:r w:rsidR="001356C2">
        <w:rPr>
          <w:rFonts w:ascii="Times New Roman" w:eastAsia="Times New Roman" w:hAnsi="Times New Roman" w:cs="Times New Roman"/>
          <w:sz w:val="28"/>
          <w:szCs w:val="28"/>
          <w:lang w:eastAsia="ru-RU"/>
        </w:rPr>
        <w:t xml:space="preserve"> дополнениями по состоянию на 29.06.2018</w:t>
      </w:r>
      <w:r>
        <w:rPr>
          <w:rFonts w:ascii="Times New Roman" w:eastAsia="Times New Roman" w:hAnsi="Times New Roman" w:cs="Times New Roman"/>
          <w:sz w:val="28"/>
          <w:szCs w:val="28"/>
          <w:lang w:eastAsia="ru-RU"/>
        </w:rPr>
        <w:t>г.).</w:t>
      </w:r>
    </w:p>
    <w:p w:rsidR="00772351" w:rsidRPr="00A619BB" w:rsidRDefault="00772351" w:rsidP="00620763">
      <w:pPr>
        <w:widowControl w:val="0"/>
        <w:numPr>
          <w:ilvl w:val="0"/>
          <w:numId w:val="2"/>
        </w:numPr>
        <w:tabs>
          <w:tab w:val="left" w:pos="360"/>
        </w:tabs>
        <w:suppressAutoHyphens/>
        <w:autoSpaceDE w:val="0"/>
        <w:spacing w:after="0" w:line="240" w:lineRule="auto"/>
        <w:ind w:left="641" w:hanging="357"/>
        <w:jc w:val="both"/>
        <w:rPr>
          <w:rFonts w:ascii="Times New Roman" w:eastAsia="Times New Roman" w:hAnsi="Times New Roman" w:cs="Times New Roman"/>
          <w:sz w:val="28"/>
          <w:szCs w:val="28"/>
          <w:lang w:eastAsia="ru-RU"/>
        </w:rPr>
      </w:pPr>
      <w:r w:rsidRPr="00A619BB">
        <w:rPr>
          <w:rFonts w:ascii="Times New Roman" w:eastAsia="Times New Roman" w:hAnsi="Times New Roman" w:cs="Times New Roman"/>
          <w:sz w:val="28"/>
          <w:szCs w:val="28"/>
          <w:lang w:eastAsia="ru-RU"/>
        </w:rPr>
        <w:t>Закон Республики Казахстан «Об образовании» от 27</w:t>
      </w:r>
      <w:r>
        <w:rPr>
          <w:rFonts w:ascii="Times New Roman" w:eastAsia="Times New Roman" w:hAnsi="Times New Roman" w:cs="Times New Roman"/>
          <w:sz w:val="28"/>
          <w:szCs w:val="28"/>
          <w:lang w:eastAsia="ru-RU"/>
        </w:rPr>
        <w:t xml:space="preserve"> июля 2007 года № 319 –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(с изменениями и</w:t>
      </w:r>
      <w:r w:rsidR="001356C2">
        <w:rPr>
          <w:rFonts w:ascii="Times New Roman" w:eastAsia="Times New Roman" w:hAnsi="Times New Roman" w:cs="Times New Roman"/>
          <w:sz w:val="28"/>
          <w:szCs w:val="28"/>
          <w:lang w:eastAsia="ru-RU"/>
        </w:rPr>
        <w:t xml:space="preserve"> дополнениями по состоянию на 01.01.2019</w:t>
      </w:r>
      <w:r>
        <w:rPr>
          <w:rFonts w:ascii="Times New Roman" w:eastAsia="Times New Roman" w:hAnsi="Times New Roman" w:cs="Times New Roman"/>
          <w:sz w:val="28"/>
          <w:szCs w:val="28"/>
          <w:lang w:eastAsia="ru-RU"/>
        </w:rPr>
        <w:t>г.).</w:t>
      </w:r>
      <w:r w:rsidRPr="00A619BB">
        <w:rPr>
          <w:rFonts w:ascii="Times New Roman" w:eastAsia="Times New Roman" w:hAnsi="Times New Roman" w:cs="Times New Roman"/>
          <w:sz w:val="28"/>
          <w:szCs w:val="28"/>
          <w:lang w:eastAsia="ru-RU"/>
        </w:rPr>
        <w:t xml:space="preserve"> </w:t>
      </w:r>
    </w:p>
    <w:p w:rsidR="00772351" w:rsidRPr="00A619BB" w:rsidRDefault="00772351" w:rsidP="00620763">
      <w:pPr>
        <w:widowControl w:val="0"/>
        <w:numPr>
          <w:ilvl w:val="0"/>
          <w:numId w:val="2"/>
        </w:numPr>
        <w:tabs>
          <w:tab w:val="left" w:pos="360"/>
        </w:tabs>
        <w:suppressAutoHyphens/>
        <w:autoSpaceDE w:val="0"/>
        <w:spacing w:after="0" w:line="240" w:lineRule="auto"/>
        <w:ind w:left="641" w:hanging="357"/>
        <w:jc w:val="both"/>
        <w:rPr>
          <w:rFonts w:ascii="Times New Roman" w:eastAsia="Times New Roman" w:hAnsi="Times New Roman" w:cs="Times New Roman"/>
          <w:sz w:val="28"/>
          <w:szCs w:val="28"/>
          <w:lang w:eastAsia="ru-RU"/>
        </w:rPr>
      </w:pPr>
      <w:r w:rsidRPr="00A619BB">
        <w:rPr>
          <w:rFonts w:ascii="Times New Roman" w:eastAsia="Times New Roman" w:hAnsi="Times New Roman" w:cs="Times New Roman"/>
          <w:sz w:val="28"/>
          <w:szCs w:val="28"/>
          <w:lang w:eastAsia="ru-RU"/>
        </w:rPr>
        <w:t>Закон о социальной и медико-педагогической коррекционной поддержке детей с ограниченными возможностями от 11 июля 2002 г.</w:t>
      </w:r>
      <w:r w:rsidR="001356C2" w:rsidRPr="001356C2">
        <w:rPr>
          <w:rFonts w:ascii="Times New Roman" w:eastAsia="Times New Roman" w:hAnsi="Times New Roman" w:cs="Times New Roman"/>
          <w:sz w:val="28"/>
          <w:szCs w:val="28"/>
          <w:lang w:eastAsia="ru-RU"/>
        </w:rPr>
        <w:t xml:space="preserve"> </w:t>
      </w:r>
      <w:r w:rsidR="001356C2">
        <w:rPr>
          <w:rFonts w:ascii="Times New Roman" w:eastAsia="Times New Roman" w:hAnsi="Times New Roman" w:cs="Times New Roman"/>
          <w:sz w:val="28"/>
          <w:szCs w:val="28"/>
          <w:lang w:eastAsia="ru-RU"/>
        </w:rPr>
        <w:t>(с изменениями и дополнениями по состоянию на 02.07.2018г.).</w:t>
      </w:r>
    </w:p>
    <w:p w:rsidR="00772351" w:rsidRDefault="00772351" w:rsidP="00620763">
      <w:pPr>
        <w:widowControl w:val="0"/>
        <w:numPr>
          <w:ilvl w:val="0"/>
          <w:numId w:val="2"/>
        </w:numPr>
        <w:tabs>
          <w:tab w:val="left" w:pos="360"/>
        </w:tabs>
        <w:suppressAutoHyphens/>
        <w:autoSpaceDE w:val="0"/>
        <w:spacing w:after="0" w:line="240" w:lineRule="auto"/>
        <w:ind w:left="641" w:hanging="357"/>
        <w:jc w:val="both"/>
        <w:rPr>
          <w:rFonts w:ascii="Times New Roman" w:eastAsia="Times New Roman" w:hAnsi="Times New Roman" w:cs="Times New Roman"/>
          <w:sz w:val="28"/>
          <w:szCs w:val="28"/>
          <w:lang w:eastAsia="ru-RU"/>
        </w:rPr>
      </w:pPr>
      <w:r w:rsidRPr="00A619BB">
        <w:rPr>
          <w:rFonts w:ascii="Times New Roman" w:eastAsia="Times New Roman" w:hAnsi="Times New Roman" w:cs="Times New Roman"/>
          <w:sz w:val="28"/>
          <w:szCs w:val="28"/>
          <w:lang w:eastAsia="ru-RU"/>
        </w:rPr>
        <w:t>Послание Президента Республики Казахстан «</w:t>
      </w:r>
      <w:proofErr w:type="spellStart"/>
      <w:r w:rsidRPr="00A619BB">
        <w:rPr>
          <w:rFonts w:ascii="Times New Roman" w:eastAsia="Times New Roman" w:hAnsi="Times New Roman" w:cs="Times New Roman"/>
          <w:sz w:val="28"/>
          <w:szCs w:val="28"/>
          <w:lang w:eastAsia="ru-RU"/>
        </w:rPr>
        <w:t>Нурлы</w:t>
      </w:r>
      <w:proofErr w:type="spellEnd"/>
      <w:r w:rsidRPr="00A619BB">
        <w:rPr>
          <w:rFonts w:ascii="Times New Roman" w:eastAsia="Times New Roman" w:hAnsi="Times New Roman" w:cs="Times New Roman"/>
          <w:sz w:val="28"/>
          <w:szCs w:val="28"/>
          <w:lang w:eastAsia="ru-RU"/>
        </w:rPr>
        <w:t xml:space="preserve"> </w:t>
      </w:r>
      <w:proofErr w:type="spellStart"/>
      <w:r w:rsidRPr="00A619BB">
        <w:rPr>
          <w:rFonts w:ascii="Times New Roman" w:eastAsia="Times New Roman" w:hAnsi="Times New Roman" w:cs="Times New Roman"/>
          <w:sz w:val="28"/>
          <w:szCs w:val="28"/>
          <w:lang w:eastAsia="ru-RU"/>
        </w:rPr>
        <w:t>жо</w:t>
      </w:r>
      <w:proofErr w:type="gramStart"/>
      <w:r w:rsidRPr="00A619BB">
        <w:rPr>
          <w:rFonts w:ascii="Times New Roman" w:eastAsia="Times New Roman" w:hAnsi="Times New Roman" w:cs="Times New Roman"/>
          <w:sz w:val="28"/>
          <w:szCs w:val="28"/>
          <w:lang w:eastAsia="ru-RU"/>
        </w:rPr>
        <w:t>л</w:t>
      </w:r>
      <w:proofErr w:type="spellEnd"/>
      <w:r w:rsidRPr="00A619BB">
        <w:rPr>
          <w:rFonts w:ascii="Times New Roman" w:eastAsia="Times New Roman" w:hAnsi="Times New Roman" w:cs="Times New Roman"/>
          <w:sz w:val="28"/>
          <w:szCs w:val="28"/>
          <w:lang w:eastAsia="ru-RU"/>
        </w:rPr>
        <w:t>-</w:t>
      </w:r>
      <w:proofErr w:type="gramEnd"/>
      <w:r w:rsidRPr="00A619BB">
        <w:rPr>
          <w:rFonts w:ascii="Times New Roman" w:eastAsia="Times New Roman" w:hAnsi="Times New Roman" w:cs="Times New Roman"/>
          <w:sz w:val="28"/>
          <w:szCs w:val="28"/>
          <w:lang w:eastAsia="ru-RU"/>
        </w:rPr>
        <w:t xml:space="preserve"> путь в будущее».</w:t>
      </w:r>
    </w:p>
    <w:p w:rsidR="00772351" w:rsidRDefault="00772351" w:rsidP="00620763">
      <w:pPr>
        <w:pStyle w:val="a3"/>
        <w:numPr>
          <w:ilvl w:val="0"/>
          <w:numId w:val="2"/>
        </w:numPr>
        <w:spacing w:after="0" w:line="240" w:lineRule="auto"/>
        <w:ind w:left="641" w:hanging="357"/>
        <w:rPr>
          <w:rFonts w:ascii="Times New Roman" w:eastAsia="Times New Roman" w:hAnsi="Times New Roman" w:cs="Times New Roman"/>
          <w:sz w:val="28"/>
          <w:szCs w:val="28"/>
          <w:lang w:eastAsia="ru-RU"/>
        </w:rPr>
      </w:pPr>
      <w:r w:rsidRPr="00345E0E">
        <w:rPr>
          <w:rFonts w:ascii="Times New Roman" w:eastAsia="Times New Roman" w:hAnsi="Times New Roman" w:cs="Times New Roman"/>
          <w:sz w:val="28"/>
          <w:szCs w:val="28"/>
          <w:lang w:eastAsia="ru-RU"/>
        </w:rPr>
        <w:t xml:space="preserve">Государственная программа развития образования Республики </w:t>
      </w:r>
      <w:r>
        <w:rPr>
          <w:rFonts w:ascii="Times New Roman" w:eastAsia="Times New Roman" w:hAnsi="Times New Roman" w:cs="Times New Roman"/>
          <w:sz w:val="28"/>
          <w:szCs w:val="28"/>
          <w:lang w:eastAsia="ru-RU"/>
        </w:rPr>
        <w:t>К</w:t>
      </w:r>
      <w:r w:rsidRPr="00345E0E">
        <w:rPr>
          <w:rFonts w:ascii="Times New Roman" w:eastAsia="Times New Roman" w:hAnsi="Times New Roman" w:cs="Times New Roman"/>
          <w:sz w:val="28"/>
          <w:szCs w:val="28"/>
          <w:lang w:eastAsia="ru-RU"/>
        </w:rPr>
        <w:t>азахстан на 2011-2020 годы.</w:t>
      </w:r>
    </w:p>
    <w:p w:rsidR="00620763" w:rsidRPr="00620763" w:rsidRDefault="00620763" w:rsidP="00620763">
      <w:pPr>
        <w:pStyle w:val="af1"/>
        <w:numPr>
          <w:ilvl w:val="0"/>
          <w:numId w:val="2"/>
        </w:numPr>
        <w:spacing w:after="0"/>
        <w:ind w:right="20"/>
        <w:rPr>
          <w:rFonts w:ascii="Times New Roman" w:hAnsi="Times New Roman" w:cs="Times New Roman"/>
          <w:sz w:val="28"/>
          <w:szCs w:val="28"/>
        </w:rPr>
      </w:pPr>
      <w:r w:rsidRPr="00620763">
        <w:rPr>
          <w:rStyle w:val="af2"/>
          <w:rFonts w:ascii="Times New Roman" w:hAnsi="Times New Roman" w:cs="Times New Roman"/>
          <w:sz w:val="28"/>
          <w:szCs w:val="28"/>
        </w:rPr>
        <w:t>Постановление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r w:rsidRPr="00620763">
        <w:rPr>
          <w:rFonts w:ascii="Times New Roman" w:hAnsi="Times New Roman" w:cs="Times New Roman"/>
          <w:sz w:val="28"/>
          <w:szCs w:val="28"/>
        </w:rPr>
        <w:t>.</w:t>
      </w:r>
    </w:p>
    <w:p w:rsidR="00772351" w:rsidRDefault="00772351" w:rsidP="00620763">
      <w:pPr>
        <w:widowControl w:val="0"/>
        <w:numPr>
          <w:ilvl w:val="0"/>
          <w:numId w:val="2"/>
        </w:numPr>
        <w:tabs>
          <w:tab w:val="left" w:pos="360"/>
        </w:tabs>
        <w:suppressAutoHyphens/>
        <w:autoSpaceDE w:val="0"/>
        <w:spacing w:after="0" w:line="240" w:lineRule="auto"/>
        <w:ind w:left="641" w:hanging="357"/>
        <w:jc w:val="both"/>
        <w:rPr>
          <w:rFonts w:ascii="Times New Roman" w:eastAsia="Times New Roman" w:hAnsi="Times New Roman" w:cs="Times New Roman"/>
          <w:sz w:val="28"/>
          <w:szCs w:val="28"/>
          <w:lang w:eastAsia="ru-RU"/>
        </w:rPr>
      </w:pPr>
      <w:r w:rsidRPr="00345E0E">
        <w:rPr>
          <w:rFonts w:ascii="Times New Roman" w:eastAsia="Times New Roman" w:hAnsi="Times New Roman" w:cs="Times New Roman"/>
          <w:sz w:val="28"/>
          <w:szCs w:val="28"/>
          <w:lang w:eastAsia="ru-RU"/>
        </w:rPr>
        <w:t>Постановление Правительства Республики Казахстан от 17 мая 2013 года № 499</w:t>
      </w:r>
      <w:r>
        <w:rPr>
          <w:rFonts w:ascii="Times New Roman" w:eastAsia="Times New Roman" w:hAnsi="Times New Roman" w:cs="Times New Roman"/>
          <w:sz w:val="28"/>
          <w:szCs w:val="28"/>
          <w:lang w:eastAsia="ru-RU"/>
        </w:rPr>
        <w:t xml:space="preserve"> «</w:t>
      </w:r>
      <w:r w:rsidRPr="00345E0E">
        <w:rPr>
          <w:rFonts w:ascii="Times New Roman" w:eastAsia="Times New Roman" w:hAnsi="Times New Roman" w:cs="Times New Roman"/>
          <w:sz w:val="28"/>
          <w:szCs w:val="28"/>
          <w:lang w:eastAsia="ru-RU"/>
        </w:rPr>
        <w:t>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r w:rsidR="001356C2">
        <w:rPr>
          <w:rFonts w:ascii="Times New Roman" w:eastAsia="Times New Roman" w:hAnsi="Times New Roman" w:cs="Times New Roman"/>
          <w:sz w:val="28"/>
          <w:szCs w:val="28"/>
          <w:lang w:eastAsia="ru-RU"/>
        </w:rPr>
        <w:t>»</w:t>
      </w:r>
      <w:r w:rsidR="001356C2" w:rsidRPr="001356C2">
        <w:rPr>
          <w:rFonts w:ascii="Times New Roman" w:eastAsia="Times New Roman" w:hAnsi="Times New Roman" w:cs="Times New Roman"/>
          <w:sz w:val="28"/>
          <w:szCs w:val="28"/>
          <w:lang w:eastAsia="ru-RU"/>
        </w:rPr>
        <w:t xml:space="preserve"> </w:t>
      </w:r>
      <w:r w:rsidR="001356C2">
        <w:rPr>
          <w:rFonts w:ascii="Times New Roman" w:eastAsia="Times New Roman" w:hAnsi="Times New Roman" w:cs="Times New Roman"/>
          <w:sz w:val="28"/>
          <w:szCs w:val="28"/>
          <w:lang w:eastAsia="ru-RU"/>
        </w:rPr>
        <w:t>(с изменениями и дополнениями по состоянию на 07.04.2017г.).</w:t>
      </w:r>
    </w:p>
    <w:p w:rsidR="00620763" w:rsidRDefault="00620763" w:rsidP="00620763">
      <w:pPr>
        <w:widowControl w:val="0"/>
        <w:numPr>
          <w:ilvl w:val="0"/>
          <w:numId w:val="2"/>
        </w:numPr>
        <w:tabs>
          <w:tab w:val="left" w:pos="360"/>
        </w:tabs>
        <w:suppressAutoHyphens/>
        <w:autoSpaceDE w:val="0"/>
        <w:spacing w:after="0" w:line="240" w:lineRule="auto"/>
        <w:ind w:left="641" w:hanging="357"/>
        <w:jc w:val="both"/>
        <w:rPr>
          <w:rFonts w:ascii="Times New Roman" w:eastAsia="Times New Roman" w:hAnsi="Times New Roman" w:cs="Times New Roman"/>
          <w:sz w:val="28"/>
          <w:szCs w:val="28"/>
          <w:lang w:eastAsia="ru-RU"/>
        </w:rPr>
      </w:pPr>
      <w:r w:rsidRPr="00620763">
        <w:rPr>
          <w:rFonts w:ascii="Times New Roman" w:eastAsia="Times New Roman" w:hAnsi="Times New Roman" w:cs="Times New Roman"/>
          <w:sz w:val="28"/>
          <w:szCs w:val="28"/>
          <w:lang w:eastAsia="ru-RU"/>
        </w:rPr>
        <w:t xml:space="preserve">Приказ Министра образования и науки Республики Казахстан от 14 февраля 2017 года №66 «Об утверждении Типовых </w:t>
      </w:r>
      <w:proofErr w:type="gramStart"/>
      <w:r w:rsidRPr="00620763">
        <w:rPr>
          <w:rFonts w:ascii="Times New Roman" w:eastAsia="Times New Roman" w:hAnsi="Times New Roman" w:cs="Times New Roman"/>
          <w:sz w:val="28"/>
          <w:szCs w:val="28"/>
          <w:lang w:eastAsia="ru-RU"/>
        </w:rPr>
        <w:t>правил деятельности видов специальных организаций образования</w:t>
      </w:r>
      <w:proofErr w:type="gramEnd"/>
      <w:r w:rsidRPr="00620763">
        <w:rPr>
          <w:rFonts w:ascii="Times New Roman" w:eastAsia="Times New Roman" w:hAnsi="Times New Roman" w:cs="Times New Roman"/>
          <w:sz w:val="28"/>
          <w:szCs w:val="28"/>
          <w:lang w:eastAsia="ru-RU"/>
        </w:rPr>
        <w:t>».</w:t>
      </w:r>
    </w:p>
    <w:p w:rsidR="00772351" w:rsidRPr="001356C2" w:rsidRDefault="001356C2" w:rsidP="00620763">
      <w:pPr>
        <w:widowControl w:val="0"/>
        <w:numPr>
          <w:ilvl w:val="0"/>
          <w:numId w:val="2"/>
        </w:numPr>
        <w:tabs>
          <w:tab w:val="left" w:pos="360"/>
        </w:tabs>
        <w:suppressAutoHyphens/>
        <w:autoSpaceDE w:val="0"/>
        <w:spacing w:after="0" w:line="240" w:lineRule="auto"/>
        <w:ind w:left="641" w:hanging="357"/>
        <w:jc w:val="both"/>
        <w:rPr>
          <w:rFonts w:ascii="Times New Roman" w:eastAsia="Times New Roman" w:hAnsi="Times New Roman" w:cs="Times New Roman"/>
          <w:sz w:val="28"/>
          <w:szCs w:val="28"/>
          <w:lang w:eastAsia="ru-RU"/>
        </w:rPr>
      </w:pPr>
      <w:r w:rsidRPr="001356C2">
        <w:rPr>
          <w:rFonts w:ascii="Times New Roman" w:eastAsia="Times New Roman" w:hAnsi="Times New Roman" w:cs="Times New Roman"/>
          <w:sz w:val="28"/>
          <w:szCs w:val="28"/>
          <w:lang w:eastAsia="ru-RU"/>
        </w:rPr>
        <w:t xml:space="preserve">Приказ Министра образования и науки Республики Казахстан от 30 октября 2018 года № 595 «Об утверждении Типовых </w:t>
      </w:r>
      <w:proofErr w:type="gramStart"/>
      <w:r w:rsidRPr="001356C2">
        <w:rPr>
          <w:rFonts w:ascii="Times New Roman" w:eastAsia="Times New Roman" w:hAnsi="Times New Roman" w:cs="Times New Roman"/>
          <w:sz w:val="28"/>
          <w:szCs w:val="28"/>
          <w:lang w:eastAsia="ru-RU"/>
        </w:rPr>
        <w:t>правил деятельности организаций образования соответствующих типов</w:t>
      </w:r>
      <w:proofErr w:type="gramEnd"/>
      <w:r w:rsidRPr="001356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772351" w:rsidRPr="001356C2">
        <w:rPr>
          <w:rFonts w:ascii="Times New Roman" w:eastAsia="Times New Roman" w:hAnsi="Times New Roman" w:cs="Times New Roman"/>
          <w:sz w:val="28"/>
          <w:szCs w:val="28"/>
          <w:lang w:eastAsia="ru-RU"/>
        </w:rPr>
        <w:t xml:space="preserve"> </w:t>
      </w:r>
    </w:p>
    <w:p w:rsidR="00772351" w:rsidRPr="00620763" w:rsidRDefault="00772351" w:rsidP="00620763">
      <w:pPr>
        <w:pStyle w:val="a3"/>
        <w:numPr>
          <w:ilvl w:val="0"/>
          <w:numId w:val="2"/>
        </w:numPr>
        <w:spacing w:after="0" w:line="240" w:lineRule="auto"/>
        <w:ind w:left="641" w:hanging="357"/>
        <w:jc w:val="both"/>
        <w:rPr>
          <w:rFonts w:ascii="Times New Roman" w:eastAsia="Times New Roman" w:hAnsi="Times New Roman" w:cs="Times New Roman"/>
          <w:sz w:val="28"/>
          <w:szCs w:val="28"/>
          <w:lang w:eastAsia="ru-RU"/>
        </w:rPr>
      </w:pPr>
      <w:r w:rsidRPr="00C84244">
        <w:rPr>
          <w:rFonts w:ascii="Times New Roman" w:eastAsia="Times New Roman" w:hAnsi="Times New Roman" w:cs="Times New Roman"/>
          <w:sz w:val="28"/>
          <w:szCs w:val="28"/>
          <w:lang w:eastAsia="ru-RU"/>
        </w:rPr>
        <w:t xml:space="preserve">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w:t>
      </w:r>
      <w:r w:rsidRPr="00620763">
        <w:rPr>
          <w:rFonts w:ascii="Times New Roman" w:eastAsia="Times New Roman" w:hAnsi="Times New Roman" w:cs="Times New Roman"/>
          <w:sz w:val="28"/>
          <w:szCs w:val="28"/>
          <w:lang w:eastAsia="ru-RU"/>
        </w:rPr>
        <w:t>Республики Казахстан».</w:t>
      </w:r>
    </w:p>
    <w:p w:rsidR="00620763" w:rsidRPr="00620763" w:rsidRDefault="00620763" w:rsidP="00620763">
      <w:pPr>
        <w:pStyle w:val="af1"/>
        <w:numPr>
          <w:ilvl w:val="0"/>
          <w:numId w:val="2"/>
        </w:numPr>
        <w:spacing w:after="0"/>
        <w:ind w:right="20"/>
        <w:rPr>
          <w:rFonts w:ascii="Times New Roman" w:hAnsi="Times New Roman" w:cs="Times New Roman"/>
          <w:sz w:val="28"/>
          <w:szCs w:val="28"/>
        </w:rPr>
      </w:pPr>
      <w:r w:rsidRPr="00620763">
        <w:rPr>
          <w:rStyle w:val="af2"/>
          <w:rFonts w:ascii="Times New Roman" w:hAnsi="Times New Roman" w:cs="Times New Roman"/>
          <w:sz w:val="28"/>
          <w:szCs w:val="28"/>
        </w:rPr>
        <w:t xml:space="preserve">Приказ Министра образования и науки Республики Казахстан от 25 февраля 2014 года №61 </w:t>
      </w:r>
      <w:r w:rsidRPr="00620763">
        <w:rPr>
          <w:rFonts w:ascii="Times New Roman" w:hAnsi="Times New Roman" w:cs="Times New Roman"/>
          <w:sz w:val="28"/>
          <w:szCs w:val="28"/>
        </w:rPr>
        <w:t>«</w:t>
      </w:r>
      <w:r w:rsidRPr="00620763">
        <w:rPr>
          <w:rStyle w:val="af2"/>
          <w:rFonts w:ascii="Times New Roman" w:hAnsi="Times New Roman" w:cs="Times New Roman"/>
          <w:sz w:val="28"/>
          <w:szCs w:val="28"/>
        </w:rPr>
        <w:t>О внесении изменения и дополнений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rsidR="00772351" w:rsidRDefault="001356C2" w:rsidP="00620763">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2351" w:rsidRPr="00C84244">
        <w:rPr>
          <w:rFonts w:ascii="Times New Roman" w:eastAsia="Times New Roman" w:hAnsi="Times New Roman" w:cs="Times New Roman"/>
          <w:sz w:val="28"/>
          <w:szCs w:val="28"/>
          <w:lang w:eastAsia="ru-RU"/>
        </w:rPr>
        <w:t>Приказ Министра образования и науки Республики Казахстан от 20 декабря 2011 года № 528. Зарегистрирован в Министерстве юстиции Республики Казахстан 17 января 2012 года № 7380</w:t>
      </w:r>
      <w:proofErr w:type="gramStart"/>
      <w:r w:rsidR="00772351" w:rsidRPr="00C84244">
        <w:rPr>
          <w:rFonts w:ascii="Times New Roman" w:eastAsia="Times New Roman" w:hAnsi="Times New Roman" w:cs="Times New Roman"/>
          <w:sz w:val="28"/>
          <w:szCs w:val="28"/>
          <w:lang w:eastAsia="ru-RU"/>
        </w:rPr>
        <w:t xml:space="preserve"> О</w:t>
      </w:r>
      <w:proofErr w:type="gramEnd"/>
      <w:r w:rsidR="00772351" w:rsidRPr="00C84244">
        <w:rPr>
          <w:rFonts w:ascii="Times New Roman" w:eastAsia="Times New Roman" w:hAnsi="Times New Roman" w:cs="Times New Roman"/>
          <w:sz w:val="28"/>
          <w:szCs w:val="28"/>
          <w:lang w:eastAsia="ru-RU"/>
        </w:rPr>
        <w:t xml:space="preserve">б утверждении </w:t>
      </w:r>
      <w:r w:rsidR="00772351" w:rsidRPr="00C84244">
        <w:rPr>
          <w:rFonts w:ascii="Times New Roman" w:eastAsia="Times New Roman" w:hAnsi="Times New Roman" w:cs="Times New Roman"/>
          <w:sz w:val="28"/>
          <w:szCs w:val="28"/>
          <w:lang w:eastAsia="ru-RU"/>
        </w:rPr>
        <w:lastRenderedPageBreak/>
        <w:t>Правил деятельности психологической службы в организациях среднего образования.</w:t>
      </w:r>
    </w:p>
    <w:p w:rsidR="001356C2" w:rsidRPr="00620763" w:rsidRDefault="001356C2" w:rsidP="00620763">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356C2">
        <w:rPr>
          <w:rFonts w:ascii="Times New Roman" w:eastAsia="Times New Roman" w:hAnsi="Times New Roman" w:cs="Times New Roman"/>
          <w:sz w:val="28"/>
          <w:szCs w:val="28"/>
          <w:lang w:eastAsia="ru-RU"/>
        </w:rPr>
        <w:t>Приказ Министра образования и науки Республики Казахстан от 20 сентября 2018 года № 469. «О внесении изменения 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w:t>
      </w:r>
      <w:r>
        <w:rPr>
          <w:rFonts w:ascii="Times New Roman" w:eastAsia="Times New Roman" w:hAnsi="Times New Roman" w:cs="Times New Roman"/>
          <w:sz w:val="28"/>
          <w:szCs w:val="28"/>
          <w:lang w:eastAsia="ru-RU"/>
        </w:rPr>
        <w:t>.</w:t>
      </w:r>
    </w:p>
    <w:p w:rsidR="00772351" w:rsidRPr="00A619BB" w:rsidRDefault="001356C2" w:rsidP="00620763">
      <w:pPr>
        <w:widowControl w:val="0"/>
        <w:numPr>
          <w:ilvl w:val="0"/>
          <w:numId w:val="2"/>
        </w:numPr>
        <w:tabs>
          <w:tab w:val="left" w:pos="360"/>
        </w:tabs>
        <w:suppressAutoHyphens/>
        <w:autoSpaceDE w:val="0"/>
        <w:spacing w:after="0" w:line="240" w:lineRule="auto"/>
        <w:ind w:left="641"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2351" w:rsidRPr="00A619BB">
        <w:rPr>
          <w:rFonts w:ascii="Times New Roman" w:eastAsia="Times New Roman" w:hAnsi="Times New Roman" w:cs="Times New Roman"/>
          <w:sz w:val="28"/>
          <w:szCs w:val="28"/>
          <w:lang w:eastAsia="ru-RU"/>
        </w:rPr>
        <w:t>Постановление Правительства РК от 26.03.2014 г. № 262 «Об утверждении стандарта оказания специальных социальных услуг в области образования».</w:t>
      </w:r>
    </w:p>
    <w:p w:rsidR="00772351" w:rsidRPr="00C84244" w:rsidRDefault="001356C2" w:rsidP="00620763">
      <w:pPr>
        <w:widowControl w:val="0"/>
        <w:numPr>
          <w:ilvl w:val="0"/>
          <w:numId w:val="2"/>
        </w:numPr>
        <w:tabs>
          <w:tab w:val="left" w:pos="360"/>
        </w:tabs>
        <w:suppressAutoHyphens/>
        <w:autoSpaceDE w:val="0"/>
        <w:spacing w:after="0" w:line="240" w:lineRule="auto"/>
        <w:ind w:left="641" w:hanging="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2351" w:rsidRPr="00C84244">
        <w:rPr>
          <w:rFonts w:ascii="Times New Roman" w:eastAsia="Times New Roman" w:hAnsi="Times New Roman" w:cs="Times New Roman"/>
          <w:sz w:val="28"/>
          <w:szCs w:val="28"/>
          <w:lang w:eastAsia="ru-RU"/>
        </w:rPr>
        <w:t>Инструктивно - методическое письмо об особенностях преподавания основ наук в общеобразовательных  организа</w:t>
      </w:r>
      <w:r>
        <w:rPr>
          <w:rFonts w:ascii="Times New Roman" w:eastAsia="Times New Roman" w:hAnsi="Times New Roman" w:cs="Times New Roman"/>
          <w:sz w:val="28"/>
          <w:szCs w:val="28"/>
          <w:lang w:eastAsia="ru-RU"/>
        </w:rPr>
        <w:t>циях Республики Казахстан в 2018-2019</w:t>
      </w:r>
      <w:r w:rsidR="00772351" w:rsidRPr="00C84244">
        <w:rPr>
          <w:rFonts w:ascii="Times New Roman" w:eastAsia="Times New Roman" w:hAnsi="Times New Roman" w:cs="Times New Roman"/>
          <w:sz w:val="28"/>
          <w:szCs w:val="28"/>
          <w:lang w:eastAsia="ru-RU"/>
        </w:rPr>
        <w:t xml:space="preserve"> учебном году.</w:t>
      </w:r>
    </w:p>
    <w:p w:rsidR="00772351" w:rsidRPr="00A619BB" w:rsidRDefault="001356C2" w:rsidP="00620763">
      <w:pPr>
        <w:widowControl w:val="0"/>
        <w:numPr>
          <w:ilvl w:val="0"/>
          <w:numId w:val="2"/>
        </w:numPr>
        <w:tabs>
          <w:tab w:val="left" w:pos="360"/>
        </w:tabs>
        <w:suppressAutoHyphens/>
        <w:autoSpaceDE w:val="0"/>
        <w:spacing w:after="0" w:line="240" w:lineRule="auto"/>
        <w:ind w:left="641" w:hanging="357"/>
        <w:jc w:val="both"/>
        <w:rPr>
          <w:rFonts w:ascii="Times New Roman" w:eastAsia="Times New Roman" w:hAnsi="Times New Roman" w:cs="Times New Roman"/>
          <w:sz w:val="28"/>
          <w:szCs w:val="28"/>
          <w:lang w:eastAsia="ru-RU"/>
        </w:rPr>
      </w:pPr>
      <w:r w:rsidRPr="001356C2">
        <w:rPr>
          <w:rFonts w:ascii="Times New Roman" w:eastAsia="Times New Roman" w:hAnsi="Times New Roman" w:cs="Times New Roman"/>
          <w:sz w:val="28"/>
          <w:szCs w:val="28"/>
          <w:lang w:eastAsia="ru-RU"/>
        </w:rPr>
        <w:t xml:space="preserve"> Приказ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изменениями и дополнениями от 06.11.2018 г.)</w:t>
      </w:r>
      <w:r>
        <w:rPr>
          <w:rFonts w:ascii="Times New Roman" w:eastAsia="Times New Roman" w:hAnsi="Times New Roman" w:cs="Times New Roman"/>
          <w:sz w:val="28"/>
          <w:szCs w:val="28"/>
          <w:lang w:eastAsia="ru-RU"/>
        </w:rPr>
        <w:t>.</w:t>
      </w:r>
    </w:p>
    <w:p w:rsidR="00620763" w:rsidRDefault="001356C2" w:rsidP="00620763">
      <w:pPr>
        <w:widowControl w:val="0"/>
        <w:numPr>
          <w:ilvl w:val="0"/>
          <w:numId w:val="2"/>
        </w:numPr>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r w:rsidRPr="00620763">
        <w:rPr>
          <w:rFonts w:ascii="Times New Roman" w:eastAsia="Times New Roman" w:hAnsi="Times New Roman" w:cs="Times New Roman"/>
          <w:sz w:val="28"/>
          <w:szCs w:val="28"/>
          <w:lang w:eastAsia="ru-RU"/>
        </w:rPr>
        <w:t xml:space="preserve"> </w:t>
      </w:r>
      <w:r w:rsidR="00620763" w:rsidRPr="00620763">
        <w:rPr>
          <w:rFonts w:ascii="Times New Roman" w:eastAsia="Times New Roman" w:hAnsi="Times New Roman" w:cs="Times New Roman"/>
          <w:sz w:val="28"/>
          <w:szCs w:val="28"/>
          <w:lang w:eastAsia="ru-RU"/>
        </w:rPr>
        <w:t xml:space="preserve">Приказ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w:t>
      </w:r>
      <w:r w:rsidR="00620763" w:rsidRPr="00620763">
        <w:rPr>
          <w:rFonts w:ascii="Times New Roman" w:eastAsia="Times New Roman" w:hAnsi="Times New Roman" w:cs="Times New Roman"/>
          <w:iCs/>
          <w:sz w:val="28"/>
          <w:szCs w:val="28"/>
          <w:lang w:eastAsia="ru-RU"/>
        </w:rPr>
        <w:t>(с </w:t>
      </w:r>
      <w:hyperlink r:id="rId15" w:history="1">
        <w:r w:rsidR="00620763" w:rsidRPr="00620763">
          <w:rPr>
            <w:rStyle w:val="ad"/>
            <w:rFonts w:ascii="Times New Roman" w:eastAsia="Times New Roman" w:hAnsi="Times New Roman" w:cs="Times New Roman"/>
            <w:iCs/>
            <w:color w:val="auto"/>
            <w:sz w:val="28"/>
            <w:szCs w:val="28"/>
            <w:u w:val="none"/>
            <w:lang w:eastAsia="ru-RU"/>
          </w:rPr>
          <w:t>изменениями и дополнениями</w:t>
        </w:r>
      </w:hyperlink>
      <w:r w:rsidR="00620763" w:rsidRPr="00620763">
        <w:rPr>
          <w:rFonts w:ascii="Times New Roman" w:eastAsia="Times New Roman" w:hAnsi="Times New Roman" w:cs="Times New Roman"/>
          <w:iCs/>
          <w:sz w:val="28"/>
          <w:szCs w:val="28"/>
          <w:lang w:eastAsia="ru-RU"/>
        </w:rPr>
        <w:t> по состоянию на 29.12.2017 г.)</w:t>
      </w:r>
    </w:p>
    <w:p w:rsidR="00772351" w:rsidRPr="00620763" w:rsidRDefault="001356C2" w:rsidP="00620763">
      <w:pPr>
        <w:widowControl w:val="0"/>
        <w:numPr>
          <w:ilvl w:val="0"/>
          <w:numId w:val="2"/>
        </w:numPr>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r w:rsidRPr="00620763">
        <w:rPr>
          <w:rFonts w:ascii="Times New Roman" w:eastAsia="Times New Roman" w:hAnsi="Times New Roman" w:cs="Times New Roman"/>
          <w:sz w:val="28"/>
          <w:szCs w:val="28"/>
          <w:lang w:eastAsia="ru-RU"/>
        </w:rPr>
        <w:t xml:space="preserve"> </w:t>
      </w:r>
      <w:r w:rsidR="00772351" w:rsidRPr="00620763">
        <w:rPr>
          <w:rFonts w:ascii="Times New Roman" w:eastAsia="Times New Roman" w:hAnsi="Times New Roman" w:cs="Times New Roman"/>
          <w:sz w:val="28"/>
          <w:szCs w:val="28"/>
          <w:lang w:eastAsia="ru-RU"/>
        </w:rPr>
        <w:t xml:space="preserve">Управление развитием школы. / Под ред. М.М.Поташника и В.С.Лазарева.  М.: Новая школа, 1995. </w:t>
      </w:r>
    </w:p>
    <w:p w:rsidR="00772351" w:rsidRPr="00A619BB" w:rsidRDefault="001356C2" w:rsidP="00620763">
      <w:pPr>
        <w:widowControl w:val="0"/>
        <w:numPr>
          <w:ilvl w:val="0"/>
          <w:numId w:val="2"/>
        </w:numPr>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72351" w:rsidRPr="00A619BB">
        <w:rPr>
          <w:rFonts w:ascii="Times New Roman" w:eastAsia="Times New Roman" w:hAnsi="Times New Roman" w:cs="Times New Roman"/>
          <w:sz w:val="28"/>
          <w:szCs w:val="28"/>
          <w:lang w:eastAsia="ru-RU"/>
        </w:rPr>
        <w:t xml:space="preserve">Бектурганова Р.Ч. Информатизация исследовательской деятельности учителей в системе непрерывного образования: </w:t>
      </w:r>
      <w:proofErr w:type="spellStart"/>
      <w:r w:rsidR="00772351" w:rsidRPr="00A619BB">
        <w:rPr>
          <w:rFonts w:ascii="Times New Roman" w:eastAsia="Times New Roman" w:hAnsi="Times New Roman" w:cs="Times New Roman"/>
          <w:sz w:val="28"/>
          <w:szCs w:val="28"/>
          <w:lang w:eastAsia="ru-RU"/>
        </w:rPr>
        <w:t>автореф</w:t>
      </w:r>
      <w:proofErr w:type="spellEnd"/>
      <w:r w:rsidR="00772351" w:rsidRPr="00A619BB">
        <w:rPr>
          <w:rFonts w:ascii="Times New Roman" w:eastAsia="Times New Roman" w:hAnsi="Times New Roman" w:cs="Times New Roman"/>
          <w:sz w:val="28"/>
          <w:szCs w:val="28"/>
          <w:lang w:eastAsia="ru-RU"/>
        </w:rPr>
        <w:t xml:space="preserve">. </w:t>
      </w:r>
      <w:proofErr w:type="spellStart"/>
      <w:r w:rsidR="00772351" w:rsidRPr="00A619BB">
        <w:rPr>
          <w:rFonts w:ascii="Times New Roman" w:eastAsia="Times New Roman" w:hAnsi="Times New Roman" w:cs="Times New Roman"/>
          <w:sz w:val="28"/>
          <w:szCs w:val="28"/>
          <w:lang w:eastAsia="ru-RU"/>
        </w:rPr>
        <w:t>докт</w:t>
      </w:r>
      <w:proofErr w:type="gramStart"/>
      <w:r w:rsidR="00772351" w:rsidRPr="00A619BB">
        <w:rPr>
          <w:rFonts w:ascii="Times New Roman" w:eastAsia="Times New Roman" w:hAnsi="Times New Roman" w:cs="Times New Roman"/>
          <w:sz w:val="28"/>
          <w:szCs w:val="28"/>
          <w:lang w:eastAsia="ru-RU"/>
        </w:rPr>
        <w:t>.п</w:t>
      </w:r>
      <w:proofErr w:type="gramEnd"/>
      <w:r w:rsidR="00772351" w:rsidRPr="00A619BB">
        <w:rPr>
          <w:rFonts w:ascii="Times New Roman" w:eastAsia="Times New Roman" w:hAnsi="Times New Roman" w:cs="Times New Roman"/>
          <w:sz w:val="28"/>
          <w:szCs w:val="28"/>
          <w:lang w:eastAsia="ru-RU"/>
        </w:rPr>
        <w:t>ед.наук</w:t>
      </w:r>
      <w:proofErr w:type="spellEnd"/>
      <w:r w:rsidR="00772351" w:rsidRPr="00A619BB">
        <w:rPr>
          <w:rFonts w:ascii="Times New Roman" w:eastAsia="Times New Roman" w:hAnsi="Times New Roman" w:cs="Times New Roman"/>
          <w:sz w:val="28"/>
          <w:szCs w:val="28"/>
          <w:lang w:eastAsia="ru-RU"/>
        </w:rPr>
        <w:t xml:space="preserve">: 13.00.08. – Караганда, 2004. − 41 </w:t>
      </w:r>
      <w:proofErr w:type="gramStart"/>
      <w:r w:rsidR="00772351" w:rsidRPr="00A619BB">
        <w:rPr>
          <w:rFonts w:ascii="Times New Roman" w:eastAsia="Times New Roman" w:hAnsi="Times New Roman" w:cs="Times New Roman"/>
          <w:sz w:val="28"/>
          <w:szCs w:val="28"/>
          <w:lang w:eastAsia="ru-RU"/>
        </w:rPr>
        <w:t>с</w:t>
      </w:r>
      <w:proofErr w:type="gramEnd"/>
      <w:r w:rsidR="00772351" w:rsidRPr="00A619BB">
        <w:rPr>
          <w:rFonts w:ascii="Times New Roman" w:eastAsia="Times New Roman" w:hAnsi="Times New Roman" w:cs="Times New Roman"/>
          <w:sz w:val="28"/>
          <w:szCs w:val="28"/>
          <w:lang w:eastAsia="ru-RU"/>
        </w:rPr>
        <w:t>.</w:t>
      </w:r>
    </w:p>
    <w:p w:rsidR="00772351" w:rsidRPr="00A619BB" w:rsidRDefault="00772351" w:rsidP="00620763">
      <w:pPr>
        <w:widowControl w:val="0"/>
        <w:numPr>
          <w:ilvl w:val="0"/>
          <w:numId w:val="2"/>
        </w:numPr>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proofErr w:type="spellStart"/>
      <w:r w:rsidRPr="00A619BB">
        <w:rPr>
          <w:rFonts w:ascii="Times New Roman" w:eastAsia="Times New Roman" w:hAnsi="Times New Roman" w:cs="Times New Roman"/>
          <w:sz w:val="28"/>
          <w:szCs w:val="28"/>
          <w:lang w:eastAsia="ru-RU"/>
        </w:rPr>
        <w:t>Нургалиева</w:t>
      </w:r>
      <w:proofErr w:type="spellEnd"/>
      <w:r w:rsidRPr="00A619BB">
        <w:rPr>
          <w:rFonts w:ascii="Times New Roman" w:eastAsia="Times New Roman" w:hAnsi="Times New Roman" w:cs="Times New Roman"/>
          <w:sz w:val="28"/>
          <w:szCs w:val="28"/>
          <w:lang w:eastAsia="ru-RU"/>
        </w:rPr>
        <w:t xml:space="preserve"> Г.К., </w:t>
      </w:r>
      <w:proofErr w:type="spellStart"/>
      <w:r w:rsidRPr="00A619BB">
        <w:rPr>
          <w:rFonts w:ascii="Times New Roman" w:eastAsia="Times New Roman" w:hAnsi="Times New Roman" w:cs="Times New Roman"/>
          <w:sz w:val="28"/>
          <w:szCs w:val="28"/>
          <w:lang w:eastAsia="ru-RU"/>
        </w:rPr>
        <w:t>Тажигулова</w:t>
      </w:r>
      <w:proofErr w:type="spellEnd"/>
      <w:r w:rsidRPr="00A619BB">
        <w:rPr>
          <w:rFonts w:ascii="Times New Roman" w:eastAsia="Times New Roman" w:hAnsi="Times New Roman" w:cs="Times New Roman"/>
          <w:sz w:val="28"/>
          <w:szCs w:val="28"/>
          <w:lang w:eastAsia="ru-RU"/>
        </w:rPr>
        <w:t xml:space="preserve"> А.И. Индикаторы оценки внедрения ИКТ в организациях образования. – НЦИ, </w:t>
      </w:r>
      <w:proofErr w:type="spellStart"/>
      <w:r w:rsidRPr="00A619BB">
        <w:rPr>
          <w:rFonts w:ascii="Times New Roman" w:eastAsia="Times New Roman" w:hAnsi="Times New Roman" w:cs="Times New Roman"/>
          <w:sz w:val="28"/>
          <w:szCs w:val="28"/>
          <w:lang w:eastAsia="ru-RU"/>
        </w:rPr>
        <w:t>Алматы</w:t>
      </w:r>
      <w:proofErr w:type="spellEnd"/>
      <w:r w:rsidRPr="00A619BB">
        <w:rPr>
          <w:rFonts w:ascii="Times New Roman" w:eastAsia="Times New Roman" w:hAnsi="Times New Roman" w:cs="Times New Roman"/>
          <w:sz w:val="28"/>
          <w:szCs w:val="28"/>
          <w:lang w:eastAsia="ru-RU"/>
        </w:rPr>
        <w:t>. – 66 с.</w:t>
      </w:r>
    </w:p>
    <w:p w:rsidR="00772351" w:rsidRPr="00A619BB" w:rsidRDefault="00772351" w:rsidP="00620763">
      <w:pPr>
        <w:widowControl w:val="0"/>
        <w:numPr>
          <w:ilvl w:val="0"/>
          <w:numId w:val="2"/>
        </w:numPr>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r w:rsidRPr="00A619BB">
        <w:rPr>
          <w:rFonts w:ascii="Times New Roman" w:eastAsia="Times New Roman" w:hAnsi="Times New Roman" w:cs="Times New Roman"/>
          <w:sz w:val="28"/>
          <w:szCs w:val="28"/>
          <w:lang w:eastAsia="ru-RU"/>
        </w:rPr>
        <w:t xml:space="preserve">Доклад А.С. Белкина, д.п.н., профессора, Заслуженного деятеля науки РФ, директора института фундаментального психолого-педагогического образования </w:t>
      </w:r>
      <w:proofErr w:type="spellStart"/>
      <w:r w:rsidRPr="00A619BB">
        <w:rPr>
          <w:rFonts w:ascii="Times New Roman" w:eastAsia="Times New Roman" w:hAnsi="Times New Roman" w:cs="Times New Roman"/>
          <w:sz w:val="28"/>
          <w:szCs w:val="28"/>
          <w:lang w:eastAsia="ru-RU"/>
        </w:rPr>
        <w:t>УрГПУ</w:t>
      </w:r>
      <w:proofErr w:type="spellEnd"/>
      <w:r w:rsidRPr="00A619BB">
        <w:rPr>
          <w:rFonts w:ascii="Times New Roman" w:eastAsia="Times New Roman" w:hAnsi="Times New Roman" w:cs="Times New Roman"/>
          <w:sz w:val="28"/>
          <w:szCs w:val="28"/>
          <w:lang w:eastAsia="ru-RU"/>
        </w:rPr>
        <w:t xml:space="preserve">. </w:t>
      </w:r>
    </w:p>
    <w:p w:rsidR="00772351" w:rsidRPr="00A619BB" w:rsidRDefault="00772351" w:rsidP="00620763">
      <w:pPr>
        <w:widowControl w:val="0"/>
        <w:numPr>
          <w:ilvl w:val="0"/>
          <w:numId w:val="2"/>
        </w:numPr>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r w:rsidRPr="00A619BB">
        <w:rPr>
          <w:rFonts w:ascii="Times New Roman" w:eastAsia="Times New Roman" w:hAnsi="Times New Roman" w:cs="Times New Roman"/>
          <w:sz w:val="28"/>
          <w:szCs w:val="28"/>
          <w:lang w:eastAsia="ru-RU"/>
        </w:rPr>
        <w:t>Щеглова  С. Реализация прав ребенка в школе: технологии проведения социологического мониторинга/ С. Щеглова  //Воспитательная работа в школе.-2007.-№1.-С.97-107.</w:t>
      </w:r>
    </w:p>
    <w:p w:rsidR="00772351" w:rsidRPr="00A619BB" w:rsidRDefault="00772351" w:rsidP="00620763">
      <w:pPr>
        <w:widowControl w:val="0"/>
        <w:numPr>
          <w:ilvl w:val="0"/>
          <w:numId w:val="2"/>
        </w:numPr>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r w:rsidRPr="00A619BB">
        <w:rPr>
          <w:rFonts w:ascii="Times New Roman" w:eastAsia="Times New Roman" w:hAnsi="Times New Roman" w:cs="Times New Roman"/>
          <w:sz w:val="28"/>
          <w:szCs w:val="28"/>
          <w:lang w:eastAsia="ru-RU"/>
        </w:rPr>
        <w:t xml:space="preserve">Старобина Е.М. Профессиональная подготовка лиц с умственной отсталостью. М., «Издательство НЦ ЭНАС», 2003 г. </w:t>
      </w:r>
    </w:p>
    <w:p w:rsidR="00772351" w:rsidRPr="00A619BB" w:rsidRDefault="00772351" w:rsidP="00620763">
      <w:pPr>
        <w:widowControl w:val="0"/>
        <w:numPr>
          <w:ilvl w:val="0"/>
          <w:numId w:val="2"/>
        </w:numPr>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proofErr w:type="spellStart"/>
      <w:r w:rsidRPr="00A619BB">
        <w:rPr>
          <w:rFonts w:ascii="Times New Roman" w:eastAsia="Times New Roman" w:hAnsi="Times New Roman" w:cs="Times New Roman"/>
          <w:sz w:val="28"/>
          <w:szCs w:val="28"/>
          <w:lang w:eastAsia="ru-RU"/>
        </w:rPr>
        <w:t>Зеер</w:t>
      </w:r>
      <w:proofErr w:type="spellEnd"/>
      <w:r w:rsidRPr="00A619BB">
        <w:rPr>
          <w:rFonts w:ascii="Times New Roman" w:eastAsia="Times New Roman" w:hAnsi="Times New Roman" w:cs="Times New Roman"/>
          <w:sz w:val="28"/>
          <w:szCs w:val="28"/>
          <w:lang w:eastAsia="ru-RU"/>
        </w:rPr>
        <w:t xml:space="preserve"> Э.Ф., Павлова А.М., </w:t>
      </w:r>
      <w:proofErr w:type="spellStart"/>
      <w:r w:rsidRPr="00A619BB">
        <w:rPr>
          <w:rFonts w:ascii="Times New Roman" w:eastAsia="Times New Roman" w:hAnsi="Times New Roman" w:cs="Times New Roman"/>
          <w:sz w:val="28"/>
          <w:szCs w:val="28"/>
          <w:lang w:eastAsia="ru-RU"/>
        </w:rPr>
        <w:t>Сыманюк</w:t>
      </w:r>
      <w:proofErr w:type="spellEnd"/>
      <w:r w:rsidRPr="00A619BB">
        <w:rPr>
          <w:rFonts w:ascii="Times New Roman" w:eastAsia="Times New Roman" w:hAnsi="Times New Roman" w:cs="Times New Roman"/>
          <w:sz w:val="28"/>
          <w:szCs w:val="28"/>
          <w:lang w:eastAsia="ru-RU"/>
        </w:rPr>
        <w:t xml:space="preserve"> Э.Э. / Модернизация профессионального образования: </w:t>
      </w:r>
      <w:proofErr w:type="spellStart"/>
      <w:r w:rsidRPr="00A619BB">
        <w:rPr>
          <w:rFonts w:ascii="Times New Roman" w:eastAsia="Times New Roman" w:hAnsi="Times New Roman" w:cs="Times New Roman"/>
          <w:sz w:val="28"/>
          <w:szCs w:val="28"/>
          <w:lang w:eastAsia="ru-RU"/>
        </w:rPr>
        <w:t>компетентностный</w:t>
      </w:r>
      <w:proofErr w:type="spellEnd"/>
      <w:r w:rsidRPr="00A619BB">
        <w:rPr>
          <w:rFonts w:ascii="Times New Roman" w:eastAsia="Times New Roman" w:hAnsi="Times New Roman" w:cs="Times New Roman"/>
          <w:sz w:val="28"/>
          <w:szCs w:val="28"/>
          <w:lang w:eastAsia="ru-RU"/>
        </w:rPr>
        <w:t xml:space="preserve"> подход. – М.: МПСИ, 2005.</w:t>
      </w:r>
    </w:p>
    <w:p w:rsidR="00772351" w:rsidRPr="00A619BB" w:rsidRDefault="00772351" w:rsidP="00620763">
      <w:pPr>
        <w:widowControl w:val="0"/>
        <w:numPr>
          <w:ilvl w:val="0"/>
          <w:numId w:val="2"/>
        </w:numPr>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r w:rsidRPr="00A619BB">
        <w:rPr>
          <w:rFonts w:ascii="Times New Roman" w:eastAsia="Times New Roman" w:hAnsi="Times New Roman" w:cs="Times New Roman"/>
          <w:sz w:val="28"/>
          <w:szCs w:val="28"/>
          <w:lang w:eastAsia="ru-RU"/>
        </w:rPr>
        <w:t xml:space="preserve">Профессиональная ориентация учащихся. /Сост. </w:t>
      </w:r>
      <w:proofErr w:type="spellStart"/>
      <w:r w:rsidRPr="00A619BB">
        <w:rPr>
          <w:rFonts w:ascii="Times New Roman" w:eastAsia="Times New Roman" w:hAnsi="Times New Roman" w:cs="Times New Roman"/>
          <w:sz w:val="28"/>
          <w:szCs w:val="28"/>
          <w:lang w:eastAsia="ru-RU"/>
        </w:rPr>
        <w:t>О.А.Хаткевич</w:t>
      </w:r>
      <w:proofErr w:type="spellEnd"/>
      <w:r w:rsidRPr="00A619BB">
        <w:rPr>
          <w:rFonts w:ascii="Times New Roman" w:eastAsia="Times New Roman" w:hAnsi="Times New Roman" w:cs="Times New Roman"/>
          <w:sz w:val="28"/>
          <w:szCs w:val="28"/>
          <w:lang w:eastAsia="ru-RU"/>
        </w:rPr>
        <w:t>. Мн.: Изд. ООО «</w:t>
      </w:r>
      <w:proofErr w:type="spellStart"/>
      <w:r w:rsidRPr="00A619BB">
        <w:rPr>
          <w:rFonts w:ascii="Times New Roman" w:eastAsia="Times New Roman" w:hAnsi="Times New Roman" w:cs="Times New Roman"/>
          <w:sz w:val="28"/>
          <w:szCs w:val="28"/>
          <w:lang w:eastAsia="ru-RU"/>
        </w:rPr>
        <w:t>Красико-Принт</w:t>
      </w:r>
      <w:proofErr w:type="spellEnd"/>
      <w:r w:rsidRPr="00A619BB">
        <w:rPr>
          <w:rFonts w:ascii="Times New Roman" w:eastAsia="Times New Roman" w:hAnsi="Times New Roman" w:cs="Times New Roman"/>
          <w:sz w:val="28"/>
          <w:szCs w:val="28"/>
          <w:lang w:eastAsia="ru-RU"/>
        </w:rPr>
        <w:t>», 2004.</w:t>
      </w:r>
    </w:p>
    <w:p w:rsidR="00772351" w:rsidRPr="00A619BB" w:rsidRDefault="00772351" w:rsidP="00620763">
      <w:pPr>
        <w:widowControl w:val="0"/>
        <w:numPr>
          <w:ilvl w:val="0"/>
          <w:numId w:val="2"/>
        </w:numPr>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r w:rsidRPr="00A619BB">
        <w:rPr>
          <w:rFonts w:ascii="Times New Roman" w:eastAsia="Times New Roman" w:hAnsi="Times New Roman" w:cs="Times New Roman"/>
          <w:sz w:val="28"/>
          <w:szCs w:val="28"/>
          <w:lang w:eastAsia="ru-RU"/>
        </w:rPr>
        <w:t xml:space="preserve">Справочник рабочих профессий. </w:t>
      </w:r>
      <w:proofErr w:type="spellStart"/>
      <w:proofErr w:type="gramStart"/>
      <w:r w:rsidRPr="00A619BB">
        <w:rPr>
          <w:rFonts w:ascii="Times New Roman" w:eastAsia="Times New Roman" w:hAnsi="Times New Roman" w:cs="Times New Roman"/>
          <w:sz w:val="28"/>
          <w:szCs w:val="28"/>
          <w:lang w:eastAsia="ru-RU"/>
        </w:rPr>
        <w:t>Изд</w:t>
      </w:r>
      <w:proofErr w:type="spellEnd"/>
      <w:proofErr w:type="gramEnd"/>
      <w:r w:rsidRPr="00A619BB">
        <w:rPr>
          <w:rFonts w:ascii="Times New Roman" w:eastAsia="Times New Roman" w:hAnsi="Times New Roman" w:cs="Times New Roman"/>
          <w:sz w:val="28"/>
          <w:szCs w:val="28"/>
          <w:lang w:eastAsia="ru-RU"/>
        </w:rPr>
        <w:t>: «</w:t>
      </w:r>
      <w:proofErr w:type="spellStart"/>
      <w:r w:rsidRPr="00A619BB">
        <w:rPr>
          <w:rFonts w:ascii="Times New Roman" w:eastAsia="Times New Roman" w:hAnsi="Times New Roman" w:cs="Times New Roman"/>
          <w:sz w:val="28"/>
          <w:szCs w:val="28"/>
          <w:lang w:eastAsia="ru-RU"/>
        </w:rPr>
        <w:t>Атамура</w:t>
      </w:r>
      <w:proofErr w:type="spellEnd"/>
      <w:r w:rsidRPr="00A619BB">
        <w:rPr>
          <w:rFonts w:ascii="Times New Roman" w:eastAsia="Times New Roman" w:hAnsi="Times New Roman" w:cs="Times New Roman"/>
          <w:sz w:val="28"/>
          <w:szCs w:val="28"/>
          <w:lang w:eastAsia="ru-RU"/>
        </w:rPr>
        <w:t>» -2000 год.</w:t>
      </w:r>
    </w:p>
    <w:p w:rsidR="00772351" w:rsidRPr="00A619BB" w:rsidRDefault="00772351" w:rsidP="00620763">
      <w:pPr>
        <w:widowControl w:val="0"/>
        <w:numPr>
          <w:ilvl w:val="0"/>
          <w:numId w:val="2"/>
        </w:numPr>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r w:rsidRPr="00A619BB">
        <w:rPr>
          <w:rFonts w:ascii="Times New Roman" w:eastAsia="Times New Roman" w:hAnsi="Times New Roman" w:cs="Times New Roman"/>
          <w:sz w:val="28"/>
          <w:szCs w:val="28"/>
          <w:lang w:eastAsia="ru-RU"/>
        </w:rPr>
        <w:lastRenderedPageBreak/>
        <w:t>Чистякова С. Профессиональная ориентация школьников на этапе пе</w:t>
      </w:r>
      <w:r w:rsidR="00375593">
        <w:rPr>
          <w:rFonts w:ascii="Times New Roman" w:eastAsia="Times New Roman" w:hAnsi="Times New Roman" w:cs="Times New Roman"/>
          <w:sz w:val="28"/>
          <w:szCs w:val="28"/>
          <w:lang w:eastAsia="ru-RU"/>
        </w:rPr>
        <w:t>рехода к профильному обучению /</w:t>
      </w:r>
      <w:r w:rsidRPr="00A619BB">
        <w:rPr>
          <w:rFonts w:ascii="Times New Roman" w:eastAsia="Times New Roman" w:hAnsi="Times New Roman" w:cs="Times New Roman"/>
          <w:sz w:val="28"/>
          <w:szCs w:val="28"/>
          <w:lang w:val="en-US" w:eastAsia="ru-RU"/>
        </w:rPr>
        <w:t>C</w:t>
      </w:r>
      <w:r w:rsidR="00375593">
        <w:rPr>
          <w:rFonts w:ascii="Times New Roman" w:eastAsia="Times New Roman" w:hAnsi="Times New Roman" w:cs="Times New Roman"/>
          <w:sz w:val="28"/>
          <w:szCs w:val="28"/>
          <w:lang w:eastAsia="ru-RU"/>
        </w:rPr>
        <w:t>.Чистякова //</w:t>
      </w:r>
      <w:r w:rsidRPr="00A619BB">
        <w:rPr>
          <w:rFonts w:ascii="Times New Roman" w:eastAsia="Times New Roman" w:hAnsi="Times New Roman" w:cs="Times New Roman"/>
          <w:sz w:val="28"/>
          <w:szCs w:val="28"/>
          <w:lang w:eastAsia="ru-RU"/>
        </w:rPr>
        <w:t>Народное образование. – 2006. - № 9.</w:t>
      </w:r>
    </w:p>
    <w:p w:rsidR="00772351" w:rsidRPr="00A619BB" w:rsidRDefault="00772351" w:rsidP="00620763">
      <w:pPr>
        <w:widowControl w:val="0"/>
        <w:tabs>
          <w:tab w:val="left" w:pos="360"/>
        </w:tabs>
        <w:suppressAutoHyphens/>
        <w:autoSpaceDE w:val="0"/>
        <w:spacing w:after="0" w:line="240" w:lineRule="auto"/>
        <w:jc w:val="both"/>
        <w:rPr>
          <w:rFonts w:ascii="Times New Roman" w:eastAsia="Times New Roman" w:hAnsi="Times New Roman" w:cs="Times New Roman"/>
          <w:sz w:val="28"/>
          <w:szCs w:val="28"/>
          <w:lang w:eastAsia="ru-RU"/>
        </w:rPr>
      </w:pPr>
    </w:p>
    <w:p w:rsidR="00772351" w:rsidRPr="00A619BB" w:rsidRDefault="00772351" w:rsidP="00620763">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772351" w:rsidRDefault="00772351" w:rsidP="00620763">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CC3406" w:rsidRDefault="00CC3406" w:rsidP="00620763">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CC3406" w:rsidRDefault="00CC3406" w:rsidP="00620763">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CC3406" w:rsidRDefault="00CC3406" w:rsidP="00620763">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CC3406" w:rsidRDefault="00CC3406" w:rsidP="00620763">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CC3406" w:rsidRDefault="00CC3406"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CC3406" w:rsidRDefault="00CC3406"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CC3406" w:rsidRDefault="00CC3406"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CC3406" w:rsidRDefault="00CC3406"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CC3406" w:rsidRDefault="00CC3406"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20763" w:rsidRDefault="00620763" w:rsidP="00772351">
      <w:pPr>
        <w:widowControl w:val="0"/>
        <w:tabs>
          <w:tab w:val="left" w:pos="360"/>
        </w:tabs>
        <w:suppressAutoHyphens/>
        <w:autoSpaceDE w:val="0"/>
        <w:spacing w:after="0" w:line="240" w:lineRule="auto"/>
        <w:ind w:left="-360"/>
        <w:jc w:val="both"/>
        <w:rPr>
          <w:rFonts w:ascii="Times New Roman" w:eastAsia="Times New Roman" w:hAnsi="Times New Roman" w:cs="Times New Roman"/>
          <w:sz w:val="28"/>
          <w:szCs w:val="28"/>
          <w:lang w:eastAsia="ru-RU"/>
        </w:rPr>
      </w:pPr>
    </w:p>
    <w:p w:rsidR="006C05C5" w:rsidRDefault="006C05C5"/>
    <w:sectPr w:rsidR="006C05C5" w:rsidSect="000A3881">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CA4" w:rsidRDefault="00D25CA4" w:rsidP="009E73D2">
      <w:pPr>
        <w:spacing w:after="0" w:line="240" w:lineRule="auto"/>
      </w:pPr>
      <w:r>
        <w:separator/>
      </w:r>
    </w:p>
  </w:endnote>
  <w:endnote w:type="continuationSeparator" w:id="0">
    <w:p w:rsidR="00D25CA4" w:rsidRDefault="00D25CA4" w:rsidP="009E7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74969"/>
      <w:docPartObj>
        <w:docPartGallery w:val="Page Numbers (Bottom of Page)"/>
        <w:docPartUnique/>
      </w:docPartObj>
    </w:sdtPr>
    <w:sdtContent>
      <w:p w:rsidR="0018715D" w:rsidRDefault="001E6FEB">
        <w:pPr>
          <w:pStyle w:val="a9"/>
          <w:jc w:val="right"/>
        </w:pPr>
        <w:fldSimple w:instr=" PAGE   \* MERGEFORMAT ">
          <w:r w:rsidR="00AF33CE">
            <w:rPr>
              <w:noProof/>
            </w:rPr>
            <w:t>38</w:t>
          </w:r>
        </w:fldSimple>
      </w:p>
    </w:sdtContent>
  </w:sdt>
  <w:p w:rsidR="0018715D" w:rsidRDefault="0018715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CA4" w:rsidRDefault="00D25CA4" w:rsidP="009E73D2">
      <w:pPr>
        <w:spacing w:after="0" w:line="240" w:lineRule="auto"/>
      </w:pPr>
      <w:r>
        <w:separator/>
      </w:r>
    </w:p>
  </w:footnote>
  <w:footnote w:type="continuationSeparator" w:id="0">
    <w:p w:rsidR="00D25CA4" w:rsidRDefault="00D25CA4" w:rsidP="009E73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15D" w:rsidRDefault="0018715D">
    <w:pPr>
      <w:pStyle w:val="a7"/>
      <w:jc w:val="right"/>
    </w:pPr>
  </w:p>
  <w:p w:rsidR="0018715D" w:rsidRDefault="0018715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decimal"/>
      <w:lvlText w:val="%1."/>
      <w:lvlJc w:val="left"/>
      <w:pPr>
        <w:tabs>
          <w:tab w:val="num" w:pos="1146"/>
        </w:tabs>
        <w:ind w:left="1146" w:hanging="360"/>
      </w:pPr>
    </w:lvl>
    <w:lvl w:ilvl="1">
      <w:start w:val="1"/>
      <w:numFmt w:val="bullet"/>
      <w:lvlText w:val=""/>
      <w:lvlJc w:val="left"/>
      <w:pPr>
        <w:tabs>
          <w:tab w:val="num" w:pos="1506"/>
        </w:tabs>
        <w:ind w:left="1676" w:hanging="170"/>
      </w:pPr>
      <w:rPr>
        <w:rFonts w:ascii="Wingdings" w:hAnsi="Wingdings"/>
        <w:sz w:val="28"/>
        <w:szCs w:val="28"/>
      </w:rPr>
    </w:lvl>
    <w:lvl w:ilvl="2">
      <w:start w:val="1"/>
      <w:numFmt w:val="lowerRoman"/>
      <w:lvlText w:val="%3."/>
      <w:lvlJc w:val="lef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1">
    <w:nsid w:val="00B14543"/>
    <w:multiLevelType w:val="hybridMultilevel"/>
    <w:tmpl w:val="7070E67E"/>
    <w:lvl w:ilvl="0" w:tplc="AEBE3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8233B2"/>
    <w:multiLevelType w:val="hybridMultilevel"/>
    <w:tmpl w:val="0D945E7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0D0A6971"/>
    <w:multiLevelType w:val="hybridMultilevel"/>
    <w:tmpl w:val="E3A6F26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16F55F7B"/>
    <w:multiLevelType w:val="hybridMultilevel"/>
    <w:tmpl w:val="64A0B19C"/>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1879017B"/>
    <w:multiLevelType w:val="hybridMultilevel"/>
    <w:tmpl w:val="07EAFDD4"/>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1AAE4E32"/>
    <w:multiLevelType w:val="hybridMultilevel"/>
    <w:tmpl w:val="567C3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065F7A"/>
    <w:multiLevelType w:val="hybridMultilevel"/>
    <w:tmpl w:val="406CEE4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C9830B4"/>
    <w:multiLevelType w:val="hybridMultilevel"/>
    <w:tmpl w:val="47B42E5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F3B555E"/>
    <w:multiLevelType w:val="hybridMultilevel"/>
    <w:tmpl w:val="B5A4F4CE"/>
    <w:lvl w:ilvl="0" w:tplc="302C520C">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5852920"/>
    <w:multiLevelType w:val="hybridMultilevel"/>
    <w:tmpl w:val="F9C22F84"/>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359A23EE"/>
    <w:multiLevelType w:val="hybridMultilevel"/>
    <w:tmpl w:val="296A3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3C79CC"/>
    <w:multiLevelType w:val="hybridMultilevel"/>
    <w:tmpl w:val="4E989E82"/>
    <w:lvl w:ilvl="0" w:tplc="50D671F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F10EA2"/>
    <w:multiLevelType w:val="hybridMultilevel"/>
    <w:tmpl w:val="22F8F7F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732"/>
        </w:tabs>
        <w:ind w:left="732" w:hanging="360"/>
      </w:pPr>
    </w:lvl>
    <w:lvl w:ilvl="2" w:tplc="04190005">
      <w:start w:val="1"/>
      <w:numFmt w:val="decimal"/>
      <w:lvlText w:val="%3."/>
      <w:lvlJc w:val="left"/>
      <w:pPr>
        <w:tabs>
          <w:tab w:val="num" w:pos="1452"/>
        </w:tabs>
        <w:ind w:left="1452" w:hanging="360"/>
      </w:pPr>
    </w:lvl>
    <w:lvl w:ilvl="3" w:tplc="04190001">
      <w:start w:val="1"/>
      <w:numFmt w:val="decimal"/>
      <w:lvlText w:val="%4."/>
      <w:lvlJc w:val="left"/>
      <w:pPr>
        <w:tabs>
          <w:tab w:val="num" w:pos="2172"/>
        </w:tabs>
        <w:ind w:left="2172" w:hanging="360"/>
      </w:pPr>
    </w:lvl>
    <w:lvl w:ilvl="4" w:tplc="04190003">
      <w:start w:val="1"/>
      <w:numFmt w:val="decimal"/>
      <w:lvlText w:val="%5."/>
      <w:lvlJc w:val="left"/>
      <w:pPr>
        <w:tabs>
          <w:tab w:val="num" w:pos="2892"/>
        </w:tabs>
        <w:ind w:left="2892" w:hanging="360"/>
      </w:pPr>
    </w:lvl>
    <w:lvl w:ilvl="5" w:tplc="04190005">
      <w:start w:val="1"/>
      <w:numFmt w:val="decimal"/>
      <w:lvlText w:val="%6."/>
      <w:lvlJc w:val="left"/>
      <w:pPr>
        <w:tabs>
          <w:tab w:val="num" w:pos="3612"/>
        </w:tabs>
        <w:ind w:left="3612" w:hanging="360"/>
      </w:pPr>
    </w:lvl>
    <w:lvl w:ilvl="6" w:tplc="04190001">
      <w:start w:val="1"/>
      <w:numFmt w:val="decimal"/>
      <w:lvlText w:val="%7."/>
      <w:lvlJc w:val="left"/>
      <w:pPr>
        <w:tabs>
          <w:tab w:val="num" w:pos="4332"/>
        </w:tabs>
        <w:ind w:left="4332" w:hanging="360"/>
      </w:pPr>
    </w:lvl>
    <w:lvl w:ilvl="7" w:tplc="04190003">
      <w:start w:val="1"/>
      <w:numFmt w:val="decimal"/>
      <w:lvlText w:val="%8."/>
      <w:lvlJc w:val="left"/>
      <w:pPr>
        <w:tabs>
          <w:tab w:val="num" w:pos="5052"/>
        </w:tabs>
        <w:ind w:left="5052" w:hanging="360"/>
      </w:pPr>
    </w:lvl>
    <w:lvl w:ilvl="8" w:tplc="04190005">
      <w:start w:val="1"/>
      <w:numFmt w:val="decimal"/>
      <w:lvlText w:val="%9."/>
      <w:lvlJc w:val="left"/>
      <w:pPr>
        <w:tabs>
          <w:tab w:val="num" w:pos="5772"/>
        </w:tabs>
        <w:ind w:left="5772" w:hanging="360"/>
      </w:pPr>
    </w:lvl>
  </w:abstractNum>
  <w:abstractNum w:abstractNumId="14">
    <w:nsid w:val="46154AB5"/>
    <w:multiLevelType w:val="hybridMultilevel"/>
    <w:tmpl w:val="A92817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4742A8"/>
    <w:multiLevelType w:val="hybridMultilevel"/>
    <w:tmpl w:val="F1C0F74C"/>
    <w:lvl w:ilvl="0" w:tplc="0419000D">
      <w:start w:val="1"/>
      <w:numFmt w:val="bullet"/>
      <w:lvlText w:val=""/>
      <w:lvlJc w:val="left"/>
      <w:pPr>
        <w:ind w:left="872" w:hanging="360"/>
      </w:pPr>
      <w:rPr>
        <w:rFonts w:ascii="Wingdings" w:hAnsi="Wingdings" w:hint="default"/>
      </w:rPr>
    </w:lvl>
    <w:lvl w:ilvl="1" w:tplc="04190003" w:tentative="1">
      <w:start w:val="1"/>
      <w:numFmt w:val="bullet"/>
      <w:lvlText w:val="o"/>
      <w:lvlJc w:val="left"/>
      <w:pPr>
        <w:ind w:left="1592" w:hanging="360"/>
      </w:pPr>
      <w:rPr>
        <w:rFonts w:ascii="Courier New" w:hAnsi="Courier New" w:cs="Courier New" w:hint="default"/>
      </w:rPr>
    </w:lvl>
    <w:lvl w:ilvl="2" w:tplc="04190005" w:tentative="1">
      <w:start w:val="1"/>
      <w:numFmt w:val="bullet"/>
      <w:lvlText w:val=""/>
      <w:lvlJc w:val="left"/>
      <w:pPr>
        <w:ind w:left="2312" w:hanging="360"/>
      </w:pPr>
      <w:rPr>
        <w:rFonts w:ascii="Wingdings" w:hAnsi="Wingdings" w:hint="default"/>
      </w:rPr>
    </w:lvl>
    <w:lvl w:ilvl="3" w:tplc="04190001" w:tentative="1">
      <w:start w:val="1"/>
      <w:numFmt w:val="bullet"/>
      <w:lvlText w:val=""/>
      <w:lvlJc w:val="left"/>
      <w:pPr>
        <w:ind w:left="3032" w:hanging="360"/>
      </w:pPr>
      <w:rPr>
        <w:rFonts w:ascii="Symbol" w:hAnsi="Symbol" w:hint="default"/>
      </w:rPr>
    </w:lvl>
    <w:lvl w:ilvl="4" w:tplc="04190003" w:tentative="1">
      <w:start w:val="1"/>
      <w:numFmt w:val="bullet"/>
      <w:lvlText w:val="o"/>
      <w:lvlJc w:val="left"/>
      <w:pPr>
        <w:ind w:left="3752" w:hanging="360"/>
      </w:pPr>
      <w:rPr>
        <w:rFonts w:ascii="Courier New" w:hAnsi="Courier New" w:cs="Courier New" w:hint="default"/>
      </w:rPr>
    </w:lvl>
    <w:lvl w:ilvl="5" w:tplc="04190005" w:tentative="1">
      <w:start w:val="1"/>
      <w:numFmt w:val="bullet"/>
      <w:lvlText w:val=""/>
      <w:lvlJc w:val="left"/>
      <w:pPr>
        <w:ind w:left="4472" w:hanging="360"/>
      </w:pPr>
      <w:rPr>
        <w:rFonts w:ascii="Wingdings" w:hAnsi="Wingdings" w:hint="default"/>
      </w:rPr>
    </w:lvl>
    <w:lvl w:ilvl="6" w:tplc="04190001" w:tentative="1">
      <w:start w:val="1"/>
      <w:numFmt w:val="bullet"/>
      <w:lvlText w:val=""/>
      <w:lvlJc w:val="left"/>
      <w:pPr>
        <w:ind w:left="5192" w:hanging="360"/>
      </w:pPr>
      <w:rPr>
        <w:rFonts w:ascii="Symbol" w:hAnsi="Symbol" w:hint="default"/>
      </w:rPr>
    </w:lvl>
    <w:lvl w:ilvl="7" w:tplc="04190003" w:tentative="1">
      <w:start w:val="1"/>
      <w:numFmt w:val="bullet"/>
      <w:lvlText w:val="o"/>
      <w:lvlJc w:val="left"/>
      <w:pPr>
        <w:ind w:left="5912" w:hanging="360"/>
      </w:pPr>
      <w:rPr>
        <w:rFonts w:ascii="Courier New" w:hAnsi="Courier New" w:cs="Courier New" w:hint="default"/>
      </w:rPr>
    </w:lvl>
    <w:lvl w:ilvl="8" w:tplc="04190005" w:tentative="1">
      <w:start w:val="1"/>
      <w:numFmt w:val="bullet"/>
      <w:lvlText w:val=""/>
      <w:lvlJc w:val="left"/>
      <w:pPr>
        <w:ind w:left="6632" w:hanging="360"/>
      </w:pPr>
      <w:rPr>
        <w:rFonts w:ascii="Wingdings" w:hAnsi="Wingdings" w:hint="default"/>
      </w:rPr>
    </w:lvl>
  </w:abstractNum>
  <w:abstractNum w:abstractNumId="16">
    <w:nsid w:val="540A3E6F"/>
    <w:multiLevelType w:val="hybridMultilevel"/>
    <w:tmpl w:val="1CD8D1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9639D9"/>
    <w:multiLevelType w:val="hybridMultilevel"/>
    <w:tmpl w:val="316A08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573245"/>
    <w:multiLevelType w:val="hybridMultilevel"/>
    <w:tmpl w:val="802EF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130428"/>
    <w:multiLevelType w:val="hybridMultilevel"/>
    <w:tmpl w:val="FAA89948"/>
    <w:lvl w:ilvl="0" w:tplc="9B78E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662F8C"/>
    <w:multiLevelType w:val="hybridMultilevel"/>
    <w:tmpl w:val="1CCE4AA2"/>
    <w:lvl w:ilvl="0" w:tplc="E2E2737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nsid w:val="629A7342"/>
    <w:multiLevelType w:val="hybridMultilevel"/>
    <w:tmpl w:val="0D5864F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63B267D8"/>
    <w:multiLevelType w:val="multilevel"/>
    <w:tmpl w:val="18CA851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70448CF"/>
    <w:multiLevelType w:val="hybridMultilevel"/>
    <w:tmpl w:val="22047016"/>
    <w:lvl w:ilvl="0" w:tplc="8AAC71C8">
      <w:start w:val="1"/>
      <w:numFmt w:val="decimal"/>
      <w:lvlText w:val="%1."/>
      <w:lvlJc w:val="left"/>
      <w:pPr>
        <w:ind w:left="1068" w:hanging="360"/>
      </w:pPr>
      <w:rPr>
        <w:rFonts w:ascii="Times New Roman" w:eastAsiaTheme="minorHAnsi" w:hAnsi="Times New Roman" w:cs="Times New Roman"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80148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554FDD"/>
    <w:multiLevelType w:val="hybridMultilevel"/>
    <w:tmpl w:val="24C4002C"/>
    <w:lvl w:ilvl="0" w:tplc="E81C3192">
      <w:start w:val="1"/>
      <w:numFmt w:val="bullet"/>
      <w:lvlText w:val=""/>
      <w:lvlJc w:val="left"/>
      <w:pPr>
        <w:tabs>
          <w:tab w:val="num" w:pos="720"/>
        </w:tabs>
        <w:ind w:left="720" w:hanging="360"/>
      </w:pPr>
      <w:rPr>
        <w:rFonts w:ascii="Wingdings 3" w:hAnsi="Wingdings 3" w:hint="default"/>
      </w:rPr>
    </w:lvl>
    <w:lvl w:ilvl="1" w:tplc="33D6ED9C" w:tentative="1">
      <w:start w:val="1"/>
      <w:numFmt w:val="bullet"/>
      <w:lvlText w:val=""/>
      <w:lvlJc w:val="left"/>
      <w:pPr>
        <w:tabs>
          <w:tab w:val="num" w:pos="1440"/>
        </w:tabs>
        <w:ind w:left="1440" w:hanging="360"/>
      </w:pPr>
      <w:rPr>
        <w:rFonts w:ascii="Wingdings 3" w:hAnsi="Wingdings 3" w:hint="default"/>
      </w:rPr>
    </w:lvl>
    <w:lvl w:ilvl="2" w:tplc="261A3E6C" w:tentative="1">
      <w:start w:val="1"/>
      <w:numFmt w:val="bullet"/>
      <w:lvlText w:val=""/>
      <w:lvlJc w:val="left"/>
      <w:pPr>
        <w:tabs>
          <w:tab w:val="num" w:pos="2160"/>
        </w:tabs>
        <w:ind w:left="2160" w:hanging="360"/>
      </w:pPr>
      <w:rPr>
        <w:rFonts w:ascii="Wingdings 3" w:hAnsi="Wingdings 3" w:hint="default"/>
      </w:rPr>
    </w:lvl>
    <w:lvl w:ilvl="3" w:tplc="3A4248CC" w:tentative="1">
      <w:start w:val="1"/>
      <w:numFmt w:val="bullet"/>
      <w:lvlText w:val=""/>
      <w:lvlJc w:val="left"/>
      <w:pPr>
        <w:tabs>
          <w:tab w:val="num" w:pos="2880"/>
        </w:tabs>
        <w:ind w:left="2880" w:hanging="360"/>
      </w:pPr>
      <w:rPr>
        <w:rFonts w:ascii="Wingdings 3" w:hAnsi="Wingdings 3" w:hint="default"/>
      </w:rPr>
    </w:lvl>
    <w:lvl w:ilvl="4" w:tplc="0A12C5E2" w:tentative="1">
      <w:start w:val="1"/>
      <w:numFmt w:val="bullet"/>
      <w:lvlText w:val=""/>
      <w:lvlJc w:val="left"/>
      <w:pPr>
        <w:tabs>
          <w:tab w:val="num" w:pos="3600"/>
        </w:tabs>
        <w:ind w:left="3600" w:hanging="360"/>
      </w:pPr>
      <w:rPr>
        <w:rFonts w:ascii="Wingdings 3" w:hAnsi="Wingdings 3" w:hint="default"/>
      </w:rPr>
    </w:lvl>
    <w:lvl w:ilvl="5" w:tplc="0D968002" w:tentative="1">
      <w:start w:val="1"/>
      <w:numFmt w:val="bullet"/>
      <w:lvlText w:val=""/>
      <w:lvlJc w:val="left"/>
      <w:pPr>
        <w:tabs>
          <w:tab w:val="num" w:pos="4320"/>
        </w:tabs>
        <w:ind w:left="4320" w:hanging="360"/>
      </w:pPr>
      <w:rPr>
        <w:rFonts w:ascii="Wingdings 3" w:hAnsi="Wingdings 3" w:hint="default"/>
      </w:rPr>
    </w:lvl>
    <w:lvl w:ilvl="6" w:tplc="4C7CB9A2" w:tentative="1">
      <w:start w:val="1"/>
      <w:numFmt w:val="bullet"/>
      <w:lvlText w:val=""/>
      <w:lvlJc w:val="left"/>
      <w:pPr>
        <w:tabs>
          <w:tab w:val="num" w:pos="5040"/>
        </w:tabs>
        <w:ind w:left="5040" w:hanging="360"/>
      </w:pPr>
      <w:rPr>
        <w:rFonts w:ascii="Wingdings 3" w:hAnsi="Wingdings 3" w:hint="default"/>
      </w:rPr>
    </w:lvl>
    <w:lvl w:ilvl="7" w:tplc="3440CDFA" w:tentative="1">
      <w:start w:val="1"/>
      <w:numFmt w:val="bullet"/>
      <w:lvlText w:val=""/>
      <w:lvlJc w:val="left"/>
      <w:pPr>
        <w:tabs>
          <w:tab w:val="num" w:pos="5760"/>
        </w:tabs>
        <w:ind w:left="5760" w:hanging="360"/>
      </w:pPr>
      <w:rPr>
        <w:rFonts w:ascii="Wingdings 3" w:hAnsi="Wingdings 3" w:hint="default"/>
      </w:rPr>
    </w:lvl>
    <w:lvl w:ilvl="8" w:tplc="81842832" w:tentative="1">
      <w:start w:val="1"/>
      <w:numFmt w:val="bullet"/>
      <w:lvlText w:val=""/>
      <w:lvlJc w:val="left"/>
      <w:pPr>
        <w:tabs>
          <w:tab w:val="num" w:pos="6480"/>
        </w:tabs>
        <w:ind w:left="6480" w:hanging="360"/>
      </w:pPr>
      <w:rPr>
        <w:rFonts w:ascii="Wingdings 3" w:hAnsi="Wingdings 3" w:hint="default"/>
      </w:rPr>
    </w:lvl>
  </w:abstractNum>
  <w:abstractNum w:abstractNumId="26">
    <w:nsid w:val="68AE1AFE"/>
    <w:multiLevelType w:val="hybridMultilevel"/>
    <w:tmpl w:val="839EC2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A07562A"/>
    <w:multiLevelType w:val="hybridMultilevel"/>
    <w:tmpl w:val="88DA87A8"/>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8">
    <w:nsid w:val="6E161C80"/>
    <w:multiLevelType w:val="hybridMultilevel"/>
    <w:tmpl w:val="E7684334"/>
    <w:lvl w:ilvl="0" w:tplc="CF881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FA13CB5"/>
    <w:multiLevelType w:val="hybridMultilevel"/>
    <w:tmpl w:val="7C52C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3CA57EA"/>
    <w:multiLevelType w:val="multilevel"/>
    <w:tmpl w:val="0988038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54811D9"/>
    <w:multiLevelType w:val="hybridMultilevel"/>
    <w:tmpl w:val="00FCFA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7177C7"/>
    <w:multiLevelType w:val="hybridMultilevel"/>
    <w:tmpl w:val="5A722BC0"/>
    <w:lvl w:ilvl="0" w:tplc="DDC2FE50">
      <w:start w:val="1"/>
      <w:numFmt w:val="decimal"/>
      <w:lvlText w:val="%1."/>
      <w:lvlJc w:val="left"/>
      <w:pPr>
        <w:ind w:left="1068" w:hanging="360"/>
      </w:pPr>
      <w:rPr>
        <w:rFonts w:ascii="Times New Roman" w:eastAsiaTheme="minorHAnsi"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97F52CD"/>
    <w:multiLevelType w:val="hybridMultilevel"/>
    <w:tmpl w:val="9058E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23"/>
  </w:num>
  <w:num w:numId="5">
    <w:abstractNumId w:val="17"/>
  </w:num>
  <w:num w:numId="6">
    <w:abstractNumId w:val="25"/>
  </w:num>
  <w:num w:numId="7">
    <w:abstractNumId w:val="15"/>
  </w:num>
  <w:num w:numId="8">
    <w:abstractNumId w:val="28"/>
  </w:num>
  <w:num w:numId="9">
    <w:abstractNumId w:val="19"/>
  </w:num>
  <w:num w:numId="10">
    <w:abstractNumId w:val="1"/>
  </w:num>
  <w:num w:numId="11">
    <w:abstractNumId w:val="18"/>
  </w:num>
  <w:num w:numId="12">
    <w:abstractNumId w:val="20"/>
  </w:num>
  <w:num w:numId="13">
    <w:abstractNumId w:val="7"/>
  </w:num>
  <w:num w:numId="14">
    <w:abstractNumId w:val="24"/>
  </w:num>
  <w:num w:numId="15">
    <w:abstractNumId w:val="32"/>
  </w:num>
  <w:num w:numId="16">
    <w:abstractNumId w:val="10"/>
  </w:num>
  <w:num w:numId="17">
    <w:abstractNumId w:val="9"/>
  </w:num>
  <w:num w:numId="18">
    <w:abstractNumId w:val="26"/>
  </w:num>
  <w:num w:numId="19">
    <w:abstractNumId w:val="3"/>
  </w:num>
  <w:num w:numId="20">
    <w:abstractNumId w:val="5"/>
  </w:num>
  <w:num w:numId="21">
    <w:abstractNumId w:val="27"/>
  </w:num>
  <w:num w:numId="22">
    <w:abstractNumId w:val="22"/>
  </w:num>
  <w:num w:numId="23">
    <w:abstractNumId w:val="30"/>
  </w:num>
  <w:num w:numId="24">
    <w:abstractNumId w:val="29"/>
  </w:num>
  <w:num w:numId="25">
    <w:abstractNumId w:val="0"/>
  </w:num>
  <w:num w:numId="26">
    <w:abstractNumId w:val="6"/>
  </w:num>
  <w:num w:numId="27">
    <w:abstractNumId w:val="33"/>
  </w:num>
  <w:num w:numId="28">
    <w:abstractNumId w:val="11"/>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1"/>
  </w:num>
  <w:num w:numId="33">
    <w:abstractNumId w:val="14"/>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72351"/>
    <w:rsid w:val="0001000B"/>
    <w:rsid w:val="00020C3F"/>
    <w:rsid w:val="000519F0"/>
    <w:rsid w:val="0005693E"/>
    <w:rsid w:val="0006365A"/>
    <w:rsid w:val="00067100"/>
    <w:rsid w:val="00083366"/>
    <w:rsid w:val="000917AE"/>
    <w:rsid w:val="000A08F0"/>
    <w:rsid w:val="000A3881"/>
    <w:rsid w:val="000E74BA"/>
    <w:rsid w:val="000F3053"/>
    <w:rsid w:val="00103B77"/>
    <w:rsid w:val="001356C2"/>
    <w:rsid w:val="001661CF"/>
    <w:rsid w:val="0018715D"/>
    <w:rsid w:val="00192D3E"/>
    <w:rsid w:val="0019438B"/>
    <w:rsid w:val="001B360A"/>
    <w:rsid w:val="001C3A30"/>
    <w:rsid w:val="001C5E99"/>
    <w:rsid w:val="001E4060"/>
    <w:rsid w:val="001E6FEB"/>
    <w:rsid w:val="00213356"/>
    <w:rsid w:val="00214DC1"/>
    <w:rsid w:val="00215F94"/>
    <w:rsid w:val="00222613"/>
    <w:rsid w:val="00226121"/>
    <w:rsid w:val="00255749"/>
    <w:rsid w:val="00262B20"/>
    <w:rsid w:val="002B2DC4"/>
    <w:rsid w:val="002D6415"/>
    <w:rsid w:val="002E3C3E"/>
    <w:rsid w:val="00302171"/>
    <w:rsid w:val="00312371"/>
    <w:rsid w:val="003172DF"/>
    <w:rsid w:val="0033170C"/>
    <w:rsid w:val="00332744"/>
    <w:rsid w:val="003404A0"/>
    <w:rsid w:val="00356608"/>
    <w:rsid w:val="00362B11"/>
    <w:rsid w:val="00363684"/>
    <w:rsid w:val="003679E4"/>
    <w:rsid w:val="00370C24"/>
    <w:rsid w:val="0037286E"/>
    <w:rsid w:val="00375593"/>
    <w:rsid w:val="00384775"/>
    <w:rsid w:val="003864A1"/>
    <w:rsid w:val="00426E86"/>
    <w:rsid w:val="00486168"/>
    <w:rsid w:val="004A5030"/>
    <w:rsid w:val="004A533C"/>
    <w:rsid w:val="004A6430"/>
    <w:rsid w:val="004A6525"/>
    <w:rsid w:val="004B2032"/>
    <w:rsid w:val="004B2567"/>
    <w:rsid w:val="004B4BA3"/>
    <w:rsid w:val="004B750A"/>
    <w:rsid w:val="004C062B"/>
    <w:rsid w:val="004E2B28"/>
    <w:rsid w:val="004E6E5A"/>
    <w:rsid w:val="004F31C9"/>
    <w:rsid w:val="00503E33"/>
    <w:rsid w:val="00532FA5"/>
    <w:rsid w:val="0053485D"/>
    <w:rsid w:val="00537E7E"/>
    <w:rsid w:val="005416BF"/>
    <w:rsid w:val="005422A7"/>
    <w:rsid w:val="00545BA0"/>
    <w:rsid w:val="005650B7"/>
    <w:rsid w:val="0057145B"/>
    <w:rsid w:val="0057227D"/>
    <w:rsid w:val="005950CE"/>
    <w:rsid w:val="005A0337"/>
    <w:rsid w:val="005B7CF5"/>
    <w:rsid w:val="005C0054"/>
    <w:rsid w:val="005C1C4B"/>
    <w:rsid w:val="005C5F89"/>
    <w:rsid w:val="005D3DB6"/>
    <w:rsid w:val="005E3EAE"/>
    <w:rsid w:val="005E69FE"/>
    <w:rsid w:val="0060001A"/>
    <w:rsid w:val="00612F93"/>
    <w:rsid w:val="00615008"/>
    <w:rsid w:val="00620763"/>
    <w:rsid w:val="00627DC4"/>
    <w:rsid w:val="00650861"/>
    <w:rsid w:val="006560E7"/>
    <w:rsid w:val="00673865"/>
    <w:rsid w:val="00684D8A"/>
    <w:rsid w:val="006940E3"/>
    <w:rsid w:val="00697944"/>
    <w:rsid w:val="006B2EB6"/>
    <w:rsid w:val="006B3DE6"/>
    <w:rsid w:val="006C05C5"/>
    <w:rsid w:val="006C3724"/>
    <w:rsid w:val="006D2A79"/>
    <w:rsid w:val="006E4500"/>
    <w:rsid w:val="00712008"/>
    <w:rsid w:val="00772351"/>
    <w:rsid w:val="00776664"/>
    <w:rsid w:val="00796FF5"/>
    <w:rsid w:val="007C4A57"/>
    <w:rsid w:val="007F2D5A"/>
    <w:rsid w:val="00802995"/>
    <w:rsid w:val="00810539"/>
    <w:rsid w:val="00814D43"/>
    <w:rsid w:val="0082329E"/>
    <w:rsid w:val="00823D48"/>
    <w:rsid w:val="00851DA0"/>
    <w:rsid w:val="00855988"/>
    <w:rsid w:val="00876CCC"/>
    <w:rsid w:val="0089173D"/>
    <w:rsid w:val="00893EE2"/>
    <w:rsid w:val="008B5994"/>
    <w:rsid w:val="008E323B"/>
    <w:rsid w:val="0090305B"/>
    <w:rsid w:val="00904ADC"/>
    <w:rsid w:val="009162A4"/>
    <w:rsid w:val="009369CE"/>
    <w:rsid w:val="009527B7"/>
    <w:rsid w:val="0099488B"/>
    <w:rsid w:val="009A6297"/>
    <w:rsid w:val="009B1483"/>
    <w:rsid w:val="009B200F"/>
    <w:rsid w:val="009C1C23"/>
    <w:rsid w:val="009C5C78"/>
    <w:rsid w:val="009D461E"/>
    <w:rsid w:val="009E73D2"/>
    <w:rsid w:val="00A07EC9"/>
    <w:rsid w:val="00A702D4"/>
    <w:rsid w:val="00A72641"/>
    <w:rsid w:val="00A84A04"/>
    <w:rsid w:val="00A858C4"/>
    <w:rsid w:val="00AB670B"/>
    <w:rsid w:val="00AE04AF"/>
    <w:rsid w:val="00AF33CE"/>
    <w:rsid w:val="00B00846"/>
    <w:rsid w:val="00B05E6D"/>
    <w:rsid w:val="00B0643C"/>
    <w:rsid w:val="00B10AB5"/>
    <w:rsid w:val="00B12BD6"/>
    <w:rsid w:val="00B35F8E"/>
    <w:rsid w:val="00B4717D"/>
    <w:rsid w:val="00B679FB"/>
    <w:rsid w:val="00B70E29"/>
    <w:rsid w:val="00B71C79"/>
    <w:rsid w:val="00B74D90"/>
    <w:rsid w:val="00B912E5"/>
    <w:rsid w:val="00BC2403"/>
    <w:rsid w:val="00BD3DC5"/>
    <w:rsid w:val="00BE20B7"/>
    <w:rsid w:val="00C04EC9"/>
    <w:rsid w:val="00C16067"/>
    <w:rsid w:val="00C16BE8"/>
    <w:rsid w:val="00C203B3"/>
    <w:rsid w:val="00C26EA4"/>
    <w:rsid w:val="00C550A0"/>
    <w:rsid w:val="00CA78E3"/>
    <w:rsid w:val="00CC02DB"/>
    <w:rsid w:val="00CC3406"/>
    <w:rsid w:val="00CE4146"/>
    <w:rsid w:val="00CF25C6"/>
    <w:rsid w:val="00D07206"/>
    <w:rsid w:val="00D25CA4"/>
    <w:rsid w:val="00D36003"/>
    <w:rsid w:val="00D675FC"/>
    <w:rsid w:val="00D81F87"/>
    <w:rsid w:val="00DA0044"/>
    <w:rsid w:val="00DA0F71"/>
    <w:rsid w:val="00DA6248"/>
    <w:rsid w:val="00DB282D"/>
    <w:rsid w:val="00DC2CF0"/>
    <w:rsid w:val="00DD662B"/>
    <w:rsid w:val="00DF2620"/>
    <w:rsid w:val="00E2576F"/>
    <w:rsid w:val="00E304FE"/>
    <w:rsid w:val="00E76AD3"/>
    <w:rsid w:val="00E83280"/>
    <w:rsid w:val="00E8363A"/>
    <w:rsid w:val="00EA3381"/>
    <w:rsid w:val="00EB026E"/>
    <w:rsid w:val="00EB250F"/>
    <w:rsid w:val="00EC00E5"/>
    <w:rsid w:val="00EC2D07"/>
    <w:rsid w:val="00ED4899"/>
    <w:rsid w:val="00EE0748"/>
    <w:rsid w:val="00EE153E"/>
    <w:rsid w:val="00EE3269"/>
    <w:rsid w:val="00EF1AAF"/>
    <w:rsid w:val="00EF6865"/>
    <w:rsid w:val="00F2183B"/>
    <w:rsid w:val="00F2493E"/>
    <w:rsid w:val="00F31B50"/>
    <w:rsid w:val="00F57E3C"/>
    <w:rsid w:val="00F602AE"/>
    <w:rsid w:val="00F65FFA"/>
    <w:rsid w:val="00F92AB1"/>
    <w:rsid w:val="00FF2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3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2351"/>
    <w:pPr>
      <w:ind w:left="720"/>
      <w:contextualSpacing/>
    </w:pPr>
  </w:style>
  <w:style w:type="table" w:styleId="a4">
    <w:name w:val="Table Grid"/>
    <w:basedOn w:val="a1"/>
    <w:uiPriority w:val="99"/>
    <w:rsid w:val="0077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723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2351"/>
    <w:rPr>
      <w:rFonts w:ascii="Tahoma" w:hAnsi="Tahoma" w:cs="Tahoma"/>
      <w:sz w:val="16"/>
      <w:szCs w:val="16"/>
    </w:rPr>
  </w:style>
  <w:style w:type="paragraph" w:styleId="a7">
    <w:name w:val="header"/>
    <w:basedOn w:val="a"/>
    <w:link w:val="a8"/>
    <w:uiPriority w:val="99"/>
    <w:unhideWhenUsed/>
    <w:rsid w:val="007723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2351"/>
  </w:style>
  <w:style w:type="paragraph" w:styleId="a9">
    <w:name w:val="footer"/>
    <w:basedOn w:val="a"/>
    <w:link w:val="aa"/>
    <w:uiPriority w:val="99"/>
    <w:unhideWhenUsed/>
    <w:rsid w:val="007723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2351"/>
  </w:style>
  <w:style w:type="table" w:customStyle="1" w:styleId="1">
    <w:name w:val="Сетка таблицы1"/>
    <w:basedOn w:val="a1"/>
    <w:next w:val="a4"/>
    <w:uiPriority w:val="59"/>
    <w:rsid w:val="0077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772351"/>
  </w:style>
  <w:style w:type="character" w:styleId="ad">
    <w:name w:val="Hyperlink"/>
    <w:basedOn w:val="a0"/>
    <w:uiPriority w:val="99"/>
    <w:unhideWhenUsed/>
    <w:rsid w:val="00772351"/>
    <w:rPr>
      <w:color w:val="0000FF" w:themeColor="hyperlink"/>
      <w:u w:val="single"/>
    </w:rPr>
  </w:style>
  <w:style w:type="paragraph" w:styleId="ae">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772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72351"/>
  </w:style>
  <w:style w:type="paragraph" w:customStyle="1" w:styleId="10">
    <w:name w:val="Абзац списка1"/>
    <w:basedOn w:val="a"/>
    <w:rsid w:val="00772351"/>
    <w:pPr>
      <w:ind w:left="720"/>
      <w:contextualSpacing/>
    </w:pPr>
    <w:rPr>
      <w:rFonts w:ascii="Calibri" w:eastAsia="Times New Roman" w:hAnsi="Calibri" w:cs="Times New Roman"/>
      <w:lang w:eastAsia="ru-RU"/>
    </w:rPr>
  </w:style>
  <w:style w:type="paragraph" w:customStyle="1" w:styleId="20">
    <w:name w:val="Абзац списка2"/>
    <w:basedOn w:val="a"/>
    <w:rsid w:val="00772351"/>
    <w:pPr>
      <w:ind w:left="720"/>
      <w:contextualSpacing/>
    </w:pPr>
    <w:rPr>
      <w:rFonts w:ascii="Calibri" w:eastAsia="Times New Roman" w:hAnsi="Calibri" w:cs="Times New Roman"/>
      <w:lang w:eastAsia="ru-RU"/>
    </w:rPr>
  </w:style>
  <w:style w:type="paragraph" w:styleId="af">
    <w:name w:val="Body Text Indent"/>
    <w:basedOn w:val="a"/>
    <w:link w:val="af0"/>
    <w:rsid w:val="0090305B"/>
    <w:pPr>
      <w:widowControl w:val="0"/>
      <w:suppressAutoHyphens/>
      <w:autoSpaceDE w:val="0"/>
      <w:spacing w:after="120" w:line="240" w:lineRule="auto"/>
      <w:ind w:left="283"/>
    </w:pPr>
    <w:rPr>
      <w:rFonts w:ascii="Times New Roman" w:eastAsia="Times New Roman" w:hAnsi="Times New Roman" w:cs="Times New Roman"/>
      <w:sz w:val="20"/>
      <w:szCs w:val="20"/>
      <w:lang w:eastAsia="ar-SA"/>
    </w:rPr>
  </w:style>
  <w:style w:type="character" w:customStyle="1" w:styleId="af0">
    <w:name w:val="Основной текст с отступом Знак"/>
    <w:basedOn w:val="a0"/>
    <w:link w:val="af"/>
    <w:rsid w:val="0090305B"/>
    <w:rPr>
      <w:rFonts w:ascii="Times New Roman" w:eastAsia="Times New Roman" w:hAnsi="Times New Roman" w:cs="Times New Roman"/>
      <w:sz w:val="20"/>
      <w:szCs w:val="20"/>
      <w:lang w:eastAsia="ar-SA"/>
    </w:rPr>
  </w:style>
  <w:style w:type="character" w:customStyle="1" w:styleId="ac">
    <w:name w:val="Без интервала Знак"/>
    <w:link w:val="ab"/>
    <w:uiPriority w:val="1"/>
    <w:locked/>
    <w:rsid w:val="00DF2620"/>
  </w:style>
  <w:style w:type="paragraph" w:styleId="af1">
    <w:name w:val="Body Text"/>
    <w:basedOn w:val="a"/>
    <w:link w:val="af2"/>
    <w:uiPriority w:val="99"/>
    <w:unhideWhenUsed/>
    <w:rsid w:val="001661CF"/>
    <w:pPr>
      <w:spacing w:after="120"/>
    </w:pPr>
  </w:style>
  <w:style w:type="character" w:customStyle="1" w:styleId="af2">
    <w:name w:val="Основной текст Знак"/>
    <w:basedOn w:val="a0"/>
    <w:link w:val="af1"/>
    <w:rsid w:val="001661CF"/>
  </w:style>
  <w:style w:type="character" w:customStyle="1" w:styleId="apple-converted-space">
    <w:name w:val="apple-converted-space"/>
    <w:basedOn w:val="a0"/>
    <w:rsid w:val="005C1C4B"/>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e"/>
    <w:uiPriority w:val="99"/>
    <w:locked/>
    <w:rsid w:val="00312371"/>
    <w:rPr>
      <w:rFonts w:ascii="Times New Roman" w:eastAsia="Times New Roman" w:hAnsi="Times New Roman" w:cs="Times New Roman"/>
      <w:sz w:val="24"/>
      <w:szCs w:val="24"/>
      <w:lang w:eastAsia="ru-RU"/>
    </w:rPr>
  </w:style>
  <w:style w:type="character" w:styleId="af3">
    <w:name w:val="Strong"/>
    <w:basedOn w:val="a0"/>
    <w:uiPriority w:val="22"/>
    <w:qFormat/>
    <w:rsid w:val="004E2B28"/>
    <w:rPr>
      <w:b/>
      <w:bCs/>
    </w:rPr>
  </w:style>
  <w:style w:type="character" w:customStyle="1" w:styleId="apple-style-span">
    <w:name w:val="apple-style-span"/>
    <w:basedOn w:val="a0"/>
    <w:uiPriority w:val="99"/>
    <w:rsid w:val="004E2B28"/>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online.zakon.kz/Document/?doc_id=39252018"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1084;&#1086;&#1085;&#1080;&#109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0.23252612397261138"/>
          <c:y val="1.3774920923716769E-2"/>
          <c:w val="0.47181657878013838"/>
          <c:h val="0.65789644736539699"/>
        </c:manualLayout>
      </c:layout>
      <c:pie3DChart>
        <c:varyColors val="1"/>
        <c:ser>
          <c:idx val="0"/>
          <c:order val="0"/>
          <c:explosion val="29"/>
          <c:cat>
            <c:strRef>
              <c:f>Лист1!$A$12:$A$16</c:f>
              <c:strCache>
                <c:ptCount val="5"/>
                <c:pt idx="0">
                  <c:v>инвалиды</c:v>
                </c:pt>
                <c:pt idx="1">
                  <c:v>не обуч по болезни</c:v>
                </c:pt>
                <c:pt idx="2">
                  <c:v>обучаются</c:v>
                </c:pt>
                <c:pt idx="3">
                  <c:v>работают</c:v>
                </c:pt>
                <c:pt idx="4">
                  <c:v>не работают</c:v>
                </c:pt>
              </c:strCache>
            </c:strRef>
          </c:cat>
          <c:val>
            <c:numRef>
              <c:f>Лист1!$B$12:$B$16</c:f>
              <c:numCache>
                <c:formatCode>General</c:formatCode>
                <c:ptCount val="5"/>
                <c:pt idx="0">
                  <c:v>1</c:v>
                </c:pt>
                <c:pt idx="1">
                  <c:v>2</c:v>
                </c:pt>
                <c:pt idx="2">
                  <c:v>33</c:v>
                </c:pt>
                <c:pt idx="3">
                  <c:v>14</c:v>
                </c:pt>
                <c:pt idx="4">
                  <c:v>4</c:v>
                </c:pt>
              </c:numCache>
            </c:numRef>
          </c:val>
        </c:ser>
      </c:pie3DChart>
      <c:spPr>
        <a:noFill/>
        <a:ln w="25400">
          <a:noFill/>
        </a:ln>
      </c:spPr>
    </c:plotArea>
    <c:legend>
      <c:legendPos val="r"/>
      <c:layout>
        <c:manualLayout>
          <c:xMode val="edge"/>
          <c:yMode val="edge"/>
          <c:x val="0.74584739686616264"/>
          <c:y val="0.38362954882532341"/>
          <c:w val="0.24219510216366441"/>
          <c:h val="0.28827263999120606"/>
        </c:manualLayout>
      </c:layout>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9D0498-9006-4706-9951-817DFD15ED3E}" type="doc">
      <dgm:prSet loTypeId="urn:microsoft.com/office/officeart/2005/8/layout/orgChart1" loCatId="hierarchy" qsTypeId="urn:microsoft.com/office/officeart/2005/8/quickstyle/simple1" qsCatId="simple" csTypeId="urn:microsoft.com/office/officeart/2005/8/colors/accent1_2" csCatId="accent1"/>
      <dgm:spPr/>
    </dgm:pt>
    <dgm:pt modelId="{01CCD074-3A41-43F3-A0E5-274391406BC3}" type="asst">
      <dgm:prSet/>
      <dgm:spPr/>
      <dgm:t>
        <a:bodyPr/>
        <a:lstStyle/>
        <a:p>
          <a:pPr marR="0" algn="ctr" rtl="0"/>
          <a:r>
            <a:rPr lang="ru-RU" baseline="0" smtClean="0">
              <a:latin typeface="Calibri"/>
            </a:rPr>
            <a:t>Педагогический Совет</a:t>
          </a:r>
          <a:endParaRPr lang="ru-RU" smtClean="0"/>
        </a:p>
      </dgm:t>
    </dgm:pt>
    <dgm:pt modelId="{1B10CF61-AB3C-4BA5-AB63-99A854D38D45}" type="parTrans" cxnId="{1A031ADE-8159-4888-AA93-24AF26A4709F}">
      <dgm:prSet/>
      <dgm:spPr/>
      <dgm:t>
        <a:bodyPr/>
        <a:lstStyle/>
        <a:p>
          <a:endParaRPr lang="ru-RU"/>
        </a:p>
      </dgm:t>
    </dgm:pt>
    <dgm:pt modelId="{61FD289E-349B-48C8-8EF3-988A5029A961}" type="sibTrans" cxnId="{1A031ADE-8159-4888-AA93-24AF26A4709F}">
      <dgm:prSet/>
      <dgm:spPr/>
      <dgm:t>
        <a:bodyPr/>
        <a:lstStyle/>
        <a:p>
          <a:endParaRPr lang="ru-RU"/>
        </a:p>
      </dgm:t>
    </dgm:pt>
    <dgm:pt modelId="{5B3D8AB3-3B46-4A90-9253-49FFC7538E05}" type="asst">
      <dgm:prSet/>
      <dgm:spPr/>
      <dgm:t>
        <a:bodyPr/>
        <a:lstStyle/>
        <a:p>
          <a:pPr marR="0" algn="ctr" rtl="0"/>
          <a:r>
            <a:rPr lang="ru-RU" baseline="0" smtClean="0">
              <a:latin typeface="Calibri"/>
            </a:rPr>
            <a:t>Попечительский Совет </a:t>
          </a:r>
          <a:endParaRPr lang="ru-RU" smtClean="0"/>
        </a:p>
      </dgm:t>
    </dgm:pt>
    <dgm:pt modelId="{837FF158-C603-4DD2-9A49-B35B55259400}" type="parTrans" cxnId="{22A850A5-A44F-41BE-8D56-32D2975B8FF7}">
      <dgm:prSet/>
      <dgm:spPr/>
      <dgm:t>
        <a:bodyPr/>
        <a:lstStyle/>
        <a:p>
          <a:endParaRPr lang="ru-RU"/>
        </a:p>
      </dgm:t>
    </dgm:pt>
    <dgm:pt modelId="{36AD9BFB-D5D1-4771-A213-C47064AA461B}" type="sibTrans" cxnId="{22A850A5-A44F-41BE-8D56-32D2975B8FF7}">
      <dgm:prSet/>
      <dgm:spPr/>
      <dgm:t>
        <a:bodyPr/>
        <a:lstStyle/>
        <a:p>
          <a:endParaRPr lang="ru-RU"/>
        </a:p>
      </dgm:t>
    </dgm:pt>
    <dgm:pt modelId="{8051F090-F348-4B82-9A33-A38E5E56E6BE}" type="asst">
      <dgm:prSet/>
      <dgm:spPr/>
      <dgm:t>
        <a:bodyPr/>
        <a:lstStyle/>
        <a:p>
          <a:pPr marR="0" algn="ctr" rtl="0"/>
          <a:r>
            <a:rPr lang="ru-RU" baseline="0" smtClean="0">
              <a:latin typeface="Calibri"/>
            </a:rPr>
            <a:t>Информационно-методический центр</a:t>
          </a:r>
          <a:endParaRPr lang="ru-RU" smtClean="0"/>
        </a:p>
      </dgm:t>
    </dgm:pt>
    <dgm:pt modelId="{1A85F957-541B-47CE-B80E-2F288B1C598D}" type="parTrans" cxnId="{144D4280-3331-4F35-B3E7-BECF3B26B56B}">
      <dgm:prSet/>
      <dgm:spPr/>
      <dgm:t>
        <a:bodyPr/>
        <a:lstStyle/>
        <a:p>
          <a:endParaRPr lang="ru-RU"/>
        </a:p>
      </dgm:t>
    </dgm:pt>
    <dgm:pt modelId="{7288C1CD-1942-4F17-BCA5-84509E91117A}" type="sibTrans" cxnId="{144D4280-3331-4F35-B3E7-BECF3B26B56B}">
      <dgm:prSet/>
      <dgm:spPr/>
      <dgm:t>
        <a:bodyPr/>
        <a:lstStyle/>
        <a:p>
          <a:endParaRPr lang="ru-RU"/>
        </a:p>
      </dgm:t>
    </dgm:pt>
    <dgm:pt modelId="{3A3A095F-8F25-4EEC-9452-671E786E2407}">
      <dgm:prSet/>
      <dgm:spPr/>
      <dgm:t>
        <a:bodyPr/>
        <a:lstStyle/>
        <a:p>
          <a:pPr marR="0" algn="ctr" rtl="0"/>
          <a:r>
            <a:rPr lang="ru-RU" baseline="0" smtClean="0">
              <a:latin typeface="Calibri"/>
            </a:rPr>
            <a:t>Школа становления молодого учителя </a:t>
          </a:r>
          <a:endParaRPr lang="ru-RU" smtClean="0"/>
        </a:p>
      </dgm:t>
    </dgm:pt>
    <dgm:pt modelId="{18F03027-6BCD-49CB-B1BE-2C00DB8802DD}" type="parTrans" cxnId="{56797FDE-8E34-49FB-8232-3235E7C6D9F8}">
      <dgm:prSet/>
      <dgm:spPr/>
      <dgm:t>
        <a:bodyPr/>
        <a:lstStyle/>
        <a:p>
          <a:endParaRPr lang="ru-RU"/>
        </a:p>
      </dgm:t>
    </dgm:pt>
    <dgm:pt modelId="{ED5B9653-0159-4372-A289-E8973298E5D3}" type="sibTrans" cxnId="{56797FDE-8E34-49FB-8232-3235E7C6D9F8}">
      <dgm:prSet/>
      <dgm:spPr/>
      <dgm:t>
        <a:bodyPr/>
        <a:lstStyle/>
        <a:p>
          <a:endParaRPr lang="ru-RU"/>
        </a:p>
      </dgm:t>
    </dgm:pt>
    <dgm:pt modelId="{DB1BF49C-8A7F-40E4-B2A8-A5362B85F61C}">
      <dgm:prSet/>
      <dgm:spPr/>
      <dgm:t>
        <a:bodyPr/>
        <a:lstStyle/>
        <a:p>
          <a:pPr marR="0" algn="ctr" rtl="0"/>
          <a:r>
            <a:rPr lang="ru-RU" baseline="0" smtClean="0">
              <a:latin typeface="Calibri"/>
            </a:rPr>
            <a:t>Школа передового педагогического опыта</a:t>
          </a:r>
          <a:endParaRPr lang="ru-RU" smtClean="0"/>
        </a:p>
      </dgm:t>
    </dgm:pt>
    <dgm:pt modelId="{4034212A-C065-4D82-AF76-688059D2F9AB}" type="parTrans" cxnId="{29CD5D03-EBB2-4DCB-82AC-1D1876AA5038}">
      <dgm:prSet/>
      <dgm:spPr/>
      <dgm:t>
        <a:bodyPr/>
        <a:lstStyle/>
        <a:p>
          <a:endParaRPr lang="ru-RU"/>
        </a:p>
      </dgm:t>
    </dgm:pt>
    <dgm:pt modelId="{198BB9BB-52E7-43FB-9F72-2DA512B0728F}" type="sibTrans" cxnId="{29CD5D03-EBB2-4DCB-82AC-1D1876AA5038}">
      <dgm:prSet/>
      <dgm:spPr/>
      <dgm:t>
        <a:bodyPr/>
        <a:lstStyle/>
        <a:p>
          <a:endParaRPr lang="ru-RU"/>
        </a:p>
      </dgm:t>
    </dgm:pt>
    <dgm:pt modelId="{89ABB1A1-D4F9-4745-B8A2-208227BFC936}">
      <dgm:prSet/>
      <dgm:spPr/>
      <dgm:t>
        <a:bodyPr/>
        <a:lstStyle/>
        <a:p>
          <a:pPr marR="0" algn="ctr" rtl="0"/>
          <a:r>
            <a:rPr lang="ru-RU" baseline="0" smtClean="0">
              <a:latin typeface="Calibri"/>
            </a:rPr>
            <a:t>Аттестационная комиссия </a:t>
          </a:r>
          <a:endParaRPr lang="ru-RU" smtClean="0"/>
        </a:p>
      </dgm:t>
    </dgm:pt>
    <dgm:pt modelId="{FF41E7E3-D8E0-494E-9857-B73DC5D17C00}" type="parTrans" cxnId="{86F21DA0-A1F8-4772-A92D-A7F2EE77966D}">
      <dgm:prSet/>
      <dgm:spPr/>
      <dgm:t>
        <a:bodyPr/>
        <a:lstStyle/>
        <a:p>
          <a:endParaRPr lang="ru-RU"/>
        </a:p>
      </dgm:t>
    </dgm:pt>
    <dgm:pt modelId="{C241540D-06AE-48AE-90CF-8879DB61AFA3}" type="sibTrans" cxnId="{86F21DA0-A1F8-4772-A92D-A7F2EE77966D}">
      <dgm:prSet/>
      <dgm:spPr/>
      <dgm:t>
        <a:bodyPr/>
        <a:lstStyle/>
        <a:p>
          <a:endParaRPr lang="ru-RU"/>
        </a:p>
      </dgm:t>
    </dgm:pt>
    <dgm:pt modelId="{69948B3B-6470-4C1E-901D-0D3A848E1A22}" type="asst">
      <dgm:prSet/>
      <dgm:spPr/>
      <dgm:t>
        <a:bodyPr/>
        <a:lstStyle/>
        <a:p>
          <a:pPr marR="0" algn="ctr" rtl="0"/>
          <a:r>
            <a:rPr lang="ru-RU" baseline="0" smtClean="0">
              <a:latin typeface="Calibri"/>
            </a:rPr>
            <a:t>УМЦ РО г.Караганды</a:t>
          </a:r>
          <a:endParaRPr lang="ru-RU" smtClean="0"/>
        </a:p>
      </dgm:t>
    </dgm:pt>
    <dgm:pt modelId="{66EC7EA2-0E21-4A0E-BCD2-FC5A952A98D3}" type="parTrans" cxnId="{E6E51CDB-BBF1-4C10-815B-BB35E6A12EEA}">
      <dgm:prSet/>
      <dgm:spPr/>
      <dgm:t>
        <a:bodyPr/>
        <a:lstStyle/>
        <a:p>
          <a:endParaRPr lang="ru-RU"/>
        </a:p>
      </dgm:t>
    </dgm:pt>
    <dgm:pt modelId="{CD3917BE-D30C-4566-8B8C-FCBF7DD532F4}" type="sibTrans" cxnId="{E6E51CDB-BBF1-4C10-815B-BB35E6A12EEA}">
      <dgm:prSet/>
      <dgm:spPr/>
      <dgm:t>
        <a:bodyPr/>
        <a:lstStyle/>
        <a:p>
          <a:endParaRPr lang="ru-RU"/>
        </a:p>
      </dgm:t>
    </dgm:pt>
    <dgm:pt modelId="{CBC6CB1C-64EF-498B-A586-265FA87BFCD1}" type="asst">
      <dgm:prSet/>
      <dgm:spPr/>
      <dgm:t>
        <a:bodyPr/>
        <a:lstStyle/>
        <a:p>
          <a:pPr marR="0" algn="ctr" rtl="0"/>
          <a:r>
            <a:rPr lang="ru-RU" baseline="0" smtClean="0">
              <a:latin typeface="Calibri"/>
            </a:rPr>
            <a:t>Служба трудового воспитания,  профориентации и</a:t>
          </a:r>
          <a:r>
            <a:rPr lang="ru-RU" b="1" baseline="0" smtClean="0">
              <a:latin typeface="Calibri"/>
            </a:rPr>
            <a:t> профподготовки</a:t>
          </a:r>
          <a:endParaRPr lang="ru-RU" smtClean="0"/>
        </a:p>
      </dgm:t>
    </dgm:pt>
    <dgm:pt modelId="{4F12571F-1004-49CC-9132-0B6805CA3D9A}" type="parTrans" cxnId="{DB10514D-B568-4EB1-BBAE-06DEC6AAAEBC}">
      <dgm:prSet/>
      <dgm:spPr/>
      <dgm:t>
        <a:bodyPr/>
        <a:lstStyle/>
        <a:p>
          <a:endParaRPr lang="ru-RU"/>
        </a:p>
      </dgm:t>
    </dgm:pt>
    <dgm:pt modelId="{89F552CF-1AAF-454E-88DA-4AB45DE03680}" type="sibTrans" cxnId="{DB10514D-B568-4EB1-BBAE-06DEC6AAAEBC}">
      <dgm:prSet/>
      <dgm:spPr/>
      <dgm:t>
        <a:bodyPr/>
        <a:lstStyle/>
        <a:p>
          <a:endParaRPr lang="ru-RU"/>
        </a:p>
      </dgm:t>
    </dgm:pt>
    <dgm:pt modelId="{6DFAF366-517E-45D9-B7B2-26BA53571633}" type="asst">
      <dgm:prSet/>
      <dgm:spPr/>
      <dgm:t>
        <a:bodyPr/>
        <a:lstStyle/>
        <a:p>
          <a:pPr marR="0" algn="ctr" rtl="0"/>
          <a:r>
            <a:rPr lang="ru-RU" baseline="0" smtClean="0">
              <a:latin typeface="Calibri"/>
            </a:rPr>
            <a:t>Служба мониторинга качества образования </a:t>
          </a:r>
          <a:endParaRPr lang="ru-RU" smtClean="0"/>
        </a:p>
      </dgm:t>
    </dgm:pt>
    <dgm:pt modelId="{76D8518A-B88B-4891-A431-785E3E33845E}" type="parTrans" cxnId="{C07867CE-8C70-4297-BA48-94991779E44A}">
      <dgm:prSet/>
      <dgm:spPr/>
      <dgm:t>
        <a:bodyPr/>
        <a:lstStyle/>
        <a:p>
          <a:endParaRPr lang="ru-RU"/>
        </a:p>
      </dgm:t>
    </dgm:pt>
    <dgm:pt modelId="{F5D32FA5-94D1-4C9E-8CDC-1060E50CF42A}" type="sibTrans" cxnId="{C07867CE-8C70-4297-BA48-94991779E44A}">
      <dgm:prSet/>
      <dgm:spPr/>
      <dgm:t>
        <a:bodyPr/>
        <a:lstStyle/>
        <a:p>
          <a:endParaRPr lang="ru-RU"/>
        </a:p>
      </dgm:t>
    </dgm:pt>
    <dgm:pt modelId="{747D491C-5ABC-495B-BFC0-642A4D26E12C}" type="asst">
      <dgm:prSet/>
      <dgm:spPr/>
      <dgm:t>
        <a:bodyPr/>
        <a:lstStyle/>
        <a:p>
          <a:pPr marR="0" algn="ctr" rtl="0"/>
          <a:r>
            <a:rPr lang="ru-RU" baseline="0" smtClean="0">
              <a:latin typeface="Calibri"/>
            </a:rPr>
            <a:t>Служба коррекционно-развивающего обучения</a:t>
          </a:r>
          <a:endParaRPr lang="ru-RU" smtClean="0"/>
        </a:p>
      </dgm:t>
    </dgm:pt>
    <dgm:pt modelId="{C09974C1-6F3E-472D-AC89-55C6032F3D96}" type="parTrans" cxnId="{073E390D-4143-4BBC-8047-C54136167FF1}">
      <dgm:prSet/>
      <dgm:spPr/>
      <dgm:t>
        <a:bodyPr/>
        <a:lstStyle/>
        <a:p>
          <a:endParaRPr lang="ru-RU"/>
        </a:p>
      </dgm:t>
    </dgm:pt>
    <dgm:pt modelId="{F1FE1F80-3247-4167-B445-6F496BFC6695}" type="sibTrans" cxnId="{073E390D-4143-4BBC-8047-C54136167FF1}">
      <dgm:prSet/>
      <dgm:spPr/>
      <dgm:t>
        <a:bodyPr/>
        <a:lstStyle/>
        <a:p>
          <a:endParaRPr lang="ru-RU"/>
        </a:p>
      </dgm:t>
    </dgm:pt>
    <dgm:pt modelId="{FF727C5A-2985-4B39-AB4E-715E82C5B81B}" type="asst">
      <dgm:prSet/>
      <dgm:spPr/>
      <dgm:t>
        <a:bodyPr/>
        <a:lstStyle/>
        <a:p>
          <a:pPr marR="0" algn="ctr" rtl="0"/>
          <a:r>
            <a:rPr lang="ru-RU" baseline="0" smtClean="0">
              <a:latin typeface="Calibri"/>
            </a:rPr>
            <a:t>Служба предшкольного и начального обучения и воспитания</a:t>
          </a:r>
          <a:endParaRPr lang="ru-RU" smtClean="0"/>
        </a:p>
      </dgm:t>
    </dgm:pt>
    <dgm:pt modelId="{E40C573B-1E7E-4ADE-82E6-E1BB02C5CFE7}" type="parTrans" cxnId="{BD8E176F-DFBC-47BA-933E-86C5B2DC6709}">
      <dgm:prSet/>
      <dgm:spPr/>
      <dgm:t>
        <a:bodyPr/>
        <a:lstStyle/>
        <a:p>
          <a:endParaRPr lang="ru-RU"/>
        </a:p>
      </dgm:t>
    </dgm:pt>
    <dgm:pt modelId="{A8C62646-B443-4A7A-BCB4-F723620FA2FA}" type="sibTrans" cxnId="{BD8E176F-DFBC-47BA-933E-86C5B2DC6709}">
      <dgm:prSet/>
      <dgm:spPr/>
      <dgm:t>
        <a:bodyPr/>
        <a:lstStyle/>
        <a:p>
          <a:endParaRPr lang="ru-RU"/>
        </a:p>
      </dgm:t>
    </dgm:pt>
    <dgm:pt modelId="{FE5D225A-E7A5-405A-8154-D489F9CB0E45}" type="asst">
      <dgm:prSet/>
      <dgm:spPr/>
      <dgm:t>
        <a:bodyPr/>
        <a:lstStyle/>
        <a:p>
          <a:pPr marR="0" algn="ctr" rtl="0"/>
          <a:r>
            <a:rPr lang="ru-RU" baseline="0" smtClean="0">
              <a:latin typeface="Calibri"/>
            </a:rPr>
            <a:t>Служба досуговой занятости</a:t>
          </a:r>
          <a:endParaRPr lang="ru-RU" smtClean="0"/>
        </a:p>
      </dgm:t>
    </dgm:pt>
    <dgm:pt modelId="{1D2B9E8B-4325-4572-BE8F-6F720B9CD53C}" type="parTrans" cxnId="{8480F02B-29EF-44B1-9765-7E8DBBAA987B}">
      <dgm:prSet/>
      <dgm:spPr/>
      <dgm:t>
        <a:bodyPr/>
        <a:lstStyle/>
        <a:p>
          <a:endParaRPr lang="ru-RU"/>
        </a:p>
      </dgm:t>
    </dgm:pt>
    <dgm:pt modelId="{E892C84E-19AB-4CA0-87BF-336E1E9F46ED}" type="sibTrans" cxnId="{8480F02B-29EF-44B1-9765-7E8DBBAA987B}">
      <dgm:prSet/>
      <dgm:spPr/>
      <dgm:t>
        <a:bodyPr/>
        <a:lstStyle/>
        <a:p>
          <a:endParaRPr lang="ru-RU"/>
        </a:p>
      </dgm:t>
    </dgm:pt>
    <dgm:pt modelId="{417AB7B2-5BDE-4ED0-9A92-1F39F3E0158B}" type="asst">
      <dgm:prSet/>
      <dgm:spPr/>
      <dgm:t>
        <a:bodyPr/>
        <a:lstStyle/>
        <a:p>
          <a:pPr marR="0" algn="ctr" rtl="0"/>
          <a:r>
            <a:rPr lang="ru-RU" baseline="0" smtClean="0">
              <a:solidFill>
                <a:schemeClr val="bg1"/>
              </a:solidFill>
              <a:latin typeface="Calibri"/>
            </a:rPr>
            <a:t>Служба естественно-математического образования</a:t>
          </a:r>
          <a:endParaRPr lang="ru-RU" smtClean="0">
            <a:solidFill>
              <a:schemeClr val="bg1"/>
            </a:solidFill>
          </a:endParaRPr>
        </a:p>
      </dgm:t>
    </dgm:pt>
    <dgm:pt modelId="{36794A97-051B-449C-80BC-27CDF007A339}" type="parTrans" cxnId="{CBFA505E-1505-4C66-BDF4-EE398748953F}">
      <dgm:prSet/>
      <dgm:spPr/>
      <dgm:t>
        <a:bodyPr/>
        <a:lstStyle/>
        <a:p>
          <a:endParaRPr lang="ru-RU"/>
        </a:p>
      </dgm:t>
    </dgm:pt>
    <dgm:pt modelId="{1B3B4A65-E81F-4D0B-A05F-3841B3847E32}" type="sibTrans" cxnId="{CBFA505E-1505-4C66-BDF4-EE398748953F}">
      <dgm:prSet/>
      <dgm:spPr/>
      <dgm:t>
        <a:bodyPr/>
        <a:lstStyle/>
        <a:p>
          <a:endParaRPr lang="ru-RU"/>
        </a:p>
      </dgm:t>
    </dgm:pt>
    <dgm:pt modelId="{AFCF0CC5-8779-452F-89CD-F5A6BCC1FCC4}" type="asst">
      <dgm:prSet/>
      <dgm:spPr/>
      <dgm:t>
        <a:bodyPr/>
        <a:lstStyle/>
        <a:p>
          <a:pPr marR="0" algn="ctr" rtl="0"/>
          <a:r>
            <a:rPr lang="ru-RU" baseline="0" smtClean="0">
              <a:latin typeface="Calibri"/>
            </a:rPr>
            <a:t>Служба здоровья и здорового образа жизни </a:t>
          </a:r>
          <a:endParaRPr lang="ru-RU" smtClean="0"/>
        </a:p>
      </dgm:t>
    </dgm:pt>
    <dgm:pt modelId="{A2EF5AB9-211F-4F09-A73E-740BEB0C2A51}" type="parTrans" cxnId="{878784FF-03B6-425D-9851-2DE5BF88863C}">
      <dgm:prSet/>
      <dgm:spPr/>
      <dgm:t>
        <a:bodyPr/>
        <a:lstStyle/>
        <a:p>
          <a:endParaRPr lang="ru-RU"/>
        </a:p>
      </dgm:t>
    </dgm:pt>
    <dgm:pt modelId="{1F440537-82A5-4C1A-9FF5-C40041C9D315}" type="sibTrans" cxnId="{878784FF-03B6-425D-9851-2DE5BF88863C}">
      <dgm:prSet/>
      <dgm:spPr/>
      <dgm:t>
        <a:bodyPr/>
        <a:lstStyle/>
        <a:p>
          <a:endParaRPr lang="ru-RU"/>
        </a:p>
      </dgm:t>
    </dgm:pt>
    <dgm:pt modelId="{083DBA7B-F65C-42DE-8610-9FEBAEF5FC67}" type="asst">
      <dgm:prSet/>
      <dgm:spPr/>
      <dgm:t>
        <a:bodyPr/>
        <a:lstStyle/>
        <a:p>
          <a:pPr marR="0" algn="ctr" rtl="0"/>
          <a:r>
            <a:rPr lang="ru-RU" baseline="0" smtClean="0">
              <a:solidFill>
                <a:schemeClr val="bg1"/>
              </a:solidFill>
              <a:latin typeface="Calibri"/>
            </a:rPr>
            <a:t>Служба гуманитарного образования</a:t>
          </a:r>
          <a:endParaRPr lang="ru-RU" smtClean="0">
            <a:solidFill>
              <a:schemeClr val="bg1"/>
            </a:solidFill>
          </a:endParaRPr>
        </a:p>
      </dgm:t>
    </dgm:pt>
    <dgm:pt modelId="{A531969F-BAEF-4A62-8184-4CB2CA431BCD}" type="parTrans" cxnId="{4C861CA8-2AAE-40B0-A67F-E0D91590468A}">
      <dgm:prSet/>
      <dgm:spPr/>
      <dgm:t>
        <a:bodyPr/>
        <a:lstStyle/>
        <a:p>
          <a:endParaRPr lang="ru-RU"/>
        </a:p>
      </dgm:t>
    </dgm:pt>
    <dgm:pt modelId="{90F5D8F2-5723-4E9B-AA36-EFD4440DA048}" type="sibTrans" cxnId="{4C861CA8-2AAE-40B0-A67F-E0D91590468A}">
      <dgm:prSet/>
      <dgm:spPr/>
      <dgm:t>
        <a:bodyPr/>
        <a:lstStyle/>
        <a:p>
          <a:endParaRPr lang="ru-RU"/>
        </a:p>
      </dgm:t>
    </dgm:pt>
    <dgm:pt modelId="{6980B3AC-BA5D-43BE-B917-6FACDC618EB6}">
      <dgm:prSet/>
      <dgm:spPr/>
      <dgm:t>
        <a:bodyPr/>
        <a:lstStyle/>
        <a:p>
          <a:pPr marR="0" algn="ctr" rtl="0"/>
          <a:r>
            <a:rPr lang="ru-RU" baseline="0" smtClean="0">
              <a:latin typeface="Calibri"/>
            </a:rPr>
            <a:t>Проблемные группы</a:t>
          </a:r>
          <a:endParaRPr lang="ru-RU" smtClean="0"/>
        </a:p>
      </dgm:t>
    </dgm:pt>
    <dgm:pt modelId="{6EF47C9E-3E79-4AE0-9ABE-E960C7100741}" type="parTrans" cxnId="{256B56FE-411E-4E28-B66A-0C4FA2075742}">
      <dgm:prSet/>
      <dgm:spPr/>
      <dgm:t>
        <a:bodyPr/>
        <a:lstStyle/>
        <a:p>
          <a:endParaRPr lang="ru-RU"/>
        </a:p>
      </dgm:t>
    </dgm:pt>
    <dgm:pt modelId="{9BE0DE1B-AFC5-4FC1-85F5-A71BF28E7E6E}" type="sibTrans" cxnId="{256B56FE-411E-4E28-B66A-0C4FA2075742}">
      <dgm:prSet/>
      <dgm:spPr/>
      <dgm:t>
        <a:bodyPr/>
        <a:lstStyle/>
        <a:p>
          <a:endParaRPr lang="ru-RU"/>
        </a:p>
      </dgm:t>
    </dgm:pt>
    <dgm:pt modelId="{00BE6A41-4D12-42E9-8091-B8DD82122568}">
      <dgm:prSet/>
      <dgm:spPr/>
      <dgm:t>
        <a:bodyPr/>
        <a:lstStyle/>
        <a:p>
          <a:pPr marR="0" algn="ctr" rtl="0"/>
          <a:r>
            <a:rPr lang="ru-RU" baseline="0" smtClean="0">
              <a:latin typeface="Calibri"/>
            </a:rPr>
            <a:t>Творческие группы</a:t>
          </a:r>
          <a:endParaRPr lang="ru-RU" smtClean="0"/>
        </a:p>
      </dgm:t>
    </dgm:pt>
    <dgm:pt modelId="{688EF28C-8F57-4D17-820C-76697077028D}" type="parTrans" cxnId="{B3540AF6-8FFE-4152-A36B-30BB25A1E3CB}">
      <dgm:prSet/>
      <dgm:spPr/>
      <dgm:t>
        <a:bodyPr/>
        <a:lstStyle/>
        <a:p>
          <a:endParaRPr lang="ru-RU"/>
        </a:p>
      </dgm:t>
    </dgm:pt>
    <dgm:pt modelId="{4807BDEF-2228-400A-82F0-C3DB42F5D6AC}" type="sibTrans" cxnId="{B3540AF6-8FFE-4152-A36B-30BB25A1E3CB}">
      <dgm:prSet/>
      <dgm:spPr/>
      <dgm:t>
        <a:bodyPr/>
        <a:lstStyle/>
        <a:p>
          <a:endParaRPr lang="ru-RU"/>
        </a:p>
      </dgm:t>
    </dgm:pt>
    <dgm:pt modelId="{44B3DC58-E97A-490C-A48D-296DB6421E61}" type="pres">
      <dgm:prSet presAssocID="{8E9D0498-9006-4706-9951-817DFD15ED3E}" presName="hierChild1" presStyleCnt="0">
        <dgm:presLayoutVars>
          <dgm:orgChart val="1"/>
          <dgm:chPref val="1"/>
          <dgm:dir/>
          <dgm:animOne val="branch"/>
          <dgm:animLvl val="lvl"/>
          <dgm:resizeHandles/>
        </dgm:presLayoutVars>
      </dgm:prSet>
      <dgm:spPr/>
    </dgm:pt>
    <dgm:pt modelId="{C8B26BBD-3260-4CF9-BB75-7FB9A6BF1A99}" type="pres">
      <dgm:prSet presAssocID="{01CCD074-3A41-43F3-A0E5-274391406BC3}" presName="hierRoot1" presStyleCnt="0">
        <dgm:presLayoutVars>
          <dgm:hierBranch val="init"/>
        </dgm:presLayoutVars>
      </dgm:prSet>
      <dgm:spPr/>
    </dgm:pt>
    <dgm:pt modelId="{695BE698-8975-477A-B4EE-9502EE4AF1D3}" type="pres">
      <dgm:prSet presAssocID="{01CCD074-3A41-43F3-A0E5-274391406BC3}" presName="rootComposite1" presStyleCnt="0"/>
      <dgm:spPr/>
    </dgm:pt>
    <dgm:pt modelId="{5E6EFF23-59ED-4AEC-998F-1AEED6A06469}" type="pres">
      <dgm:prSet presAssocID="{01CCD074-3A41-43F3-A0E5-274391406BC3}" presName="rootText1" presStyleLbl="node0" presStyleIdx="0" presStyleCnt="1">
        <dgm:presLayoutVars>
          <dgm:chPref val="3"/>
        </dgm:presLayoutVars>
      </dgm:prSet>
      <dgm:spPr/>
      <dgm:t>
        <a:bodyPr/>
        <a:lstStyle/>
        <a:p>
          <a:endParaRPr lang="ru-RU"/>
        </a:p>
      </dgm:t>
    </dgm:pt>
    <dgm:pt modelId="{23009A8D-65B6-4846-BFCA-E6BB2B35FEE5}" type="pres">
      <dgm:prSet presAssocID="{01CCD074-3A41-43F3-A0E5-274391406BC3}" presName="rootConnector1" presStyleLbl="asst0" presStyleIdx="0" presStyleCnt="11"/>
      <dgm:spPr/>
      <dgm:t>
        <a:bodyPr/>
        <a:lstStyle/>
        <a:p>
          <a:endParaRPr lang="ru-RU"/>
        </a:p>
      </dgm:t>
    </dgm:pt>
    <dgm:pt modelId="{34EABE37-70D9-4844-A4EA-ED69E08D14B1}" type="pres">
      <dgm:prSet presAssocID="{01CCD074-3A41-43F3-A0E5-274391406BC3}" presName="hierChild2" presStyleCnt="0"/>
      <dgm:spPr/>
    </dgm:pt>
    <dgm:pt modelId="{8D876E99-CBA2-4193-BB0F-04EF15CE029C}" type="pres">
      <dgm:prSet presAssocID="{18F03027-6BCD-49CB-B1BE-2C00DB8802DD}" presName="Name37" presStyleLbl="parChTrans1D2" presStyleIdx="0" presStyleCnt="16"/>
      <dgm:spPr/>
      <dgm:t>
        <a:bodyPr/>
        <a:lstStyle/>
        <a:p>
          <a:endParaRPr lang="ru-RU"/>
        </a:p>
      </dgm:t>
    </dgm:pt>
    <dgm:pt modelId="{8CBD13DE-83FB-45F0-B533-0D9C8C593B92}" type="pres">
      <dgm:prSet presAssocID="{3A3A095F-8F25-4EEC-9452-671E786E2407}" presName="hierRoot2" presStyleCnt="0">
        <dgm:presLayoutVars>
          <dgm:hierBranch val="r"/>
        </dgm:presLayoutVars>
      </dgm:prSet>
      <dgm:spPr/>
    </dgm:pt>
    <dgm:pt modelId="{989571EA-7F23-4F1A-B4F9-19FE67A5811F}" type="pres">
      <dgm:prSet presAssocID="{3A3A095F-8F25-4EEC-9452-671E786E2407}" presName="rootComposite" presStyleCnt="0"/>
      <dgm:spPr/>
    </dgm:pt>
    <dgm:pt modelId="{BF4B9E20-04EB-41A9-8C7A-94A943ADE3DF}" type="pres">
      <dgm:prSet presAssocID="{3A3A095F-8F25-4EEC-9452-671E786E2407}" presName="rootText" presStyleLbl="node2" presStyleIdx="0" presStyleCnt="5">
        <dgm:presLayoutVars>
          <dgm:chPref val="3"/>
        </dgm:presLayoutVars>
      </dgm:prSet>
      <dgm:spPr/>
      <dgm:t>
        <a:bodyPr/>
        <a:lstStyle/>
        <a:p>
          <a:endParaRPr lang="ru-RU"/>
        </a:p>
      </dgm:t>
    </dgm:pt>
    <dgm:pt modelId="{5AA5A016-DAFA-4E60-955D-B4BF4828D25A}" type="pres">
      <dgm:prSet presAssocID="{3A3A095F-8F25-4EEC-9452-671E786E2407}" presName="rootConnector" presStyleLbl="node2" presStyleIdx="0" presStyleCnt="5"/>
      <dgm:spPr/>
      <dgm:t>
        <a:bodyPr/>
        <a:lstStyle/>
        <a:p>
          <a:endParaRPr lang="ru-RU"/>
        </a:p>
      </dgm:t>
    </dgm:pt>
    <dgm:pt modelId="{89497F6D-1688-49D3-AC8F-E47CC5D44F3A}" type="pres">
      <dgm:prSet presAssocID="{3A3A095F-8F25-4EEC-9452-671E786E2407}" presName="hierChild4" presStyleCnt="0"/>
      <dgm:spPr/>
    </dgm:pt>
    <dgm:pt modelId="{D7B24FF9-B326-4DF7-80F3-48C956ACF2BA}" type="pres">
      <dgm:prSet presAssocID="{3A3A095F-8F25-4EEC-9452-671E786E2407}" presName="hierChild5" presStyleCnt="0"/>
      <dgm:spPr/>
    </dgm:pt>
    <dgm:pt modelId="{B927DDAA-78AF-4670-91EF-D0190C60B673}" type="pres">
      <dgm:prSet presAssocID="{4034212A-C065-4D82-AF76-688059D2F9AB}" presName="Name37" presStyleLbl="parChTrans1D2" presStyleIdx="1" presStyleCnt="16"/>
      <dgm:spPr/>
      <dgm:t>
        <a:bodyPr/>
        <a:lstStyle/>
        <a:p>
          <a:endParaRPr lang="ru-RU"/>
        </a:p>
      </dgm:t>
    </dgm:pt>
    <dgm:pt modelId="{2DDDE9D9-6BE6-49B2-ADED-75A9C1A1790D}" type="pres">
      <dgm:prSet presAssocID="{DB1BF49C-8A7F-40E4-B2A8-A5362B85F61C}" presName="hierRoot2" presStyleCnt="0">
        <dgm:presLayoutVars>
          <dgm:hierBranch val="r"/>
        </dgm:presLayoutVars>
      </dgm:prSet>
      <dgm:spPr/>
    </dgm:pt>
    <dgm:pt modelId="{07B62574-7001-42D5-AC63-32126E53FB5B}" type="pres">
      <dgm:prSet presAssocID="{DB1BF49C-8A7F-40E4-B2A8-A5362B85F61C}" presName="rootComposite" presStyleCnt="0"/>
      <dgm:spPr/>
    </dgm:pt>
    <dgm:pt modelId="{A3C69271-D7F5-4478-AC20-F48C1BB96823}" type="pres">
      <dgm:prSet presAssocID="{DB1BF49C-8A7F-40E4-B2A8-A5362B85F61C}" presName="rootText" presStyleLbl="node2" presStyleIdx="1" presStyleCnt="5">
        <dgm:presLayoutVars>
          <dgm:chPref val="3"/>
        </dgm:presLayoutVars>
      </dgm:prSet>
      <dgm:spPr/>
      <dgm:t>
        <a:bodyPr/>
        <a:lstStyle/>
        <a:p>
          <a:endParaRPr lang="ru-RU"/>
        </a:p>
      </dgm:t>
    </dgm:pt>
    <dgm:pt modelId="{FE44ECBE-EEEF-48A1-9E0B-DFE315F97ED5}" type="pres">
      <dgm:prSet presAssocID="{DB1BF49C-8A7F-40E4-B2A8-A5362B85F61C}" presName="rootConnector" presStyleLbl="node2" presStyleIdx="1" presStyleCnt="5"/>
      <dgm:spPr/>
      <dgm:t>
        <a:bodyPr/>
        <a:lstStyle/>
        <a:p>
          <a:endParaRPr lang="ru-RU"/>
        </a:p>
      </dgm:t>
    </dgm:pt>
    <dgm:pt modelId="{DF5E05F5-F6EB-4E0F-B80A-1BFFC7CEDE75}" type="pres">
      <dgm:prSet presAssocID="{DB1BF49C-8A7F-40E4-B2A8-A5362B85F61C}" presName="hierChild4" presStyleCnt="0"/>
      <dgm:spPr/>
    </dgm:pt>
    <dgm:pt modelId="{E52FDCAA-C532-4655-956C-5D2427C5160B}" type="pres">
      <dgm:prSet presAssocID="{DB1BF49C-8A7F-40E4-B2A8-A5362B85F61C}" presName="hierChild5" presStyleCnt="0"/>
      <dgm:spPr/>
    </dgm:pt>
    <dgm:pt modelId="{1959350A-071B-4388-9CBC-F35DDA56BF2A}" type="pres">
      <dgm:prSet presAssocID="{FF41E7E3-D8E0-494E-9857-B73DC5D17C00}" presName="Name37" presStyleLbl="parChTrans1D2" presStyleIdx="2" presStyleCnt="16"/>
      <dgm:spPr/>
      <dgm:t>
        <a:bodyPr/>
        <a:lstStyle/>
        <a:p>
          <a:endParaRPr lang="ru-RU"/>
        </a:p>
      </dgm:t>
    </dgm:pt>
    <dgm:pt modelId="{FC28E3DA-598C-435F-945C-B7F50A73A59C}" type="pres">
      <dgm:prSet presAssocID="{89ABB1A1-D4F9-4745-B8A2-208227BFC936}" presName="hierRoot2" presStyleCnt="0">
        <dgm:presLayoutVars>
          <dgm:hierBranch val="r"/>
        </dgm:presLayoutVars>
      </dgm:prSet>
      <dgm:spPr/>
    </dgm:pt>
    <dgm:pt modelId="{F7073638-EF7C-4122-B917-DD9C18E340AD}" type="pres">
      <dgm:prSet presAssocID="{89ABB1A1-D4F9-4745-B8A2-208227BFC936}" presName="rootComposite" presStyleCnt="0"/>
      <dgm:spPr/>
    </dgm:pt>
    <dgm:pt modelId="{5632D8A7-7009-4764-9B23-15791A7CF9EA}" type="pres">
      <dgm:prSet presAssocID="{89ABB1A1-D4F9-4745-B8A2-208227BFC936}" presName="rootText" presStyleLbl="node2" presStyleIdx="2" presStyleCnt="5">
        <dgm:presLayoutVars>
          <dgm:chPref val="3"/>
        </dgm:presLayoutVars>
      </dgm:prSet>
      <dgm:spPr/>
      <dgm:t>
        <a:bodyPr/>
        <a:lstStyle/>
        <a:p>
          <a:endParaRPr lang="ru-RU"/>
        </a:p>
      </dgm:t>
    </dgm:pt>
    <dgm:pt modelId="{1FDB59D3-69A7-49F5-8EAE-D2191A0167C9}" type="pres">
      <dgm:prSet presAssocID="{89ABB1A1-D4F9-4745-B8A2-208227BFC936}" presName="rootConnector" presStyleLbl="node2" presStyleIdx="2" presStyleCnt="5"/>
      <dgm:spPr/>
      <dgm:t>
        <a:bodyPr/>
        <a:lstStyle/>
        <a:p>
          <a:endParaRPr lang="ru-RU"/>
        </a:p>
      </dgm:t>
    </dgm:pt>
    <dgm:pt modelId="{E4CED6D8-8689-4DCB-93DB-AF0DCCD49C92}" type="pres">
      <dgm:prSet presAssocID="{89ABB1A1-D4F9-4745-B8A2-208227BFC936}" presName="hierChild4" presStyleCnt="0"/>
      <dgm:spPr/>
    </dgm:pt>
    <dgm:pt modelId="{34D96290-1E98-433E-962E-1595559B5910}" type="pres">
      <dgm:prSet presAssocID="{89ABB1A1-D4F9-4745-B8A2-208227BFC936}" presName="hierChild5" presStyleCnt="0"/>
      <dgm:spPr/>
    </dgm:pt>
    <dgm:pt modelId="{EC813270-F034-4FD8-841F-A71FD7C47C18}" type="pres">
      <dgm:prSet presAssocID="{6EF47C9E-3E79-4AE0-9ABE-E960C7100741}" presName="Name37" presStyleLbl="parChTrans1D2" presStyleIdx="3" presStyleCnt="16"/>
      <dgm:spPr/>
      <dgm:t>
        <a:bodyPr/>
        <a:lstStyle/>
        <a:p>
          <a:endParaRPr lang="ru-RU"/>
        </a:p>
      </dgm:t>
    </dgm:pt>
    <dgm:pt modelId="{5837BCF7-15E4-4380-AB2F-E7DE80D481BF}" type="pres">
      <dgm:prSet presAssocID="{6980B3AC-BA5D-43BE-B917-6FACDC618EB6}" presName="hierRoot2" presStyleCnt="0">
        <dgm:presLayoutVars>
          <dgm:hierBranch/>
        </dgm:presLayoutVars>
      </dgm:prSet>
      <dgm:spPr/>
    </dgm:pt>
    <dgm:pt modelId="{5E2FB864-3B76-4FD8-9C40-46F20C80F805}" type="pres">
      <dgm:prSet presAssocID="{6980B3AC-BA5D-43BE-B917-6FACDC618EB6}" presName="rootComposite" presStyleCnt="0"/>
      <dgm:spPr/>
    </dgm:pt>
    <dgm:pt modelId="{73985D9E-9DBB-4158-BA9F-E65A6B7862EE}" type="pres">
      <dgm:prSet presAssocID="{6980B3AC-BA5D-43BE-B917-6FACDC618EB6}" presName="rootText" presStyleLbl="node2" presStyleIdx="3" presStyleCnt="5">
        <dgm:presLayoutVars>
          <dgm:chPref val="3"/>
        </dgm:presLayoutVars>
      </dgm:prSet>
      <dgm:spPr/>
      <dgm:t>
        <a:bodyPr/>
        <a:lstStyle/>
        <a:p>
          <a:endParaRPr lang="ru-RU"/>
        </a:p>
      </dgm:t>
    </dgm:pt>
    <dgm:pt modelId="{8D0925EC-32B9-4424-A22B-74017EE61E93}" type="pres">
      <dgm:prSet presAssocID="{6980B3AC-BA5D-43BE-B917-6FACDC618EB6}" presName="rootConnector" presStyleLbl="node2" presStyleIdx="3" presStyleCnt="5"/>
      <dgm:spPr/>
      <dgm:t>
        <a:bodyPr/>
        <a:lstStyle/>
        <a:p>
          <a:endParaRPr lang="ru-RU"/>
        </a:p>
      </dgm:t>
    </dgm:pt>
    <dgm:pt modelId="{1C96CC40-ECCD-4DD3-B915-367052189818}" type="pres">
      <dgm:prSet presAssocID="{6980B3AC-BA5D-43BE-B917-6FACDC618EB6}" presName="hierChild4" presStyleCnt="0"/>
      <dgm:spPr/>
    </dgm:pt>
    <dgm:pt modelId="{94F7116D-F875-49F5-B7A1-D0ED01935997}" type="pres">
      <dgm:prSet presAssocID="{6980B3AC-BA5D-43BE-B917-6FACDC618EB6}" presName="hierChild5" presStyleCnt="0"/>
      <dgm:spPr/>
    </dgm:pt>
    <dgm:pt modelId="{DD7DAE9E-BE78-4143-8D75-42B99D08C9FE}" type="pres">
      <dgm:prSet presAssocID="{688EF28C-8F57-4D17-820C-76697077028D}" presName="Name37" presStyleLbl="parChTrans1D2" presStyleIdx="4" presStyleCnt="16"/>
      <dgm:spPr/>
      <dgm:t>
        <a:bodyPr/>
        <a:lstStyle/>
        <a:p>
          <a:endParaRPr lang="ru-RU"/>
        </a:p>
      </dgm:t>
    </dgm:pt>
    <dgm:pt modelId="{C29A56DF-AB33-41E3-95E1-494E1D2ABE92}" type="pres">
      <dgm:prSet presAssocID="{00BE6A41-4D12-42E9-8091-B8DD82122568}" presName="hierRoot2" presStyleCnt="0">
        <dgm:presLayoutVars>
          <dgm:hierBranch/>
        </dgm:presLayoutVars>
      </dgm:prSet>
      <dgm:spPr/>
    </dgm:pt>
    <dgm:pt modelId="{5942E4C3-D02D-48E1-BEBD-2B25F8DE230B}" type="pres">
      <dgm:prSet presAssocID="{00BE6A41-4D12-42E9-8091-B8DD82122568}" presName="rootComposite" presStyleCnt="0"/>
      <dgm:spPr/>
    </dgm:pt>
    <dgm:pt modelId="{BD45FE06-0298-47AD-A713-FE6FDDBCD272}" type="pres">
      <dgm:prSet presAssocID="{00BE6A41-4D12-42E9-8091-B8DD82122568}" presName="rootText" presStyleLbl="node2" presStyleIdx="4" presStyleCnt="5">
        <dgm:presLayoutVars>
          <dgm:chPref val="3"/>
        </dgm:presLayoutVars>
      </dgm:prSet>
      <dgm:spPr/>
      <dgm:t>
        <a:bodyPr/>
        <a:lstStyle/>
        <a:p>
          <a:endParaRPr lang="ru-RU"/>
        </a:p>
      </dgm:t>
    </dgm:pt>
    <dgm:pt modelId="{B7E9A310-994B-43DA-838B-CC7BFAD8641E}" type="pres">
      <dgm:prSet presAssocID="{00BE6A41-4D12-42E9-8091-B8DD82122568}" presName="rootConnector" presStyleLbl="node2" presStyleIdx="4" presStyleCnt="5"/>
      <dgm:spPr/>
      <dgm:t>
        <a:bodyPr/>
        <a:lstStyle/>
        <a:p>
          <a:endParaRPr lang="ru-RU"/>
        </a:p>
      </dgm:t>
    </dgm:pt>
    <dgm:pt modelId="{F49AE13E-3B06-4781-9A07-3F3DA1A7BD5B}" type="pres">
      <dgm:prSet presAssocID="{00BE6A41-4D12-42E9-8091-B8DD82122568}" presName="hierChild4" presStyleCnt="0"/>
      <dgm:spPr/>
    </dgm:pt>
    <dgm:pt modelId="{810F65BB-61BA-4332-B064-131E5F183D17}" type="pres">
      <dgm:prSet presAssocID="{00BE6A41-4D12-42E9-8091-B8DD82122568}" presName="hierChild5" presStyleCnt="0"/>
      <dgm:spPr/>
    </dgm:pt>
    <dgm:pt modelId="{6E1F1E2A-8B8A-4E81-B9BB-53D692336318}" type="pres">
      <dgm:prSet presAssocID="{01CCD074-3A41-43F3-A0E5-274391406BC3}" presName="hierChild3" presStyleCnt="0"/>
      <dgm:spPr/>
    </dgm:pt>
    <dgm:pt modelId="{6D0F2D1E-B3C7-457E-BA93-D9C1B23BFEEC}" type="pres">
      <dgm:prSet presAssocID="{837FF158-C603-4DD2-9A49-B35B55259400}" presName="Name111" presStyleLbl="parChTrans1D2" presStyleIdx="5" presStyleCnt="16"/>
      <dgm:spPr/>
      <dgm:t>
        <a:bodyPr/>
        <a:lstStyle/>
        <a:p>
          <a:endParaRPr lang="ru-RU"/>
        </a:p>
      </dgm:t>
    </dgm:pt>
    <dgm:pt modelId="{1912BC1A-EB2A-45EC-BCBC-C39F87E8140D}" type="pres">
      <dgm:prSet presAssocID="{5B3D8AB3-3B46-4A90-9253-49FFC7538E05}" presName="hierRoot3" presStyleCnt="0">
        <dgm:presLayoutVars>
          <dgm:hierBranch/>
        </dgm:presLayoutVars>
      </dgm:prSet>
      <dgm:spPr/>
    </dgm:pt>
    <dgm:pt modelId="{9AE1B6A7-2C2F-4E30-9DB9-13AAB4EC05E6}" type="pres">
      <dgm:prSet presAssocID="{5B3D8AB3-3B46-4A90-9253-49FFC7538E05}" presName="rootComposite3" presStyleCnt="0"/>
      <dgm:spPr/>
    </dgm:pt>
    <dgm:pt modelId="{662BD995-AA2F-408F-A84A-43C6BC80D5EA}" type="pres">
      <dgm:prSet presAssocID="{5B3D8AB3-3B46-4A90-9253-49FFC7538E05}" presName="rootText3" presStyleLbl="asst0" presStyleIdx="0" presStyleCnt="11">
        <dgm:presLayoutVars>
          <dgm:chPref val="3"/>
        </dgm:presLayoutVars>
      </dgm:prSet>
      <dgm:spPr/>
      <dgm:t>
        <a:bodyPr/>
        <a:lstStyle/>
        <a:p>
          <a:endParaRPr lang="ru-RU"/>
        </a:p>
      </dgm:t>
    </dgm:pt>
    <dgm:pt modelId="{B0021950-FEDE-47B2-A93D-137C0F333649}" type="pres">
      <dgm:prSet presAssocID="{5B3D8AB3-3B46-4A90-9253-49FFC7538E05}" presName="rootConnector3" presStyleLbl="asst0" presStyleIdx="0" presStyleCnt="11"/>
      <dgm:spPr/>
      <dgm:t>
        <a:bodyPr/>
        <a:lstStyle/>
        <a:p>
          <a:endParaRPr lang="ru-RU"/>
        </a:p>
      </dgm:t>
    </dgm:pt>
    <dgm:pt modelId="{A3A60A9D-4DBA-49E5-8F51-024A97EF8E63}" type="pres">
      <dgm:prSet presAssocID="{5B3D8AB3-3B46-4A90-9253-49FFC7538E05}" presName="hierChild6" presStyleCnt="0"/>
      <dgm:spPr/>
    </dgm:pt>
    <dgm:pt modelId="{2F84BF8C-F27F-4CA4-BB04-6AFAC97C62A3}" type="pres">
      <dgm:prSet presAssocID="{5B3D8AB3-3B46-4A90-9253-49FFC7538E05}" presName="hierChild7" presStyleCnt="0"/>
      <dgm:spPr/>
    </dgm:pt>
    <dgm:pt modelId="{D3938964-3914-4EDC-898C-795F66E23617}" type="pres">
      <dgm:prSet presAssocID="{1A85F957-541B-47CE-B80E-2F288B1C598D}" presName="Name111" presStyleLbl="parChTrans1D2" presStyleIdx="6" presStyleCnt="16"/>
      <dgm:spPr/>
      <dgm:t>
        <a:bodyPr/>
        <a:lstStyle/>
        <a:p>
          <a:endParaRPr lang="ru-RU"/>
        </a:p>
      </dgm:t>
    </dgm:pt>
    <dgm:pt modelId="{F0857176-A586-424F-B965-BDF756E98F54}" type="pres">
      <dgm:prSet presAssocID="{8051F090-F348-4B82-9A33-A38E5E56E6BE}" presName="hierRoot3" presStyleCnt="0">
        <dgm:presLayoutVars>
          <dgm:hierBranch/>
        </dgm:presLayoutVars>
      </dgm:prSet>
      <dgm:spPr/>
    </dgm:pt>
    <dgm:pt modelId="{BF165E4C-C433-43E9-B297-247C72AAFB25}" type="pres">
      <dgm:prSet presAssocID="{8051F090-F348-4B82-9A33-A38E5E56E6BE}" presName="rootComposite3" presStyleCnt="0"/>
      <dgm:spPr/>
    </dgm:pt>
    <dgm:pt modelId="{264F93D4-4475-44A1-A0FC-F0B521A785FC}" type="pres">
      <dgm:prSet presAssocID="{8051F090-F348-4B82-9A33-A38E5E56E6BE}" presName="rootText3" presStyleLbl="asst0" presStyleIdx="1" presStyleCnt="11">
        <dgm:presLayoutVars>
          <dgm:chPref val="3"/>
        </dgm:presLayoutVars>
      </dgm:prSet>
      <dgm:spPr/>
      <dgm:t>
        <a:bodyPr/>
        <a:lstStyle/>
        <a:p>
          <a:endParaRPr lang="ru-RU"/>
        </a:p>
      </dgm:t>
    </dgm:pt>
    <dgm:pt modelId="{4FF31E82-3E8E-4F6E-9A96-1A35ADA6A7A9}" type="pres">
      <dgm:prSet presAssocID="{8051F090-F348-4B82-9A33-A38E5E56E6BE}" presName="rootConnector3" presStyleLbl="asst0" presStyleIdx="1" presStyleCnt="11"/>
      <dgm:spPr/>
      <dgm:t>
        <a:bodyPr/>
        <a:lstStyle/>
        <a:p>
          <a:endParaRPr lang="ru-RU"/>
        </a:p>
      </dgm:t>
    </dgm:pt>
    <dgm:pt modelId="{772D1989-5B26-4CB8-BB78-0D9A62443784}" type="pres">
      <dgm:prSet presAssocID="{8051F090-F348-4B82-9A33-A38E5E56E6BE}" presName="hierChild6" presStyleCnt="0"/>
      <dgm:spPr/>
    </dgm:pt>
    <dgm:pt modelId="{C161EFE6-A8AC-4F29-83D4-F2C1750CE4F2}" type="pres">
      <dgm:prSet presAssocID="{8051F090-F348-4B82-9A33-A38E5E56E6BE}" presName="hierChild7" presStyleCnt="0"/>
      <dgm:spPr/>
    </dgm:pt>
    <dgm:pt modelId="{8882005F-D6FE-46DD-A1CA-793E344E11E7}" type="pres">
      <dgm:prSet presAssocID="{66EC7EA2-0E21-4A0E-BCD2-FC5A952A98D3}" presName="Name111" presStyleLbl="parChTrans1D2" presStyleIdx="7" presStyleCnt="16"/>
      <dgm:spPr/>
      <dgm:t>
        <a:bodyPr/>
        <a:lstStyle/>
        <a:p>
          <a:endParaRPr lang="ru-RU"/>
        </a:p>
      </dgm:t>
    </dgm:pt>
    <dgm:pt modelId="{9C9E0BFC-4E22-4D85-961D-7D97CBCBF1BE}" type="pres">
      <dgm:prSet presAssocID="{69948B3B-6470-4C1E-901D-0D3A848E1A22}" presName="hierRoot3" presStyleCnt="0">
        <dgm:presLayoutVars>
          <dgm:hierBranch/>
        </dgm:presLayoutVars>
      </dgm:prSet>
      <dgm:spPr/>
    </dgm:pt>
    <dgm:pt modelId="{D0D4D82A-30F9-41AB-9752-5C403132FC98}" type="pres">
      <dgm:prSet presAssocID="{69948B3B-6470-4C1E-901D-0D3A848E1A22}" presName="rootComposite3" presStyleCnt="0"/>
      <dgm:spPr/>
    </dgm:pt>
    <dgm:pt modelId="{CDC12768-0061-44F5-A963-177DE2E83A5F}" type="pres">
      <dgm:prSet presAssocID="{69948B3B-6470-4C1E-901D-0D3A848E1A22}" presName="rootText3" presStyleLbl="asst0" presStyleIdx="2" presStyleCnt="11">
        <dgm:presLayoutVars>
          <dgm:chPref val="3"/>
        </dgm:presLayoutVars>
      </dgm:prSet>
      <dgm:spPr/>
      <dgm:t>
        <a:bodyPr/>
        <a:lstStyle/>
        <a:p>
          <a:endParaRPr lang="ru-RU"/>
        </a:p>
      </dgm:t>
    </dgm:pt>
    <dgm:pt modelId="{EE3624ED-6623-4688-81BB-58163AA92D76}" type="pres">
      <dgm:prSet presAssocID="{69948B3B-6470-4C1E-901D-0D3A848E1A22}" presName="rootConnector3" presStyleLbl="asst0" presStyleIdx="2" presStyleCnt="11"/>
      <dgm:spPr/>
      <dgm:t>
        <a:bodyPr/>
        <a:lstStyle/>
        <a:p>
          <a:endParaRPr lang="ru-RU"/>
        </a:p>
      </dgm:t>
    </dgm:pt>
    <dgm:pt modelId="{672CE6E2-A189-4226-B597-AEDF0693D725}" type="pres">
      <dgm:prSet presAssocID="{69948B3B-6470-4C1E-901D-0D3A848E1A22}" presName="hierChild6" presStyleCnt="0"/>
      <dgm:spPr/>
    </dgm:pt>
    <dgm:pt modelId="{311714BC-DF96-4DEF-A396-B27DAAE0F2BD}" type="pres">
      <dgm:prSet presAssocID="{69948B3B-6470-4C1E-901D-0D3A848E1A22}" presName="hierChild7" presStyleCnt="0"/>
      <dgm:spPr/>
    </dgm:pt>
    <dgm:pt modelId="{57DD99E3-8477-4BFA-858B-9A6B4E88A5C3}" type="pres">
      <dgm:prSet presAssocID="{4F12571F-1004-49CC-9132-0B6805CA3D9A}" presName="Name111" presStyleLbl="parChTrans1D2" presStyleIdx="8" presStyleCnt="16"/>
      <dgm:spPr/>
      <dgm:t>
        <a:bodyPr/>
        <a:lstStyle/>
        <a:p>
          <a:endParaRPr lang="ru-RU"/>
        </a:p>
      </dgm:t>
    </dgm:pt>
    <dgm:pt modelId="{C05B34BC-0EA9-4E3F-B137-5D6DBE6BAA1E}" type="pres">
      <dgm:prSet presAssocID="{CBC6CB1C-64EF-498B-A586-265FA87BFCD1}" presName="hierRoot3" presStyleCnt="0">
        <dgm:presLayoutVars>
          <dgm:hierBranch/>
        </dgm:presLayoutVars>
      </dgm:prSet>
      <dgm:spPr/>
    </dgm:pt>
    <dgm:pt modelId="{FFE74459-9528-405A-8C97-0891887B6886}" type="pres">
      <dgm:prSet presAssocID="{CBC6CB1C-64EF-498B-A586-265FA87BFCD1}" presName="rootComposite3" presStyleCnt="0"/>
      <dgm:spPr/>
    </dgm:pt>
    <dgm:pt modelId="{170A9945-BD18-4B5D-BCBE-BCCA3AB912F1}" type="pres">
      <dgm:prSet presAssocID="{CBC6CB1C-64EF-498B-A586-265FA87BFCD1}" presName="rootText3" presStyleLbl="asst0" presStyleIdx="3" presStyleCnt="11">
        <dgm:presLayoutVars>
          <dgm:chPref val="3"/>
        </dgm:presLayoutVars>
      </dgm:prSet>
      <dgm:spPr/>
      <dgm:t>
        <a:bodyPr/>
        <a:lstStyle/>
        <a:p>
          <a:endParaRPr lang="ru-RU"/>
        </a:p>
      </dgm:t>
    </dgm:pt>
    <dgm:pt modelId="{AE6FCFF5-15CB-4D93-A7C1-3A2CA00AF5A7}" type="pres">
      <dgm:prSet presAssocID="{CBC6CB1C-64EF-498B-A586-265FA87BFCD1}" presName="rootConnector3" presStyleLbl="asst0" presStyleIdx="3" presStyleCnt="11"/>
      <dgm:spPr/>
      <dgm:t>
        <a:bodyPr/>
        <a:lstStyle/>
        <a:p>
          <a:endParaRPr lang="ru-RU"/>
        </a:p>
      </dgm:t>
    </dgm:pt>
    <dgm:pt modelId="{985302C3-93B5-44C0-8D9D-647606AD96EC}" type="pres">
      <dgm:prSet presAssocID="{CBC6CB1C-64EF-498B-A586-265FA87BFCD1}" presName="hierChild6" presStyleCnt="0"/>
      <dgm:spPr/>
    </dgm:pt>
    <dgm:pt modelId="{5DD21CB2-E0A4-4B6F-8744-B2E0AE1188A7}" type="pres">
      <dgm:prSet presAssocID="{CBC6CB1C-64EF-498B-A586-265FA87BFCD1}" presName="hierChild7" presStyleCnt="0"/>
      <dgm:spPr/>
    </dgm:pt>
    <dgm:pt modelId="{1FD63C67-F9D5-4BD1-B44B-D594B34959C1}" type="pres">
      <dgm:prSet presAssocID="{76D8518A-B88B-4891-A431-785E3E33845E}" presName="Name111" presStyleLbl="parChTrans1D2" presStyleIdx="9" presStyleCnt="16"/>
      <dgm:spPr/>
      <dgm:t>
        <a:bodyPr/>
        <a:lstStyle/>
        <a:p>
          <a:endParaRPr lang="ru-RU"/>
        </a:p>
      </dgm:t>
    </dgm:pt>
    <dgm:pt modelId="{72E8D4AB-2987-48C9-9FB5-82A30B1C3E7F}" type="pres">
      <dgm:prSet presAssocID="{6DFAF366-517E-45D9-B7B2-26BA53571633}" presName="hierRoot3" presStyleCnt="0">
        <dgm:presLayoutVars>
          <dgm:hierBranch/>
        </dgm:presLayoutVars>
      </dgm:prSet>
      <dgm:spPr/>
    </dgm:pt>
    <dgm:pt modelId="{4D3D5C57-C06B-40EF-B11F-3B43A5C7334F}" type="pres">
      <dgm:prSet presAssocID="{6DFAF366-517E-45D9-B7B2-26BA53571633}" presName="rootComposite3" presStyleCnt="0"/>
      <dgm:spPr/>
    </dgm:pt>
    <dgm:pt modelId="{812EC2C6-240B-4741-91DC-BA8568D443F0}" type="pres">
      <dgm:prSet presAssocID="{6DFAF366-517E-45D9-B7B2-26BA53571633}" presName="rootText3" presStyleLbl="asst0" presStyleIdx="4" presStyleCnt="11">
        <dgm:presLayoutVars>
          <dgm:chPref val="3"/>
        </dgm:presLayoutVars>
      </dgm:prSet>
      <dgm:spPr/>
      <dgm:t>
        <a:bodyPr/>
        <a:lstStyle/>
        <a:p>
          <a:endParaRPr lang="ru-RU"/>
        </a:p>
      </dgm:t>
    </dgm:pt>
    <dgm:pt modelId="{F0309FE6-E7E5-4827-9464-A3701614A7B7}" type="pres">
      <dgm:prSet presAssocID="{6DFAF366-517E-45D9-B7B2-26BA53571633}" presName="rootConnector3" presStyleLbl="asst0" presStyleIdx="4" presStyleCnt="11"/>
      <dgm:spPr/>
      <dgm:t>
        <a:bodyPr/>
        <a:lstStyle/>
        <a:p>
          <a:endParaRPr lang="ru-RU"/>
        </a:p>
      </dgm:t>
    </dgm:pt>
    <dgm:pt modelId="{7884B877-F7B6-40DB-9397-DC89A232FCC5}" type="pres">
      <dgm:prSet presAssocID="{6DFAF366-517E-45D9-B7B2-26BA53571633}" presName="hierChild6" presStyleCnt="0"/>
      <dgm:spPr/>
    </dgm:pt>
    <dgm:pt modelId="{9550CE00-C88D-4CC1-B16D-31204781E54E}" type="pres">
      <dgm:prSet presAssocID="{6DFAF366-517E-45D9-B7B2-26BA53571633}" presName="hierChild7" presStyleCnt="0"/>
      <dgm:spPr/>
    </dgm:pt>
    <dgm:pt modelId="{664825A9-F7BA-47A1-9D3C-1A06C410530D}" type="pres">
      <dgm:prSet presAssocID="{C09974C1-6F3E-472D-AC89-55C6032F3D96}" presName="Name111" presStyleLbl="parChTrans1D2" presStyleIdx="10" presStyleCnt="16"/>
      <dgm:spPr/>
      <dgm:t>
        <a:bodyPr/>
        <a:lstStyle/>
        <a:p>
          <a:endParaRPr lang="ru-RU"/>
        </a:p>
      </dgm:t>
    </dgm:pt>
    <dgm:pt modelId="{85794DCF-D207-415D-97EF-6756F86E890F}" type="pres">
      <dgm:prSet presAssocID="{747D491C-5ABC-495B-BFC0-642A4D26E12C}" presName="hierRoot3" presStyleCnt="0">
        <dgm:presLayoutVars>
          <dgm:hierBranch/>
        </dgm:presLayoutVars>
      </dgm:prSet>
      <dgm:spPr/>
    </dgm:pt>
    <dgm:pt modelId="{317D0A69-49E5-45CA-8DEC-13F329A21F4C}" type="pres">
      <dgm:prSet presAssocID="{747D491C-5ABC-495B-BFC0-642A4D26E12C}" presName="rootComposite3" presStyleCnt="0"/>
      <dgm:spPr/>
    </dgm:pt>
    <dgm:pt modelId="{2A0895C4-40EC-41EB-8AFF-B337351BF45A}" type="pres">
      <dgm:prSet presAssocID="{747D491C-5ABC-495B-BFC0-642A4D26E12C}" presName="rootText3" presStyleLbl="asst0" presStyleIdx="5" presStyleCnt="11">
        <dgm:presLayoutVars>
          <dgm:chPref val="3"/>
        </dgm:presLayoutVars>
      </dgm:prSet>
      <dgm:spPr/>
      <dgm:t>
        <a:bodyPr/>
        <a:lstStyle/>
        <a:p>
          <a:endParaRPr lang="ru-RU"/>
        </a:p>
      </dgm:t>
    </dgm:pt>
    <dgm:pt modelId="{94830096-246F-4A9D-BEBB-4838BBA8C215}" type="pres">
      <dgm:prSet presAssocID="{747D491C-5ABC-495B-BFC0-642A4D26E12C}" presName="rootConnector3" presStyleLbl="asst0" presStyleIdx="5" presStyleCnt="11"/>
      <dgm:spPr/>
      <dgm:t>
        <a:bodyPr/>
        <a:lstStyle/>
        <a:p>
          <a:endParaRPr lang="ru-RU"/>
        </a:p>
      </dgm:t>
    </dgm:pt>
    <dgm:pt modelId="{F430B83C-335C-41CC-AAF6-CDBB9640F36B}" type="pres">
      <dgm:prSet presAssocID="{747D491C-5ABC-495B-BFC0-642A4D26E12C}" presName="hierChild6" presStyleCnt="0"/>
      <dgm:spPr/>
    </dgm:pt>
    <dgm:pt modelId="{697575E1-A33C-49EE-8750-486B32E08D1F}" type="pres">
      <dgm:prSet presAssocID="{747D491C-5ABC-495B-BFC0-642A4D26E12C}" presName="hierChild7" presStyleCnt="0"/>
      <dgm:spPr/>
    </dgm:pt>
    <dgm:pt modelId="{AD67D957-C337-4E95-AB34-16414EF77C54}" type="pres">
      <dgm:prSet presAssocID="{E40C573B-1E7E-4ADE-82E6-E1BB02C5CFE7}" presName="Name111" presStyleLbl="parChTrans1D2" presStyleIdx="11" presStyleCnt="16"/>
      <dgm:spPr/>
      <dgm:t>
        <a:bodyPr/>
        <a:lstStyle/>
        <a:p>
          <a:endParaRPr lang="ru-RU"/>
        </a:p>
      </dgm:t>
    </dgm:pt>
    <dgm:pt modelId="{C43D45D2-FF47-45CE-9B76-2559E8757D9A}" type="pres">
      <dgm:prSet presAssocID="{FF727C5A-2985-4B39-AB4E-715E82C5B81B}" presName="hierRoot3" presStyleCnt="0">
        <dgm:presLayoutVars>
          <dgm:hierBranch/>
        </dgm:presLayoutVars>
      </dgm:prSet>
      <dgm:spPr/>
    </dgm:pt>
    <dgm:pt modelId="{99CF3EF9-ED37-4952-A8F9-6133ABB26FD6}" type="pres">
      <dgm:prSet presAssocID="{FF727C5A-2985-4B39-AB4E-715E82C5B81B}" presName="rootComposite3" presStyleCnt="0"/>
      <dgm:spPr/>
    </dgm:pt>
    <dgm:pt modelId="{E6E68D89-6A3C-4B0B-B43D-B87CF34FC114}" type="pres">
      <dgm:prSet presAssocID="{FF727C5A-2985-4B39-AB4E-715E82C5B81B}" presName="rootText3" presStyleLbl="asst0" presStyleIdx="6" presStyleCnt="11">
        <dgm:presLayoutVars>
          <dgm:chPref val="3"/>
        </dgm:presLayoutVars>
      </dgm:prSet>
      <dgm:spPr/>
      <dgm:t>
        <a:bodyPr/>
        <a:lstStyle/>
        <a:p>
          <a:endParaRPr lang="ru-RU"/>
        </a:p>
      </dgm:t>
    </dgm:pt>
    <dgm:pt modelId="{AED35FA0-AD56-4C3F-9734-5990267EB885}" type="pres">
      <dgm:prSet presAssocID="{FF727C5A-2985-4B39-AB4E-715E82C5B81B}" presName="rootConnector3" presStyleLbl="asst0" presStyleIdx="6" presStyleCnt="11"/>
      <dgm:spPr/>
      <dgm:t>
        <a:bodyPr/>
        <a:lstStyle/>
        <a:p>
          <a:endParaRPr lang="ru-RU"/>
        </a:p>
      </dgm:t>
    </dgm:pt>
    <dgm:pt modelId="{08BD4126-4128-4A6D-991D-A6B1C9494DD1}" type="pres">
      <dgm:prSet presAssocID="{FF727C5A-2985-4B39-AB4E-715E82C5B81B}" presName="hierChild6" presStyleCnt="0"/>
      <dgm:spPr/>
    </dgm:pt>
    <dgm:pt modelId="{8B56A5C1-D580-4437-B989-EE135C1778C8}" type="pres">
      <dgm:prSet presAssocID="{FF727C5A-2985-4B39-AB4E-715E82C5B81B}" presName="hierChild7" presStyleCnt="0"/>
      <dgm:spPr/>
    </dgm:pt>
    <dgm:pt modelId="{88D44104-34D4-4731-ABFB-A4FEE4FF240E}" type="pres">
      <dgm:prSet presAssocID="{1D2B9E8B-4325-4572-BE8F-6F720B9CD53C}" presName="Name111" presStyleLbl="parChTrans1D2" presStyleIdx="12" presStyleCnt="16"/>
      <dgm:spPr/>
      <dgm:t>
        <a:bodyPr/>
        <a:lstStyle/>
        <a:p>
          <a:endParaRPr lang="ru-RU"/>
        </a:p>
      </dgm:t>
    </dgm:pt>
    <dgm:pt modelId="{E7FA278B-01A9-4EFA-946A-EC41D6207226}" type="pres">
      <dgm:prSet presAssocID="{FE5D225A-E7A5-405A-8154-D489F9CB0E45}" presName="hierRoot3" presStyleCnt="0">
        <dgm:presLayoutVars>
          <dgm:hierBranch/>
        </dgm:presLayoutVars>
      </dgm:prSet>
      <dgm:spPr/>
    </dgm:pt>
    <dgm:pt modelId="{3C044063-1756-4D71-8C00-4042B0DE9968}" type="pres">
      <dgm:prSet presAssocID="{FE5D225A-E7A5-405A-8154-D489F9CB0E45}" presName="rootComposite3" presStyleCnt="0"/>
      <dgm:spPr/>
    </dgm:pt>
    <dgm:pt modelId="{17166932-60FD-46EF-A0A3-96963F3A77F3}" type="pres">
      <dgm:prSet presAssocID="{FE5D225A-E7A5-405A-8154-D489F9CB0E45}" presName="rootText3" presStyleLbl="asst0" presStyleIdx="7" presStyleCnt="11">
        <dgm:presLayoutVars>
          <dgm:chPref val="3"/>
        </dgm:presLayoutVars>
      </dgm:prSet>
      <dgm:spPr/>
      <dgm:t>
        <a:bodyPr/>
        <a:lstStyle/>
        <a:p>
          <a:endParaRPr lang="ru-RU"/>
        </a:p>
      </dgm:t>
    </dgm:pt>
    <dgm:pt modelId="{D40888C8-1356-45E2-811E-F17ABC9EDFA7}" type="pres">
      <dgm:prSet presAssocID="{FE5D225A-E7A5-405A-8154-D489F9CB0E45}" presName="rootConnector3" presStyleLbl="asst0" presStyleIdx="7" presStyleCnt="11"/>
      <dgm:spPr/>
      <dgm:t>
        <a:bodyPr/>
        <a:lstStyle/>
        <a:p>
          <a:endParaRPr lang="ru-RU"/>
        </a:p>
      </dgm:t>
    </dgm:pt>
    <dgm:pt modelId="{F7777E56-F391-42CA-8F48-1704C9DBCF05}" type="pres">
      <dgm:prSet presAssocID="{FE5D225A-E7A5-405A-8154-D489F9CB0E45}" presName="hierChild6" presStyleCnt="0"/>
      <dgm:spPr/>
    </dgm:pt>
    <dgm:pt modelId="{CA4BEE0D-2F3D-450F-9B11-DFD877101661}" type="pres">
      <dgm:prSet presAssocID="{FE5D225A-E7A5-405A-8154-D489F9CB0E45}" presName="hierChild7" presStyleCnt="0"/>
      <dgm:spPr/>
    </dgm:pt>
    <dgm:pt modelId="{52FD3BEE-443D-4A8C-9D2C-210A91455694}" type="pres">
      <dgm:prSet presAssocID="{36794A97-051B-449C-80BC-27CDF007A339}" presName="Name111" presStyleLbl="parChTrans1D2" presStyleIdx="13" presStyleCnt="16"/>
      <dgm:spPr/>
      <dgm:t>
        <a:bodyPr/>
        <a:lstStyle/>
        <a:p>
          <a:endParaRPr lang="ru-RU"/>
        </a:p>
      </dgm:t>
    </dgm:pt>
    <dgm:pt modelId="{1DE5B56E-93FF-4D60-9670-49F1192B6C36}" type="pres">
      <dgm:prSet presAssocID="{417AB7B2-5BDE-4ED0-9A92-1F39F3E0158B}" presName="hierRoot3" presStyleCnt="0">
        <dgm:presLayoutVars>
          <dgm:hierBranch/>
        </dgm:presLayoutVars>
      </dgm:prSet>
      <dgm:spPr/>
    </dgm:pt>
    <dgm:pt modelId="{94D27185-DEE4-4C81-94CF-51C51EC09C0A}" type="pres">
      <dgm:prSet presAssocID="{417AB7B2-5BDE-4ED0-9A92-1F39F3E0158B}" presName="rootComposite3" presStyleCnt="0"/>
      <dgm:spPr/>
    </dgm:pt>
    <dgm:pt modelId="{2B7D07B4-FFD0-41D9-A80C-4F0D9E928116}" type="pres">
      <dgm:prSet presAssocID="{417AB7B2-5BDE-4ED0-9A92-1F39F3E0158B}" presName="rootText3" presStyleLbl="asst0" presStyleIdx="8" presStyleCnt="11">
        <dgm:presLayoutVars>
          <dgm:chPref val="3"/>
        </dgm:presLayoutVars>
      </dgm:prSet>
      <dgm:spPr/>
      <dgm:t>
        <a:bodyPr/>
        <a:lstStyle/>
        <a:p>
          <a:endParaRPr lang="ru-RU"/>
        </a:p>
      </dgm:t>
    </dgm:pt>
    <dgm:pt modelId="{3CFA6D5F-65DE-494B-9CF9-134AE308A895}" type="pres">
      <dgm:prSet presAssocID="{417AB7B2-5BDE-4ED0-9A92-1F39F3E0158B}" presName="rootConnector3" presStyleLbl="asst0" presStyleIdx="8" presStyleCnt="11"/>
      <dgm:spPr/>
      <dgm:t>
        <a:bodyPr/>
        <a:lstStyle/>
        <a:p>
          <a:endParaRPr lang="ru-RU"/>
        </a:p>
      </dgm:t>
    </dgm:pt>
    <dgm:pt modelId="{23295455-EFBF-42B5-8603-B3FF1342F49C}" type="pres">
      <dgm:prSet presAssocID="{417AB7B2-5BDE-4ED0-9A92-1F39F3E0158B}" presName="hierChild6" presStyleCnt="0"/>
      <dgm:spPr/>
    </dgm:pt>
    <dgm:pt modelId="{47BBB186-DB8A-4F16-A844-3A4B6E706A13}" type="pres">
      <dgm:prSet presAssocID="{417AB7B2-5BDE-4ED0-9A92-1F39F3E0158B}" presName="hierChild7" presStyleCnt="0"/>
      <dgm:spPr/>
    </dgm:pt>
    <dgm:pt modelId="{34AA161C-B478-4D3C-9B94-CB9033DE3054}" type="pres">
      <dgm:prSet presAssocID="{A2EF5AB9-211F-4F09-A73E-740BEB0C2A51}" presName="Name111" presStyleLbl="parChTrans1D2" presStyleIdx="14" presStyleCnt="16"/>
      <dgm:spPr/>
      <dgm:t>
        <a:bodyPr/>
        <a:lstStyle/>
        <a:p>
          <a:endParaRPr lang="ru-RU"/>
        </a:p>
      </dgm:t>
    </dgm:pt>
    <dgm:pt modelId="{18514C76-ECDB-4038-A79D-ADBCD971E78D}" type="pres">
      <dgm:prSet presAssocID="{AFCF0CC5-8779-452F-89CD-F5A6BCC1FCC4}" presName="hierRoot3" presStyleCnt="0">
        <dgm:presLayoutVars>
          <dgm:hierBranch/>
        </dgm:presLayoutVars>
      </dgm:prSet>
      <dgm:spPr/>
    </dgm:pt>
    <dgm:pt modelId="{A7124663-C7F4-4D13-9DB0-5C0A836936F7}" type="pres">
      <dgm:prSet presAssocID="{AFCF0CC5-8779-452F-89CD-F5A6BCC1FCC4}" presName="rootComposite3" presStyleCnt="0"/>
      <dgm:spPr/>
    </dgm:pt>
    <dgm:pt modelId="{650C3EC3-59C5-4939-80AE-5EC0030E5D3D}" type="pres">
      <dgm:prSet presAssocID="{AFCF0CC5-8779-452F-89CD-F5A6BCC1FCC4}" presName="rootText3" presStyleLbl="asst0" presStyleIdx="9" presStyleCnt="11">
        <dgm:presLayoutVars>
          <dgm:chPref val="3"/>
        </dgm:presLayoutVars>
      </dgm:prSet>
      <dgm:spPr/>
      <dgm:t>
        <a:bodyPr/>
        <a:lstStyle/>
        <a:p>
          <a:endParaRPr lang="ru-RU"/>
        </a:p>
      </dgm:t>
    </dgm:pt>
    <dgm:pt modelId="{02499200-5BAE-4547-9B01-E016AECF2C47}" type="pres">
      <dgm:prSet presAssocID="{AFCF0CC5-8779-452F-89CD-F5A6BCC1FCC4}" presName="rootConnector3" presStyleLbl="asst0" presStyleIdx="9" presStyleCnt="11"/>
      <dgm:spPr/>
      <dgm:t>
        <a:bodyPr/>
        <a:lstStyle/>
        <a:p>
          <a:endParaRPr lang="ru-RU"/>
        </a:p>
      </dgm:t>
    </dgm:pt>
    <dgm:pt modelId="{02B28026-26E8-46D7-9942-0D294B8F099E}" type="pres">
      <dgm:prSet presAssocID="{AFCF0CC5-8779-452F-89CD-F5A6BCC1FCC4}" presName="hierChild6" presStyleCnt="0"/>
      <dgm:spPr/>
    </dgm:pt>
    <dgm:pt modelId="{FA25CF8A-B5FC-43BA-A684-CBE742725E00}" type="pres">
      <dgm:prSet presAssocID="{AFCF0CC5-8779-452F-89CD-F5A6BCC1FCC4}" presName="hierChild7" presStyleCnt="0"/>
      <dgm:spPr/>
    </dgm:pt>
    <dgm:pt modelId="{60719CEA-EADC-4DE8-92E9-2D9AB0845872}" type="pres">
      <dgm:prSet presAssocID="{A531969F-BAEF-4A62-8184-4CB2CA431BCD}" presName="Name111" presStyleLbl="parChTrans1D2" presStyleIdx="15" presStyleCnt="16"/>
      <dgm:spPr/>
      <dgm:t>
        <a:bodyPr/>
        <a:lstStyle/>
        <a:p>
          <a:endParaRPr lang="ru-RU"/>
        </a:p>
      </dgm:t>
    </dgm:pt>
    <dgm:pt modelId="{C0853FC0-EFE3-4F50-BBAE-98231EDADF0A}" type="pres">
      <dgm:prSet presAssocID="{083DBA7B-F65C-42DE-8610-9FEBAEF5FC67}" presName="hierRoot3" presStyleCnt="0">
        <dgm:presLayoutVars>
          <dgm:hierBranch/>
        </dgm:presLayoutVars>
      </dgm:prSet>
      <dgm:spPr/>
    </dgm:pt>
    <dgm:pt modelId="{03BA9F43-1862-4617-9221-D7B4A8F687CA}" type="pres">
      <dgm:prSet presAssocID="{083DBA7B-F65C-42DE-8610-9FEBAEF5FC67}" presName="rootComposite3" presStyleCnt="0"/>
      <dgm:spPr/>
    </dgm:pt>
    <dgm:pt modelId="{59602A1B-369C-4660-9F24-8A531030F94D}" type="pres">
      <dgm:prSet presAssocID="{083DBA7B-F65C-42DE-8610-9FEBAEF5FC67}" presName="rootText3" presStyleLbl="asst0" presStyleIdx="10" presStyleCnt="11">
        <dgm:presLayoutVars>
          <dgm:chPref val="3"/>
        </dgm:presLayoutVars>
      </dgm:prSet>
      <dgm:spPr/>
      <dgm:t>
        <a:bodyPr/>
        <a:lstStyle/>
        <a:p>
          <a:endParaRPr lang="ru-RU"/>
        </a:p>
      </dgm:t>
    </dgm:pt>
    <dgm:pt modelId="{A0BD6B37-2E9D-45BF-BBBF-4177BBE94627}" type="pres">
      <dgm:prSet presAssocID="{083DBA7B-F65C-42DE-8610-9FEBAEF5FC67}" presName="rootConnector3" presStyleLbl="asst0" presStyleIdx="10" presStyleCnt="11"/>
      <dgm:spPr/>
      <dgm:t>
        <a:bodyPr/>
        <a:lstStyle/>
        <a:p>
          <a:endParaRPr lang="ru-RU"/>
        </a:p>
      </dgm:t>
    </dgm:pt>
    <dgm:pt modelId="{898034A4-88A5-4074-8B1B-5B03BE54BFD9}" type="pres">
      <dgm:prSet presAssocID="{083DBA7B-F65C-42DE-8610-9FEBAEF5FC67}" presName="hierChild6" presStyleCnt="0"/>
      <dgm:spPr/>
    </dgm:pt>
    <dgm:pt modelId="{21FB4762-C5CD-483F-BCBC-33642EE4E388}" type="pres">
      <dgm:prSet presAssocID="{083DBA7B-F65C-42DE-8610-9FEBAEF5FC67}" presName="hierChild7" presStyleCnt="0"/>
      <dgm:spPr/>
    </dgm:pt>
  </dgm:ptLst>
  <dgm:cxnLst>
    <dgm:cxn modelId="{340CEF84-740D-48EC-B951-B57E92B2B409}" type="presOf" srcId="{00BE6A41-4D12-42E9-8091-B8DD82122568}" destId="{BD45FE06-0298-47AD-A713-FE6FDDBCD272}" srcOrd="0" destOrd="0" presId="urn:microsoft.com/office/officeart/2005/8/layout/orgChart1"/>
    <dgm:cxn modelId="{C9B1E1B5-7F14-40F9-A540-E460B4D06237}" type="presOf" srcId="{DB1BF49C-8A7F-40E4-B2A8-A5362B85F61C}" destId="{A3C69271-D7F5-4478-AC20-F48C1BB96823}" srcOrd="0" destOrd="0" presId="urn:microsoft.com/office/officeart/2005/8/layout/orgChart1"/>
    <dgm:cxn modelId="{F36BAD04-65C1-453C-A64E-30EC557BDBA3}" type="presOf" srcId="{4F12571F-1004-49CC-9132-0B6805CA3D9A}" destId="{57DD99E3-8477-4BFA-858B-9A6B4E88A5C3}" srcOrd="0" destOrd="0" presId="urn:microsoft.com/office/officeart/2005/8/layout/orgChart1"/>
    <dgm:cxn modelId="{86F21DA0-A1F8-4772-A92D-A7F2EE77966D}" srcId="{01CCD074-3A41-43F3-A0E5-274391406BC3}" destId="{89ABB1A1-D4F9-4745-B8A2-208227BFC936}" srcOrd="4" destOrd="0" parTransId="{FF41E7E3-D8E0-494E-9857-B73DC5D17C00}" sibTransId="{C241540D-06AE-48AE-90CF-8879DB61AFA3}"/>
    <dgm:cxn modelId="{56797FDE-8E34-49FB-8232-3235E7C6D9F8}" srcId="{01CCD074-3A41-43F3-A0E5-274391406BC3}" destId="{3A3A095F-8F25-4EEC-9452-671E786E2407}" srcOrd="2" destOrd="0" parTransId="{18F03027-6BCD-49CB-B1BE-2C00DB8802DD}" sibTransId="{ED5B9653-0159-4372-A289-E8973298E5D3}"/>
    <dgm:cxn modelId="{29CD5D03-EBB2-4DCB-82AC-1D1876AA5038}" srcId="{01CCD074-3A41-43F3-A0E5-274391406BC3}" destId="{DB1BF49C-8A7F-40E4-B2A8-A5362B85F61C}" srcOrd="3" destOrd="0" parTransId="{4034212A-C065-4D82-AF76-688059D2F9AB}" sibTransId="{198BB9BB-52E7-43FB-9F72-2DA512B0728F}"/>
    <dgm:cxn modelId="{524AEDA1-1DD7-4C94-91C1-B38F9F406D04}" type="presOf" srcId="{747D491C-5ABC-495B-BFC0-642A4D26E12C}" destId="{94830096-246F-4A9D-BEBB-4838BBA8C215}" srcOrd="1" destOrd="0" presId="urn:microsoft.com/office/officeart/2005/8/layout/orgChart1"/>
    <dgm:cxn modelId="{CC5B34A0-EAD3-41C3-91C7-A690CC45D1F1}" type="presOf" srcId="{66EC7EA2-0E21-4A0E-BCD2-FC5A952A98D3}" destId="{8882005F-D6FE-46DD-A1CA-793E344E11E7}" srcOrd="0" destOrd="0" presId="urn:microsoft.com/office/officeart/2005/8/layout/orgChart1"/>
    <dgm:cxn modelId="{DB10514D-B568-4EB1-BBAE-06DEC6AAAEBC}" srcId="{01CCD074-3A41-43F3-A0E5-274391406BC3}" destId="{CBC6CB1C-64EF-498B-A586-265FA87BFCD1}" srcOrd="6" destOrd="0" parTransId="{4F12571F-1004-49CC-9132-0B6805CA3D9A}" sibTransId="{89F552CF-1AAF-454E-88DA-4AB45DE03680}"/>
    <dgm:cxn modelId="{B6D6B189-A3F3-40F3-B8C8-582A4ADD69A5}" type="presOf" srcId="{417AB7B2-5BDE-4ED0-9A92-1F39F3E0158B}" destId="{2B7D07B4-FFD0-41D9-A80C-4F0D9E928116}" srcOrd="0" destOrd="0" presId="urn:microsoft.com/office/officeart/2005/8/layout/orgChart1"/>
    <dgm:cxn modelId="{12692762-6CE2-4161-B574-3151DA37D027}" type="presOf" srcId="{DB1BF49C-8A7F-40E4-B2A8-A5362B85F61C}" destId="{FE44ECBE-EEEF-48A1-9E0B-DFE315F97ED5}" srcOrd="1" destOrd="0" presId="urn:microsoft.com/office/officeart/2005/8/layout/orgChart1"/>
    <dgm:cxn modelId="{53C5A3D5-909C-4787-A6D7-48BC99120763}" type="presOf" srcId="{FE5D225A-E7A5-405A-8154-D489F9CB0E45}" destId="{D40888C8-1356-45E2-811E-F17ABC9EDFA7}" srcOrd="1" destOrd="0" presId="urn:microsoft.com/office/officeart/2005/8/layout/orgChart1"/>
    <dgm:cxn modelId="{CBFA505E-1505-4C66-BDF4-EE398748953F}" srcId="{01CCD074-3A41-43F3-A0E5-274391406BC3}" destId="{417AB7B2-5BDE-4ED0-9A92-1F39F3E0158B}" srcOrd="11" destOrd="0" parTransId="{36794A97-051B-449C-80BC-27CDF007A339}" sibTransId="{1B3B4A65-E81F-4D0B-A05F-3841B3847E32}"/>
    <dgm:cxn modelId="{BF849601-A94D-4812-990D-AA730B6E5204}" type="presOf" srcId="{6980B3AC-BA5D-43BE-B917-6FACDC618EB6}" destId="{73985D9E-9DBB-4158-BA9F-E65A6B7862EE}" srcOrd="0" destOrd="0" presId="urn:microsoft.com/office/officeart/2005/8/layout/orgChart1"/>
    <dgm:cxn modelId="{BADBEEC9-342D-4811-ACDB-2E07034F4B3A}" type="presOf" srcId="{01CCD074-3A41-43F3-A0E5-274391406BC3}" destId="{23009A8D-65B6-4846-BFCA-E6BB2B35FEE5}" srcOrd="1" destOrd="0" presId="urn:microsoft.com/office/officeart/2005/8/layout/orgChart1"/>
    <dgm:cxn modelId="{999F9DD3-24C1-405D-8C42-0093C3DA0C0D}" type="presOf" srcId="{417AB7B2-5BDE-4ED0-9A92-1F39F3E0158B}" destId="{3CFA6D5F-65DE-494B-9CF9-134AE308A895}" srcOrd="1" destOrd="0" presId="urn:microsoft.com/office/officeart/2005/8/layout/orgChart1"/>
    <dgm:cxn modelId="{4B27D913-F96B-4293-98DE-242A89080AD4}" type="presOf" srcId="{FE5D225A-E7A5-405A-8154-D489F9CB0E45}" destId="{17166932-60FD-46EF-A0A3-96963F3A77F3}" srcOrd="0" destOrd="0" presId="urn:microsoft.com/office/officeart/2005/8/layout/orgChart1"/>
    <dgm:cxn modelId="{8480F02B-29EF-44B1-9765-7E8DBBAA987B}" srcId="{01CCD074-3A41-43F3-A0E5-274391406BC3}" destId="{FE5D225A-E7A5-405A-8154-D489F9CB0E45}" srcOrd="10" destOrd="0" parTransId="{1D2B9E8B-4325-4572-BE8F-6F720B9CD53C}" sibTransId="{E892C84E-19AB-4CA0-87BF-336E1E9F46ED}"/>
    <dgm:cxn modelId="{1D0E222B-2922-4460-88CA-31D7C5E8DD3C}" type="presOf" srcId="{837FF158-C603-4DD2-9A49-B35B55259400}" destId="{6D0F2D1E-B3C7-457E-BA93-D9C1B23BFEEC}" srcOrd="0" destOrd="0" presId="urn:microsoft.com/office/officeart/2005/8/layout/orgChart1"/>
    <dgm:cxn modelId="{878784FF-03B6-425D-9851-2DE5BF88863C}" srcId="{01CCD074-3A41-43F3-A0E5-274391406BC3}" destId="{AFCF0CC5-8779-452F-89CD-F5A6BCC1FCC4}" srcOrd="12" destOrd="0" parTransId="{A2EF5AB9-211F-4F09-A73E-740BEB0C2A51}" sibTransId="{1F440537-82A5-4C1A-9FF5-C40041C9D315}"/>
    <dgm:cxn modelId="{D982DAF0-7996-4014-9C1C-2EE099E37F43}" type="presOf" srcId="{E40C573B-1E7E-4ADE-82E6-E1BB02C5CFE7}" destId="{AD67D957-C337-4E95-AB34-16414EF77C54}" srcOrd="0" destOrd="0" presId="urn:microsoft.com/office/officeart/2005/8/layout/orgChart1"/>
    <dgm:cxn modelId="{CE664560-1479-4927-BF87-D679E7D47447}" type="presOf" srcId="{18F03027-6BCD-49CB-B1BE-2C00DB8802DD}" destId="{8D876E99-CBA2-4193-BB0F-04EF15CE029C}" srcOrd="0" destOrd="0" presId="urn:microsoft.com/office/officeart/2005/8/layout/orgChart1"/>
    <dgm:cxn modelId="{F7DE8698-2455-41ED-B647-369D08BE91B9}" type="presOf" srcId="{69948B3B-6470-4C1E-901D-0D3A848E1A22}" destId="{EE3624ED-6623-4688-81BB-58163AA92D76}" srcOrd="1" destOrd="0" presId="urn:microsoft.com/office/officeart/2005/8/layout/orgChart1"/>
    <dgm:cxn modelId="{54A12885-1523-4279-99F7-80BA72881A38}" type="presOf" srcId="{01CCD074-3A41-43F3-A0E5-274391406BC3}" destId="{5E6EFF23-59ED-4AEC-998F-1AEED6A06469}" srcOrd="0" destOrd="0" presId="urn:microsoft.com/office/officeart/2005/8/layout/orgChart1"/>
    <dgm:cxn modelId="{61F6D2B2-74B9-4364-B95E-7F039F453068}" type="presOf" srcId="{083DBA7B-F65C-42DE-8610-9FEBAEF5FC67}" destId="{A0BD6B37-2E9D-45BF-BBBF-4177BBE94627}" srcOrd="1" destOrd="0" presId="urn:microsoft.com/office/officeart/2005/8/layout/orgChart1"/>
    <dgm:cxn modelId="{BD8E176F-DFBC-47BA-933E-86C5B2DC6709}" srcId="{01CCD074-3A41-43F3-A0E5-274391406BC3}" destId="{FF727C5A-2985-4B39-AB4E-715E82C5B81B}" srcOrd="9" destOrd="0" parTransId="{E40C573B-1E7E-4ADE-82E6-E1BB02C5CFE7}" sibTransId="{A8C62646-B443-4A7A-BCB4-F723620FA2FA}"/>
    <dgm:cxn modelId="{228368FE-6A11-45A7-B95F-6F27E79ADEC6}" type="presOf" srcId="{A2EF5AB9-211F-4F09-A73E-740BEB0C2A51}" destId="{34AA161C-B478-4D3C-9B94-CB9033DE3054}" srcOrd="0" destOrd="0" presId="urn:microsoft.com/office/officeart/2005/8/layout/orgChart1"/>
    <dgm:cxn modelId="{BAB1B305-7A9B-461C-9305-7AFA4E99312D}" type="presOf" srcId="{6DFAF366-517E-45D9-B7B2-26BA53571633}" destId="{812EC2C6-240B-4741-91DC-BA8568D443F0}" srcOrd="0" destOrd="0" presId="urn:microsoft.com/office/officeart/2005/8/layout/orgChart1"/>
    <dgm:cxn modelId="{1B33977A-309A-4F59-8C47-EB687E70D108}" type="presOf" srcId="{6980B3AC-BA5D-43BE-B917-6FACDC618EB6}" destId="{8D0925EC-32B9-4424-A22B-74017EE61E93}" srcOrd="1" destOrd="0" presId="urn:microsoft.com/office/officeart/2005/8/layout/orgChart1"/>
    <dgm:cxn modelId="{073E390D-4143-4BBC-8047-C54136167FF1}" srcId="{01CCD074-3A41-43F3-A0E5-274391406BC3}" destId="{747D491C-5ABC-495B-BFC0-642A4D26E12C}" srcOrd="8" destOrd="0" parTransId="{C09974C1-6F3E-472D-AC89-55C6032F3D96}" sibTransId="{F1FE1F80-3247-4167-B445-6F496BFC6695}"/>
    <dgm:cxn modelId="{256B56FE-411E-4E28-B66A-0C4FA2075742}" srcId="{01CCD074-3A41-43F3-A0E5-274391406BC3}" destId="{6980B3AC-BA5D-43BE-B917-6FACDC618EB6}" srcOrd="14" destOrd="0" parTransId="{6EF47C9E-3E79-4AE0-9ABE-E960C7100741}" sibTransId="{9BE0DE1B-AFC5-4FC1-85F5-A71BF28E7E6E}"/>
    <dgm:cxn modelId="{7BF69309-4480-4053-8112-65A1709D047E}" type="presOf" srcId="{083DBA7B-F65C-42DE-8610-9FEBAEF5FC67}" destId="{59602A1B-369C-4660-9F24-8A531030F94D}" srcOrd="0" destOrd="0" presId="urn:microsoft.com/office/officeart/2005/8/layout/orgChart1"/>
    <dgm:cxn modelId="{32CF8F38-D3C9-4560-8C00-ABD9831FE861}" type="presOf" srcId="{8051F090-F348-4B82-9A33-A38E5E56E6BE}" destId="{4FF31E82-3E8E-4F6E-9A96-1A35ADA6A7A9}" srcOrd="1" destOrd="0" presId="urn:microsoft.com/office/officeart/2005/8/layout/orgChart1"/>
    <dgm:cxn modelId="{4C7E0E46-EBFE-4303-8ECA-F08813FA5A1D}" type="presOf" srcId="{CBC6CB1C-64EF-498B-A586-265FA87BFCD1}" destId="{170A9945-BD18-4B5D-BCBE-BCCA3AB912F1}" srcOrd="0" destOrd="0" presId="urn:microsoft.com/office/officeart/2005/8/layout/orgChart1"/>
    <dgm:cxn modelId="{AD330C64-680B-44A4-BC9E-CD0784F90909}" type="presOf" srcId="{AFCF0CC5-8779-452F-89CD-F5A6BCC1FCC4}" destId="{02499200-5BAE-4547-9B01-E016AECF2C47}" srcOrd="1" destOrd="0" presId="urn:microsoft.com/office/officeart/2005/8/layout/orgChart1"/>
    <dgm:cxn modelId="{22A850A5-A44F-41BE-8D56-32D2975B8FF7}" srcId="{01CCD074-3A41-43F3-A0E5-274391406BC3}" destId="{5B3D8AB3-3B46-4A90-9253-49FFC7538E05}" srcOrd="0" destOrd="0" parTransId="{837FF158-C603-4DD2-9A49-B35B55259400}" sibTransId="{36AD9BFB-D5D1-4771-A213-C47064AA461B}"/>
    <dgm:cxn modelId="{E6E51CDB-BBF1-4C10-815B-BB35E6A12EEA}" srcId="{01CCD074-3A41-43F3-A0E5-274391406BC3}" destId="{69948B3B-6470-4C1E-901D-0D3A848E1A22}" srcOrd="5" destOrd="0" parTransId="{66EC7EA2-0E21-4A0E-BCD2-FC5A952A98D3}" sibTransId="{CD3917BE-D30C-4566-8B8C-FCBF7DD532F4}"/>
    <dgm:cxn modelId="{4C861CA8-2AAE-40B0-A67F-E0D91590468A}" srcId="{01CCD074-3A41-43F3-A0E5-274391406BC3}" destId="{083DBA7B-F65C-42DE-8610-9FEBAEF5FC67}" srcOrd="13" destOrd="0" parTransId="{A531969F-BAEF-4A62-8184-4CB2CA431BCD}" sibTransId="{90F5D8F2-5723-4E9B-AA36-EFD4440DA048}"/>
    <dgm:cxn modelId="{17DA6996-7ECF-42BC-B09C-3577204D07F0}" type="presOf" srcId="{89ABB1A1-D4F9-4745-B8A2-208227BFC936}" destId="{5632D8A7-7009-4764-9B23-15791A7CF9EA}" srcOrd="0" destOrd="0" presId="urn:microsoft.com/office/officeart/2005/8/layout/orgChart1"/>
    <dgm:cxn modelId="{5D599652-D057-4620-986B-50BED22E96FE}" type="presOf" srcId="{4034212A-C065-4D82-AF76-688059D2F9AB}" destId="{B927DDAA-78AF-4670-91EF-D0190C60B673}" srcOrd="0" destOrd="0" presId="urn:microsoft.com/office/officeart/2005/8/layout/orgChart1"/>
    <dgm:cxn modelId="{D430182B-7363-4AAB-BE65-AC50D2C5177A}" type="presOf" srcId="{36794A97-051B-449C-80BC-27CDF007A339}" destId="{52FD3BEE-443D-4A8C-9D2C-210A91455694}" srcOrd="0" destOrd="0" presId="urn:microsoft.com/office/officeart/2005/8/layout/orgChart1"/>
    <dgm:cxn modelId="{87BF4811-8158-4F09-A514-9BEE8B01C16F}" type="presOf" srcId="{1A85F957-541B-47CE-B80E-2F288B1C598D}" destId="{D3938964-3914-4EDC-898C-795F66E23617}" srcOrd="0" destOrd="0" presId="urn:microsoft.com/office/officeart/2005/8/layout/orgChart1"/>
    <dgm:cxn modelId="{4A1119FA-482A-49AF-B791-B2D4E6D60E71}" type="presOf" srcId="{688EF28C-8F57-4D17-820C-76697077028D}" destId="{DD7DAE9E-BE78-4143-8D75-42B99D08C9FE}" srcOrd="0" destOrd="0" presId="urn:microsoft.com/office/officeart/2005/8/layout/orgChart1"/>
    <dgm:cxn modelId="{92BB3701-D7E3-45A2-8316-EFF763C9F351}" type="presOf" srcId="{5B3D8AB3-3B46-4A90-9253-49FFC7538E05}" destId="{662BD995-AA2F-408F-A84A-43C6BC80D5EA}" srcOrd="0" destOrd="0" presId="urn:microsoft.com/office/officeart/2005/8/layout/orgChart1"/>
    <dgm:cxn modelId="{012EA1C9-2A81-4CCF-856A-36CF6C6A42DE}" type="presOf" srcId="{6DFAF366-517E-45D9-B7B2-26BA53571633}" destId="{F0309FE6-E7E5-4827-9464-A3701614A7B7}" srcOrd="1" destOrd="0" presId="urn:microsoft.com/office/officeart/2005/8/layout/orgChart1"/>
    <dgm:cxn modelId="{FC198406-2E13-4902-83A7-D3A1F820428A}" type="presOf" srcId="{00BE6A41-4D12-42E9-8091-B8DD82122568}" destId="{B7E9A310-994B-43DA-838B-CC7BFAD8641E}" srcOrd="1" destOrd="0" presId="urn:microsoft.com/office/officeart/2005/8/layout/orgChart1"/>
    <dgm:cxn modelId="{3F64A890-B44A-4030-9576-779DDF2D1E35}" type="presOf" srcId="{C09974C1-6F3E-472D-AC89-55C6032F3D96}" destId="{664825A9-F7BA-47A1-9D3C-1A06C410530D}" srcOrd="0" destOrd="0" presId="urn:microsoft.com/office/officeart/2005/8/layout/orgChart1"/>
    <dgm:cxn modelId="{C07867CE-8C70-4297-BA48-94991779E44A}" srcId="{01CCD074-3A41-43F3-A0E5-274391406BC3}" destId="{6DFAF366-517E-45D9-B7B2-26BA53571633}" srcOrd="7" destOrd="0" parTransId="{76D8518A-B88B-4891-A431-785E3E33845E}" sibTransId="{F5D32FA5-94D1-4C9E-8CDC-1060E50CF42A}"/>
    <dgm:cxn modelId="{0AF1EA94-6785-4CA2-985D-AD24CCFE9935}" type="presOf" srcId="{747D491C-5ABC-495B-BFC0-642A4D26E12C}" destId="{2A0895C4-40EC-41EB-8AFF-B337351BF45A}" srcOrd="0" destOrd="0" presId="urn:microsoft.com/office/officeart/2005/8/layout/orgChart1"/>
    <dgm:cxn modelId="{92041671-9E37-4DFB-ABC4-E6D96AB52EBC}" type="presOf" srcId="{69948B3B-6470-4C1E-901D-0D3A848E1A22}" destId="{CDC12768-0061-44F5-A963-177DE2E83A5F}" srcOrd="0" destOrd="0" presId="urn:microsoft.com/office/officeart/2005/8/layout/orgChart1"/>
    <dgm:cxn modelId="{960F2EAF-3BFA-4188-BC5B-28EBDED182AE}" type="presOf" srcId="{5B3D8AB3-3B46-4A90-9253-49FFC7538E05}" destId="{B0021950-FEDE-47B2-A93D-137C0F333649}" srcOrd="1" destOrd="0" presId="urn:microsoft.com/office/officeart/2005/8/layout/orgChart1"/>
    <dgm:cxn modelId="{144D4280-3331-4F35-B3E7-BECF3B26B56B}" srcId="{01CCD074-3A41-43F3-A0E5-274391406BC3}" destId="{8051F090-F348-4B82-9A33-A38E5E56E6BE}" srcOrd="1" destOrd="0" parTransId="{1A85F957-541B-47CE-B80E-2F288B1C598D}" sibTransId="{7288C1CD-1942-4F17-BCA5-84509E91117A}"/>
    <dgm:cxn modelId="{59336A3F-216B-4240-92EA-389FA54D5C01}" type="presOf" srcId="{6EF47C9E-3E79-4AE0-9ABE-E960C7100741}" destId="{EC813270-F034-4FD8-841F-A71FD7C47C18}" srcOrd="0" destOrd="0" presId="urn:microsoft.com/office/officeart/2005/8/layout/orgChart1"/>
    <dgm:cxn modelId="{CE7AB4F5-239B-4F17-ABB6-496B2585B8C5}" type="presOf" srcId="{8E9D0498-9006-4706-9951-817DFD15ED3E}" destId="{44B3DC58-E97A-490C-A48D-296DB6421E61}" srcOrd="0" destOrd="0" presId="urn:microsoft.com/office/officeart/2005/8/layout/orgChart1"/>
    <dgm:cxn modelId="{91A18A2B-F474-4EAF-B489-A04ED00762D0}" type="presOf" srcId="{FF727C5A-2985-4B39-AB4E-715E82C5B81B}" destId="{AED35FA0-AD56-4C3F-9734-5990267EB885}" srcOrd="1" destOrd="0" presId="urn:microsoft.com/office/officeart/2005/8/layout/orgChart1"/>
    <dgm:cxn modelId="{1A031ADE-8159-4888-AA93-24AF26A4709F}" srcId="{8E9D0498-9006-4706-9951-817DFD15ED3E}" destId="{01CCD074-3A41-43F3-A0E5-274391406BC3}" srcOrd="0" destOrd="0" parTransId="{1B10CF61-AB3C-4BA5-AB63-99A854D38D45}" sibTransId="{61FD289E-349B-48C8-8EF3-988A5029A961}"/>
    <dgm:cxn modelId="{8487CD75-6BC2-4C74-9862-3050F61D74D9}" type="presOf" srcId="{89ABB1A1-D4F9-4745-B8A2-208227BFC936}" destId="{1FDB59D3-69A7-49F5-8EAE-D2191A0167C9}" srcOrd="1" destOrd="0" presId="urn:microsoft.com/office/officeart/2005/8/layout/orgChart1"/>
    <dgm:cxn modelId="{1F1AC297-DC16-41C0-8006-9F8EC7D68DE1}" type="presOf" srcId="{76D8518A-B88B-4891-A431-785E3E33845E}" destId="{1FD63C67-F9D5-4BD1-B44B-D594B34959C1}" srcOrd="0" destOrd="0" presId="urn:microsoft.com/office/officeart/2005/8/layout/orgChart1"/>
    <dgm:cxn modelId="{E511F43A-704B-4EBB-9792-51998B3DFB8E}" type="presOf" srcId="{FF727C5A-2985-4B39-AB4E-715E82C5B81B}" destId="{E6E68D89-6A3C-4B0B-B43D-B87CF34FC114}" srcOrd="0" destOrd="0" presId="urn:microsoft.com/office/officeart/2005/8/layout/orgChart1"/>
    <dgm:cxn modelId="{E4A46D98-90F1-4546-8FD2-FF1C992FD897}" type="presOf" srcId="{1D2B9E8B-4325-4572-BE8F-6F720B9CD53C}" destId="{88D44104-34D4-4731-ABFB-A4FEE4FF240E}" srcOrd="0" destOrd="0" presId="urn:microsoft.com/office/officeart/2005/8/layout/orgChart1"/>
    <dgm:cxn modelId="{FCE21D4F-865B-4E96-9FDA-E55BFD39A442}" type="presOf" srcId="{3A3A095F-8F25-4EEC-9452-671E786E2407}" destId="{5AA5A016-DAFA-4E60-955D-B4BF4828D25A}" srcOrd="1" destOrd="0" presId="urn:microsoft.com/office/officeart/2005/8/layout/orgChart1"/>
    <dgm:cxn modelId="{89FC8F1E-ACC5-4C29-BA85-8A8F92518F31}" type="presOf" srcId="{3A3A095F-8F25-4EEC-9452-671E786E2407}" destId="{BF4B9E20-04EB-41A9-8C7A-94A943ADE3DF}" srcOrd="0" destOrd="0" presId="urn:microsoft.com/office/officeart/2005/8/layout/orgChart1"/>
    <dgm:cxn modelId="{18B3A967-3B90-48FD-986F-BFBF13620284}" type="presOf" srcId="{FF41E7E3-D8E0-494E-9857-B73DC5D17C00}" destId="{1959350A-071B-4388-9CBC-F35DDA56BF2A}" srcOrd="0" destOrd="0" presId="urn:microsoft.com/office/officeart/2005/8/layout/orgChart1"/>
    <dgm:cxn modelId="{8711F76D-3704-4E8A-B5A3-9D97DA41B42E}" type="presOf" srcId="{8051F090-F348-4B82-9A33-A38E5E56E6BE}" destId="{264F93D4-4475-44A1-A0FC-F0B521A785FC}" srcOrd="0" destOrd="0" presId="urn:microsoft.com/office/officeart/2005/8/layout/orgChart1"/>
    <dgm:cxn modelId="{0F19F7E8-9EB3-4A7E-B181-A024B26E8F0D}" type="presOf" srcId="{A531969F-BAEF-4A62-8184-4CB2CA431BCD}" destId="{60719CEA-EADC-4DE8-92E9-2D9AB0845872}" srcOrd="0" destOrd="0" presId="urn:microsoft.com/office/officeart/2005/8/layout/orgChart1"/>
    <dgm:cxn modelId="{B3540AF6-8FFE-4152-A36B-30BB25A1E3CB}" srcId="{01CCD074-3A41-43F3-A0E5-274391406BC3}" destId="{00BE6A41-4D12-42E9-8091-B8DD82122568}" srcOrd="15" destOrd="0" parTransId="{688EF28C-8F57-4D17-820C-76697077028D}" sibTransId="{4807BDEF-2228-400A-82F0-C3DB42F5D6AC}"/>
    <dgm:cxn modelId="{338AE403-1678-4F77-97CF-ED536387B2FE}" type="presOf" srcId="{CBC6CB1C-64EF-498B-A586-265FA87BFCD1}" destId="{AE6FCFF5-15CB-4D93-A7C1-3A2CA00AF5A7}" srcOrd="1" destOrd="0" presId="urn:microsoft.com/office/officeart/2005/8/layout/orgChart1"/>
    <dgm:cxn modelId="{43086331-689C-41FE-AE01-73163540FA7B}" type="presOf" srcId="{AFCF0CC5-8779-452F-89CD-F5A6BCC1FCC4}" destId="{650C3EC3-59C5-4939-80AE-5EC0030E5D3D}" srcOrd="0" destOrd="0" presId="urn:microsoft.com/office/officeart/2005/8/layout/orgChart1"/>
    <dgm:cxn modelId="{070F3F10-67EB-4C38-A15A-382390E12FC1}" type="presParOf" srcId="{44B3DC58-E97A-490C-A48D-296DB6421E61}" destId="{C8B26BBD-3260-4CF9-BB75-7FB9A6BF1A99}" srcOrd="0" destOrd="0" presId="urn:microsoft.com/office/officeart/2005/8/layout/orgChart1"/>
    <dgm:cxn modelId="{A7D09F5A-C659-4AB8-A691-E181F9C9DA12}" type="presParOf" srcId="{C8B26BBD-3260-4CF9-BB75-7FB9A6BF1A99}" destId="{695BE698-8975-477A-B4EE-9502EE4AF1D3}" srcOrd="0" destOrd="0" presId="urn:microsoft.com/office/officeart/2005/8/layout/orgChart1"/>
    <dgm:cxn modelId="{6E312944-DF1C-4F29-93CA-28E71D842763}" type="presParOf" srcId="{695BE698-8975-477A-B4EE-9502EE4AF1D3}" destId="{5E6EFF23-59ED-4AEC-998F-1AEED6A06469}" srcOrd="0" destOrd="0" presId="urn:microsoft.com/office/officeart/2005/8/layout/orgChart1"/>
    <dgm:cxn modelId="{B6DDA143-7196-4AAF-8D9E-32D0BAF0E86F}" type="presParOf" srcId="{695BE698-8975-477A-B4EE-9502EE4AF1D3}" destId="{23009A8D-65B6-4846-BFCA-E6BB2B35FEE5}" srcOrd="1" destOrd="0" presId="urn:microsoft.com/office/officeart/2005/8/layout/orgChart1"/>
    <dgm:cxn modelId="{A33E945F-B7A9-4180-AB84-7089CD460EED}" type="presParOf" srcId="{C8B26BBD-3260-4CF9-BB75-7FB9A6BF1A99}" destId="{34EABE37-70D9-4844-A4EA-ED69E08D14B1}" srcOrd="1" destOrd="0" presId="urn:microsoft.com/office/officeart/2005/8/layout/orgChart1"/>
    <dgm:cxn modelId="{BAD30A84-22BC-4666-87BE-E7BD2F6D0B98}" type="presParOf" srcId="{34EABE37-70D9-4844-A4EA-ED69E08D14B1}" destId="{8D876E99-CBA2-4193-BB0F-04EF15CE029C}" srcOrd="0" destOrd="0" presId="urn:microsoft.com/office/officeart/2005/8/layout/orgChart1"/>
    <dgm:cxn modelId="{48AEA2FD-4BA3-4D44-B903-D519ECD1D9D2}" type="presParOf" srcId="{34EABE37-70D9-4844-A4EA-ED69E08D14B1}" destId="{8CBD13DE-83FB-45F0-B533-0D9C8C593B92}" srcOrd="1" destOrd="0" presId="urn:microsoft.com/office/officeart/2005/8/layout/orgChart1"/>
    <dgm:cxn modelId="{9153073D-5D53-4744-BB16-165EFF47E32F}" type="presParOf" srcId="{8CBD13DE-83FB-45F0-B533-0D9C8C593B92}" destId="{989571EA-7F23-4F1A-B4F9-19FE67A5811F}" srcOrd="0" destOrd="0" presId="urn:microsoft.com/office/officeart/2005/8/layout/orgChart1"/>
    <dgm:cxn modelId="{427C65C8-E0B0-479C-BA7C-77F4CC41DA6D}" type="presParOf" srcId="{989571EA-7F23-4F1A-B4F9-19FE67A5811F}" destId="{BF4B9E20-04EB-41A9-8C7A-94A943ADE3DF}" srcOrd="0" destOrd="0" presId="urn:microsoft.com/office/officeart/2005/8/layout/orgChart1"/>
    <dgm:cxn modelId="{62BE0AAC-FB6D-43F8-8D7C-2872662A1105}" type="presParOf" srcId="{989571EA-7F23-4F1A-B4F9-19FE67A5811F}" destId="{5AA5A016-DAFA-4E60-955D-B4BF4828D25A}" srcOrd="1" destOrd="0" presId="urn:microsoft.com/office/officeart/2005/8/layout/orgChart1"/>
    <dgm:cxn modelId="{513C6119-BF68-4918-B6C3-76C7EC675580}" type="presParOf" srcId="{8CBD13DE-83FB-45F0-B533-0D9C8C593B92}" destId="{89497F6D-1688-49D3-AC8F-E47CC5D44F3A}" srcOrd="1" destOrd="0" presId="urn:microsoft.com/office/officeart/2005/8/layout/orgChart1"/>
    <dgm:cxn modelId="{D0CA65FB-0E49-40A1-B77A-A548386BC09D}" type="presParOf" srcId="{8CBD13DE-83FB-45F0-B533-0D9C8C593B92}" destId="{D7B24FF9-B326-4DF7-80F3-48C956ACF2BA}" srcOrd="2" destOrd="0" presId="urn:microsoft.com/office/officeart/2005/8/layout/orgChart1"/>
    <dgm:cxn modelId="{D97229ED-E021-4573-8192-8054B2F35B63}" type="presParOf" srcId="{34EABE37-70D9-4844-A4EA-ED69E08D14B1}" destId="{B927DDAA-78AF-4670-91EF-D0190C60B673}" srcOrd="2" destOrd="0" presId="urn:microsoft.com/office/officeart/2005/8/layout/orgChart1"/>
    <dgm:cxn modelId="{611877CB-FD1B-4B2F-B6C4-D819B6B31A31}" type="presParOf" srcId="{34EABE37-70D9-4844-A4EA-ED69E08D14B1}" destId="{2DDDE9D9-6BE6-49B2-ADED-75A9C1A1790D}" srcOrd="3" destOrd="0" presId="urn:microsoft.com/office/officeart/2005/8/layout/orgChart1"/>
    <dgm:cxn modelId="{FF9253C5-C910-49EE-BA85-5FEC23AB4AE0}" type="presParOf" srcId="{2DDDE9D9-6BE6-49B2-ADED-75A9C1A1790D}" destId="{07B62574-7001-42D5-AC63-32126E53FB5B}" srcOrd="0" destOrd="0" presId="urn:microsoft.com/office/officeart/2005/8/layout/orgChart1"/>
    <dgm:cxn modelId="{47A6569A-41FC-4C09-BAA6-94BCCB0AA7AE}" type="presParOf" srcId="{07B62574-7001-42D5-AC63-32126E53FB5B}" destId="{A3C69271-D7F5-4478-AC20-F48C1BB96823}" srcOrd="0" destOrd="0" presId="urn:microsoft.com/office/officeart/2005/8/layout/orgChart1"/>
    <dgm:cxn modelId="{4D487030-CF12-41B0-99FD-B28C7913C81B}" type="presParOf" srcId="{07B62574-7001-42D5-AC63-32126E53FB5B}" destId="{FE44ECBE-EEEF-48A1-9E0B-DFE315F97ED5}" srcOrd="1" destOrd="0" presId="urn:microsoft.com/office/officeart/2005/8/layout/orgChart1"/>
    <dgm:cxn modelId="{917CD58A-9A15-473F-8218-7CE560E353CF}" type="presParOf" srcId="{2DDDE9D9-6BE6-49B2-ADED-75A9C1A1790D}" destId="{DF5E05F5-F6EB-4E0F-B80A-1BFFC7CEDE75}" srcOrd="1" destOrd="0" presId="urn:microsoft.com/office/officeart/2005/8/layout/orgChart1"/>
    <dgm:cxn modelId="{DA2B0406-84D8-4704-A388-750950504375}" type="presParOf" srcId="{2DDDE9D9-6BE6-49B2-ADED-75A9C1A1790D}" destId="{E52FDCAA-C532-4655-956C-5D2427C5160B}" srcOrd="2" destOrd="0" presId="urn:microsoft.com/office/officeart/2005/8/layout/orgChart1"/>
    <dgm:cxn modelId="{E191FA11-80FC-475D-9CED-392CDD584CC8}" type="presParOf" srcId="{34EABE37-70D9-4844-A4EA-ED69E08D14B1}" destId="{1959350A-071B-4388-9CBC-F35DDA56BF2A}" srcOrd="4" destOrd="0" presId="urn:microsoft.com/office/officeart/2005/8/layout/orgChart1"/>
    <dgm:cxn modelId="{470284BD-EC85-4A1C-8C20-33C32E50C276}" type="presParOf" srcId="{34EABE37-70D9-4844-A4EA-ED69E08D14B1}" destId="{FC28E3DA-598C-435F-945C-B7F50A73A59C}" srcOrd="5" destOrd="0" presId="urn:microsoft.com/office/officeart/2005/8/layout/orgChart1"/>
    <dgm:cxn modelId="{A1B3A96E-E6F5-49BF-90A1-5F345085457C}" type="presParOf" srcId="{FC28E3DA-598C-435F-945C-B7F50A73A59C}" destId="{F7073638-EF7C-4122-B917-DD9C18E340AD}" srcOrd="0" destOrd="0" presId="urn:microsoft.com/office/officeart/2005/8/layout/orgChart1"/>
    <dgm:cxn modelId="{39A23719-7B64-44E4-8184-04644035AC0A}" type="presParOf" srcId="{F7073638-EF7C-4122-B917-DD9C18E340AD}" destId="{5632D8A7-7009-4764-9B23-15791A7CF9EA}" srcOrd="0" destOrd="0" presId="urn:microsoft.com/office/officeart/2005/8/layout/orgChart1"/>
    <dgm:cxn modelId="{7CA6AED7-32BB-4CD1-BF2E-DDF8709AEBAB}" type="presParOf" srcId="{F7073638-EF7C-4122-B917-DD9C18E340AD}" destId="{1FDB59D3-69A7-49F5-8EAE-D2191A0167C9}" srcOrd="1" destOrd="0" presId="urn:microsoft.com/office/officeart/2005/8/layout/orgChart1"/>
    <dgm:cxn modelId="{48A5DB3A-80CD-4F92-85FC-AE219AD0C7DA}" type="presParOf" srcId="{FC28E3DA-598C-435F-945C-B7F50A73A59C}" destId="{E4CED6D8-8689-4DCB-93DB-AF0DCCD49C92}" srcOrd="1" destOrd="0" presId="urn:microsoft.com/office/officeart/2005/8/layout/orgChart1"/>
    <dgm:cxn modelId="{984ED57D-0A7E-4ECA-B576-EAE1876BBD62}" type="presParOf" srcId="{FC28E3DA-598C-435F-945C-B7F50A73A59C}" destId="{34D96290-1E98-433E-962E-1595559B5910}" srcOrd="2" destOrd="0" presId="urn:microsoft.com/office/officeart/2005/8/layout/orgChart1"/>
    <dgm:cxn modelId="{5CA50763-EB46-4BFA-8F51-040107BB49B0}" type="presParOf" srcId="{34EABE37-70D9-4844-A4EA-ED69E08D14B1}" destId="{EC813270-F034-4FD8-841F-A71FD7C47C18}" srcOrd="6" destOrd="0" presId="urn:microsoft.com/office/officeart/2005/8/layout/orgChart1"/>
    <dgm:cxn modelId="{F6D0794A-0AE5-441D-8921-A2F4381A28A5}" type="presParOf" srcId="{34EABE37-70D9-4844-A4EA-ED69E08D14B1}" destId="{5837BCF7-15E4-4380-AB2F-E7DE80D481BF}" srcOrd="7" destOrd="0" presId="urn:microsoft.com/office/officeart/2005/8/layout/orgChart1"/>
    <dgm:cxn modelId="{F783CEEC-BE5D-47E5-A622-D73B335E9869}" type="presParOf" srcId="{5837BCF7-15E4-4380-AB2F-E7DE80D481BF}" destId="{5E2FB864-3B76-4FD8-9C40-46F20C80F805}" srcOrd="0" destOrd="0" presId="urn:microsoft.com/office/officeart/2005/8/layout/orgChart1"/>
    <dgm:cxn modelId="{D12AF91D-5DFD-45AE-9FF4-0A933527036A}" type="presParOf" srcId="{5E2FB864-3B76-4FD8-9C40-46F20C80F805}" destId="{73985D9E-9DBB-4158-BA9F-E65A6B7862EE}" srcOrd="0" destOrd="0" presId="urn:microsoft.com/office/officeart/2005/8/layout/orgChart1"/>
    <dgm:cxn modelId="{EBEAB57C-35FF-4A3C-9B5D-AAB158B234CC}" type="presParOf" srcId="{5E2FB864-3B76-4FD8-9C40-46F20C80F805}" destId="{8D0925EC-32B9-4424-A22B-74017EE61E93}" srcOrd="1" destOrd="0" presId="urn:microsoft.com/office/officeart/2005/8/layout/orgChart1"/>
    <dgm:cxn modelId="{FEA3BD48-D48E-4458-924C-C6918E08E25D}" type="presParOf" srcId="{5837BCF7-15E4-4380-AB2F-E7DE80D481BF}" destId="{1C96CC40-ECCD-4DD3-B915-367052189818}" srcOrd="1" destOrd="0" presId="urn:microsoft.com/office/officeart/2005/8/layout/orgChart1"/>
    <dgm:cxn modelId="{BEB83C52-5C71-49D4-93F3-5F2A918B7849}" type="presParOf" srcId="{5837BCF7-15E4-4380-AB2F-E7DE80D481BF}" destId="{94F7116D-F875-49F5-B7A1-D0ED01935997}" srcOrd="2" destOrd="0" presId="urn:microsoft.com/office/officeart/2005/8/layout/orgChart1"/>
    <dgm:cxn modelId="{34AB78D1-FA2F-49B1-A18B-AC914EAAB1AD}" type="presParOf" srcId="{34EABE37-70D9-4844-A4EA-ED69E08D14B1}" destId="{DD7DAE9E-BE78-4143-8D75-42B99D08C9FE}" srcOrd="8" destOrd="0" presId="urn:microsoft.com/office/officeart/2005/8/layout/orgChart1"/>
    <dgm:cxn modelId="{947A2914-13B9-41C1-BEF5-40116642B817}" type="presParOf" srcId="{34EABE37-70D9-4844-A4EA-ED69E08D14B1}" destId="{C29A56DF-AB33-41E3-95E1-494E1D2ABE92}" srcOrd="9" destOrd="0" presId="urn:microsoft.com/office/officeart/2005/8/layout/orgChart1"/>
    <dgm:cxn modelId="{6122102C-E8C8-4A12-8DDC-4BD6D1F9D8A2}" type="presParOf" srcId="{C29A56DF-AB33-41E3-95E1-494E1D2ABE92}" destId="{5942E4C3-D02D-48E1-BEBD-2B25F8DE230B}" srcOrd="0" destOrd="0" presId="urn:microsoft.com/office/officeart/2005/8/layout/orgChart1"/>
    <dgm:cxn modelId="{A0931889-0F4F-4E47-A9F6-9D8E0835B296}" type="presParOf" srcId="{5942E4C3-D02D-48E1-BEBD-2B25F8DE230B}" destId="{BD45FE06-0298-47AD-A713-FE6FDDBCD272}" srcOrd="0" destOrd="0" presId="urn:microsoft.com/office/officeart/2005/8/layout/orgChart1"/>
    <dgm:cxn modelId="{AA57993B-496E-44F8-B7F1-5B0F090D38A7}" type="presParOf" srcId="{5942E4C3-D02D-48E1-BEBD-2B25F8DE230B}" destId="{B7E9A310-994B-43DA-838B-CC7BFAD8641E}" srcOrd="1" destOrd="0" presId="urn:microsoft.com/office/officeart/2005/8/layout/orgChart1"/>
    <dgm:cxn modelId="{073DE417-A317-4D00-AD38-7210A6D15A15}" type="presParOf" srcId="{C29A56DF-AB33-41E3-95E1-494E1D2ABE92}" destId="{F49AE13E-3B06-4781-9A07-3F3DA1A7BD5B}" srcOrd="1" destOrd="0" presId="urn:microsoft.com/office/officeart/2005/8/layout/orgChart1"/>
    <dgm:cxn modelId="{3D180321-6C0B-4234-A4EE-20AA59CADE9A}" type="presParOf" srcId="{C29A56DF-AB33-41E3-95E1-494E1D2ABE92}" destId="{810F65BB-61BA-4332-B064-131E5F183D17}" srcOrd="2" destOrd="0" presId="urn:microsoft.com/office/officeart/2005/8/layout/orgChart1"/>
    <dgm:cxn modelId="{6BDEED58-D57C-4547-BEAA-3BA37E0010F8}" type="presParOf" srcId="{C8B26BBD-3260-4CF9-BB75-7FB9A6BF1A99}" destId="{6E1F1E2A-8B8A-4E81-B9BB-53D692336318}" srcOrd="2" destOrd="0" presId="urn:microsoft.com/office/officeart/2005/8/layout/orgChart1"/>
    <dgm:cxn modelId="{CBA0E44D-F49E-4454-A57B-30C17E949D54}" type="presParOf" srcId="{6E1F1E2A-8B8A-4E81-B9BB-53D692336318}" destId="{6D0F2D1E-B3C7-457E-BA93-D9C1B23BFEEC}" srcOrd="0" destOrd="0" presId="urn:microsoft.com/office/officeart/2005/8/layout/orgChart1"/>
    <dgm:cxn modelId="{DBEB8138-D0D0-476F-B3F0-79187A3849E6}" type="presParOf" srcId="{6E1F1E2A-8B8A-4E81-B9BB-53D692336318}" destId="{1912BC1A-EB2A-45EC-BCBC-C39F87E8140D}" srcOrd="1" destOrd="0" presId="urn:microsoft.com/office/officeart/2005/8/layout/orgChart1"/>
    <dgm:cxn modelId="{D5448D8A-FB35-4EB9-9DCD-35BBA575FB5F}" type="presParOf" srcId="{1912BC1A-EB2A-45EC-BCBC-C39F87E8140D}" destId="{9AE1B6A7-2C2F-4E30-9DB9-13AAB4EC05E6}" srcOrd="0" destOrd="0" presId="urn:microsoft.com/office/officeart/2005/8/layout/orgChart1"/>
    <dgm:cxn modelId="{1E353CBA-6088-4C07-B9B6-71E45628B5E7}" type="presParOf" srcId="{9AE1B6A7-2C2F-4E30-9DB9-13AAB4EC05E6}" destId="{662BD995-AA2F-408F-A84A-43C6BC80D5EA}" srcOrd="0" destOrd="0" presId="urn:microsoft.com/office/officeart/2005/8/layout/orgChart1"/>
    <dgm:cxn modelId="{52E1205E-492D-42CE-82A1-E956B5B38FC5}" type="presParOf" srcId="{9AE1B6A7-2C2F-4E30-9DB9-13AAB4EC05E6}" destId="{B0021950-FEDE-47B2-A93D-137C0F333649}" srcOrd="1" destOrd="0" presId="urn:microsoft.com/office/officeart/2005/8/layout/orgChart1"/>
    <dgm:cxn modelId="{00ADC2FA-6616-4752-B223-7534D25BE680}" type="presParOf" srcId="{1912BC1A-EB2A-45EC-BCBC-C39F87E8140D}" destId="{A3A60A9D-4DBA-49E5-8F51-024A97EF8E63}" srcOrd="1" destOrd="0" presId="urn:microsoft.com/office/officeart/2005/8/layout/orgChart1"/>
    <dgm:cxn modelId="{3BB61FB6-07B7-4E32-B761-43114CE2B80E}" type="presParOf" srcId="{1912BC1A-EB2A-45EC-BCBC-C39F87E8140D}" destId="{2F84BF8C-F27F-4CA4-BB04-6AFAC97C62A3}" srcOrd="2" destOrd="0" presId="urn:microsoft.com/office/officeart/2005/8/layout/orgChart1"/>
    <dgm:cxn modelId="{1359DD30-2FA5-4338-8467-E1A6BB7D654F}" type="presParOf" srcId="{6E1F1E2A-8B8A-4E81-B9BB-53D692336318}" destId="{D3938964-3914-4EDC-898C-795F66E23617}" srcOrd="2" destOrd="0" presId="urn:microsoft.com/office/officeart/2005/8/layout/orgChart1"/>
    <dgm:cxn modelId="{64DF3C9D-E2EF-4701-AA3D-361C2377C707}" type="presParOf" srcId="{6E1F1E2A-8B8A-4E81-B9BB-53D692336318}" destId="{F0857176-A586-424F-B965-BDF756E98F54}" srcOrd="3" destOrd="0" presId="urn:microsoft.com/office/officeart/2005/8/layout/orgChart1"/>
    <dgm:cxn modelId="{720AE041-3A10-4822-B5D4-B4A754292C6E}" type="presParOf" srcId="{F0857176-A586-424F-B965-BDF756E98F54}" destId="{BF165E4C-C433-43E9-B297-247C72AAFB25}" srcOrd="0" destOrd="0" presId="urn:microsoft.com/office/officeart/2005/8/layout/orgChart1"/>
    <dgm:cxn modelId="{75328792-4051-4E2F-99B3-7EA7E58C557C}" type="presParOf" srcId="{BF165E4C-C433-43E9-B297-247C72AAFB25}" destId="{264F93D4-4475-44A1-A0FC-F0B521A785FC}" srcOrd="0" destOrd="0" presId="urn:microsoft.com/office/officeart/2005/8/layout/orgChart1"/>
    <dgm:cxn modelId="{BA4C09C8-937F-42DD-9F83-BDB301B99B44}" type="presParOf" srcId="{BF165E4C-C433-43E9-B297-247C72AAFB25}" destId="{4FF31E82-3E8E-4F6E-9A96-1A35ADA6A7A9}" srcOrd="1" destOrd="0" presId="urn:microsoft.com/office/officeart/2005/8/layout/orgChart1"/>
    <dgm:cxn modelId="{23B6C097-15F9-45D8-B44D-FA5A9DDD82C3}" type="presParOf" srcId="{F0857176-A586-424F-B965-BDF756E98F54}" destId="{772D1989-5B26-4CB8-BB78-0D9A62443784}" srcOrd="1" destOrd="0" presId="urn:microsoft.com/office/officeart/2005/8/layout/orgChart1"/>
    <dgm:cxn modelId="{CB16883A-F043-45E9-A240-55FB3F4F8212}" type="presParOf" srcId="{F0857176-A586-424F-B965-BDF756E98F54}" destId="{C161EFE6-A8AC-4F29-83D4-F2C1750CE4F2}" srcOrd="2" destOrd="0" presId="urn:microsoft.com/office/officeart/2005/8/layout/orgChart1"/>
    <dgm:cxn modelId="{5EA3F52E-3DA0-4AF3-AA8C-339BF93A8BA4}" type="presParOf" srcId="{6E1F1E2A-8B8A-4E81-B9BB-53D692336318}" destId="{8882005F-D6FE-46DD-A1CA-793E344E11E7}" srcOrd="4" destOrd="0" presId="urn:microsoft.com/office/officeart/2005/8/layout/orgChart1"/>
    <dgm:cxn modelId="{57D2647E-AEAE-4616-907A-DF4A6FDC65CA}" type="presParOf" srcId="{6E1F1E2A-8B8A-4E81-B9BB-53D692336318}" destId="{9C9E0BFC-4E22-4D85-961D-7D97CBCBF1BE}" srcOrd="5" destOrd="0" presId="urn:microsoft.com/office/officeart/2005/8/layout/orgChart1"/>
    <dgm:cxn modelId="{7439B7B3-70A9-4B4B-AC43-58CFC8196F30}" type="presParOf" srcId="{9C9E0BFC-4E22-4D85-961D-7D97CBCBF1BE}" destId="{D0D4D82A-30F9-41AB-9752-5C403132FC98}" srcOrd="0" destOrd="0" presId="urn:microsoft.com/office/officeart/2005/8/layout/orgChart1"/>
    <dgm:cxn modelId="{0AD857C5-19F1-418F-9DB6-5A1447676195}" type="presParOf" srcId="{D0D4D82A-30F9-41AB-9752-5C403132FC98}" destId="{CDC12768-0061-44F5-A963-177DE2E83A5F}" srcOrd="0" destOrd="0" presId="urn:microsoft.com/office/officeart/2005/8/layout/orgChart1"/>
    <dgm:cxn modelId="{887FB46F-7217-45D3-BD36-4714425EB18B}" type="presParOf" srcId="{D0D4D82A-30F9-41AB-9752-5C403132FC98}" destId="{EE3624ED-6623-4688-81BB-58163AA92D76}" srcOrd="1" destOrd="0" presId="urn:microsoft.com/office/officeart/2005/8/layout/orgChart1"/>
    <dgm:cxn modelId="{A8820E60-ABC3-416F-BE9C-6DB8B171E5CF}" type="presParOf" srcId="{9C9E0BFC-4E22-4D85-961D-7D97CBCBF1BE}" destId="{672CE6E2-A189-4226-B597-AEDF0693D725}" srcOrd="1" destOrd="0" presId="urn:microsoft.com/office/officeart/2005/8/layout/orgChart1"/>
    <dgm:cxn modelId="{3D1C81DF-1730-4817-9D3E-D449E065D223}" type="presParOf" srcId="{9C9E0BFC-4E22-4D85-961D-7D97CBCBF1BE}" destId="{311714BC-DF96-4DEF-A396-B27DAAE0F2BD}" srcOrd="2" destOrd="0" presId="urn:microsoft.com/office/officeart/2005/8/layout/orgChart1"/>
    <dgm:cxn modelId="{75EEDDF3-F28E-4D5A-AD05-94A3AC8F6AAC}" type="presParOf" srcId="{6E1F1E2A-8B8A-4E81-B9BB-53D692336318}" destId="{57DD99E3-8477-4BFA-858B-9A6B4E88A5C3}" srcOrd="6" destOrd="0" presId="urn:microsoft.com/office/officeart/2005/8/layout/orgChart1"/>
    <dgm:cxn modelId="{BBD52AE2-02E9-43C4-8319-10C3B00B55B2}" type="presParOf" srcId="{6E1F1E2A-8B8A-4E81-B9BB-53D692336318}" destId="{C05B34BC-0EA9-4E3F-B137-5D6DBE6BAA1E}" srcOrd="7" destOrd="0" presId="urn:microsoft.com/office/officeart/2005/8/layout/orgChart1"/>
    <dgm:cxn modelId="{F585DC55-BE24-4B85-8CE5-5A2D187A57FF}" type="presParOf" srcId="{C05B34BC-0EA9-4E3F-B137-5D6DBE6BAA1E}" destId="{FFE74459-9528-405A-8C97-0891887B6886}" srcOrd="0" destOrd="0" presId="urn:microsoft.com/office/officeart/2005/8/layout/orgChart1"/>
    <dgm:cxn modelId="{558F2C4A-13C4-4C58-8451-130A96A2F9D7}" type="presParOf" srcId="{FFE74459-9528-405A-8C97-0891887B6886}" destId="{170A9945-BD18-4B5D-BCBE-BCCA3AB912F1}" srcOrd="0" destOrd="0" presId="urn:microsoft.com/office/officeart/2005/8/layout/orgChart1"/>
    <dgm:cxn modelId="{5D178877-29C0-45A0-9B83-2A381B5DBBE6}" type="presParOf" srcId="{FFE74459-9528-405A-8C97-0891887B6886}" destId="{AE6FCFF5-15CB-4D93-A7C1-3A2CA00AF5A7}" srcOrd="1" destOrd="0" presId="urn:microsoft.com/office/officeart/2005/8/layout/orgChart1"/>
    <dgm:cxn modelId="{BDBA0393-147A-4948-9181-EFC43E053C83}" type="presParOf" srcId="{C05B34BC-0EA9-4E3F-B137-5D6DBE6BAA1E}" destId="{985302C3-93B5-44C0-8D9D-647606AD96EC}" srcOrd="1" destOrd="0" presId="urn:microsoft.com/office/officeart/2005/8/layout/orgChart1"/>
    <dgm:cxn modelId="{0505CEBC-0CF0-4842-8B91-11FCDDA0BA49}" type="presParOf" srcId="{C05B34BC-0EA9-4E3F-B137-5D6DBE6BAA1E}" destId="{5DD21CB2-E0A4-4B6F-8744-B2E0AE1188A7}" srcOrd="2" destOrd="0" presId="urn:microsoft.com/office/officeart/2005/8/layout/orgChart1"/>
    <dgm:cxn modelId="{C8C4A834-BC62-4E19-8B1C-C6C1214311AF}" type="presParOf" srcId="{6E1F1E2A-8B8A-4E81-B9BB-53D692336318}" destId="{1FD63C67-F9D5-4BD1-B44B-D594B34959C1}" srcOrd="8" destOrd="0" presId="urn:microsoft.com/office/officeart/2005/8/layout/orgChart1"/>
    <dgm:cxn modelId="{C4CD1447-E6C4-4BA2-8B86-91EC4DE884CA}" type="presParOf" srcId="{6E1F1E2A-8B8A-4E81-B9BB-53D692336318}" destId="{72E8D4AB-2987-48C9-9FB5-82A30B1C3E7F}" srcOrd="9" destOrd="0" presId="urn:microsoft.com/office/officeart/2005/8/layout/orgChart1"/>
    <dgm:cxn modelId="{48C1B386-2CDA-498C-A770-9FE3B725CE30}" type="presParOf" srcId="{72E8D4AB-2987-48C9-9FB5-82A30B1C3E7F}" destId="{4D3D5C57-C06B-40EF-B11F-3B43A5C7334F}" srcOrd="0" destOrd="0" presId="urn:microsoft.com/office/officeart/2005/8/layout/orgChart1"/>
    <dgm:cxn modelId="{1D3530C7-D731-4F33-B947-8DB894E46A38}" type="presParOf" srcId="{4D3D5C57-C06B-40EF-B11F-3B43A5C7334F}" destId="{812EC2C6-240B-4741-91DC-BA8568D443F0}" srcOrd="0" destOrd="0" presId="urn:microsoft.com/office/officeart/2005/8/layout/orgChart1"/>
    <dgm:cxn modelId="{00C162EB-3E7F-405B-9504-9C3B35A6C519}" type="presParOf" srcId="{4D3D5C57-C06B-40EF-B11F-3B43A5C7334F}" destId="{F0309FE6-E7E5-4827-9464-A3701614A7B7}" srcOrd="1" destOrd="0" presId="urn:microsoft.com/office/officeart/2005/8/layout/orgChart1"/>
    <dgm:cxn modelId="{952C5AFC-19EA-468A-A577-78261974952D}" type="presParOf" srcId="{72E8D4AB-2987-48C9-9FB5-82A30B1C3E7F}" destId="{7884B877-F7B6-40DB-9397-DC89A232FCC5}" srcOrd="1" destOrd="0" presId="urn:microsoft.com/office/officeart/2005/8/layout/orgChart1"/>
    <dgm:cxn modelId="{52F67593-926F-433D-9D70-E77B21BF9969}" type="presParOf" srcId="{72E8D4AB-2987-48C9-9FB5-82A30B1C3E7F}" destId="{9550CE00-C88D-4CC1-B16D-31204781E54E}" srcOrd="2" destOrd="0" presId="urn:microsoft.com/office/officeart/2005/8/layout/orgChart1"/>
    <dgm:cxn modelId="{F052CBAC-3563-4FE1-907B-39B889A4647F}" type="presParOf" srcId="{6E1F1E2A-8B8A-4E81-B9BB-53D692336318}" destId="{664825A9-F7BA-47A1-9D3C-1A06C410530D}" srcOrd="10" destOrd="0" presId="urn:microsoft.com/office/officeart/2005/8/layout/orgChart1"/>
    <dgm:cxn modelId="{3C50670C-CB54-4631-B65E-56B3CE1BCB26}" type="presParOf" srcId="{6E1F1E2A-8B8A-4E81-B9BB-53D692336318}" destId="{85794DCF-D207-415D-97EF-6756F86E890F}" srcOrd="11" destOrd="0" presId="urn:microsoft.com/office/officeart/2005/8/layout/orgChart1"/>
    <dgm:cxn modelId="{8F515AD0-3F17-4042-9960-9D9057ACEEF2}" type="presParOf" srcId="{85794DCF-D207-415D-97EF-6756F86E890F}" destId="{317D0A69-49E5-45CA-8DEC-13F329A21F4C}" srcOrd="0" destOrd="0" presId="urn:microsoft.com/office/officeart/2005/8/layout/orgChart1"/>
    <dgm:cxn modelId="{F0F9BAC1-5DE6-4911-9AF9-7FA91AAA9924}" type="presParOf" srcId="{317D0A69-49E5-45CA-8DEC-13F329A21F4C}" destId="{2A0895C4-40EC-41EB-8AFF-B337351BF45A}" srcOrd="0" destOrd="0" presId="urn:microsoft.com/office/officeart/2005/8/layout/orgChart1"/>
    <dgm:cxn modelId="{F9DC8636-4668-492D-ACD3-0871FA8E7E24}" type="presParOf" srcId="{317D0A69-49E5-45CA-8DEC-13F329A21F4C}" destId="{94830096-246F-4A9D-BEBB-4838BBA8C215}" srcOrd="1" destOrd="0" presId="urn:microsoft.com/office/officeart/2005/8/layout/orgChart1"/>
    <dgm:cxn modelId="{02791CD5-641A-4767-9A83-F9A42D0DFD0C}" type="presParOf" srcId="{85794DCF-D207-415D-97EF-6756F86E890F}" destId="{F430B83C-335C-41CC-AAF6-CDBB9640F36B}" srcOrd="1" destOrd="0" presId="urn:microsoft.com/office/officeart/2005/8/layout/orgChart1"/>
    <dgm:cxn modelId="{BBA546A7-885D-40B2-A7EE-E4895DDCA3D5}" type="presParOf" srcId="{85794DCF-D207-415D-97EF-6756F86E890F}" destId="{697575E1-A33C-49EE-8750-486B32E08D1F}" srcOrd="2" destOrd="0" presId="urn:microsoft.com/office/officeart/2005/8/layout/orgChart1"/>
    <dgm:cxn modelId="{5B22F64C-EFAC-4504-882C-BC9572AE18D2}" type="presParOf" srcId="{6E1F1E2A-8B8A-4E81-B9BB-53D692336318}" destId="{AD67D957-C337-4E95-AB34-16414EF77C54}" srcOrd="12" destOrd="0" presId="urn:microsoft.com/office/officeart/2005/8/layout/orgChart1"/>
    <dgm:cxn modelId="{E138BAAF-70FC-4D65-9F15-9B7E525AEF23}" type="presParOf" srcId="{6E1F1E2A-8B8A-4E81-B9BB-53D692336318}" destId="{C43D45D2-FF47-45CE-9B76-2559E8757D9A}" srcOrd="13" destOrd="0" presId="urn:microsoft.com/office/officeart/2005/8/layout/orgChart1"/>
    <dgm:cxn modelId="{341FF7FE-421F-4398-A220-60175E82CC2C}" type="presParOf" srcId="{C43D45D2-FF47-45CE-9B76-2559E8757D9A}" destId="{99CF3EF9-ED37-4952-A8F9-6133ABB26FD6}" srcOrd="0" destOrd="0" presId="urn:microsoft.com/office/officeart/2005/8/layout/orgChart1"/>
    <dgm:cxn modelId="{2B51E8F4-0772-41EC-8F36-2ACDA67F0BBA}" type="presParOf" srcId="{99CF3EF9-ED37-4952-A8F9-6133ABB26FD6}" destId="{E6E68D89-6A3C-4B0B-B43D-B87CF34FC114}" srcOrd="0" destOrd="0" presId="urn:microsoft.com/office/officeart/2005/8/layout/orgChart1"/>
    <dgm:cxn modelId="{BD98354E-7A98-4DA9-8B0D-257B61AC923F}" type="presParOf" srcId="{99CF3EF9-ED37-4952-A8F9-6133ABB26FD6}" destId="{AED35FA0-AD56-4C3F-9734-5990267EB885}" srcOrd="1" destOrd="0" presId="urn:microsoft.com/office/officeart/2005/8/layout/orgChart1"/>
    <dgm:cxn modelId="{7FAB61C9-3E7E-410C-9B32-884E1E630CBA}" type="presParOf" srcId="{C43D45D2-FF47-45CE-9B76-2559E8757D9A}" destId="{08BD4126-4128-4A6D-991D-A6B1C9494DD1}" srcOrd="1" destOrd="0" presId="urn:microsoft.com/office/officeart/2005/8/layout/orgChart1"/>
    <dgm:cxn modelId="{47CF1C6A-36D2-4397-8E9A-18B3F10F4758}" type="presParOf" srcId="{C43D45D2-FF47-45CE-9B76-2559E8757D9A}" destId="{8B56A5C1-D580-4437-B989-EE135C1778C8}" srcOrd="2" destOrd="0" presId="urn:microsoft.com/office/officeart/2005/8/layout/orgChart1"/>
    <dgm:cxn modelId="{E423FDB9-D27B-4AA0-964E-2DD3059EC3DE}" type="presParOf" srcId="{6E1F1E2A-8B8A-4E81-B9BB-53D692336318}" destId="{88D44104-34D4-4731-ABFB-A4FEE4FF240E}" srcOrd="14" destOrd="0" presId="urn:microsoft.com/office/officeart/2005/8/layout/orgChart1"/>
    <dgm:cxn modelId="{C9C1207E-A34E-4850-80E5-D8A5DCAE5901}" type="presParOf" srcId="{6E1F1E2A-8B8A-4E81-B9BB-53D692336318}" destId="{E7FA278B-01A9-4EFA-946A-EC41D6207226}" srcOrd="15" destOrd="0" presId="urn:microsoft.com/office/officeart/2005/8/layout/orgChart1"/>
    <dgm:cxn modelId="{6D7936D6-31CF-469E-9527-FBC3415C1C88}" type="presParOf" srcId="{E7FA278B-01A9-4EFA-946A-EC41D6207226}" destId="{3C044063-1756-4D71-8C00-4042B0DE9968}" srcOrd="0" destOrd="0" presId="urn:microsoft.com/office/officeart/2005/8/layout/orgChart1"/>
    <dgm:cxn modelId="{6F1D6DF3-EAAD-45B8-834B-198DC68F1F56}" type="presParOf" srcId="{3C044063-1756-4D71-8C00-4042B0DE9968}" destId="{17166932-60FD-46EF-A0A3-96963F3A77F3}" srcOrd="0" destOrd="0" presId="urn:microsoft.com/office/officeart/2005/8/layout/orgChart1"/>
    <dgm:cxn modelId="{5C9EF737-BB3D-46F1-9E17-397CD66D6145}" type="presParOf" srcId="{3C044063-1756-4D71-8C00-4042B0DE9968}" destId="{D40888C8-1356-45E2-811E-F17ABC9EDFA7}" srcOrd="1" destOrd="0" presId="urn:microsoft.com/office/officeart/2005/8/layout/orgChart1"/>
    <dgm:cxn modelId="{507F4EE8-0251-4886-BF32-281F2B35CBC7}" type="presParOf" srcId="{E7FA278B-01A9-4EFA-946A-EC41D6207226}" destId="{F7777E56-F391-42CA-8F48-1704C9DBCF05}" srcOrd="1" destOrd="0" presId="urn:microsoft.com/office/officeart/2005/8/layout/orgChart1"/>
    <dgm:cxn modelId="{5AA34D12-F3C9-418A-9632-2CF79E9F0770}" type="presParOf" srcId="{E7FA278B-01A9-4EFA-946A-EC41D6207226}" destId="{CA4BEE0D-2F3D-450F-9B11-DFD877101661}" srcOrd="2" destOrd="0" presId="urn:microsoft.com/office/officeart/2005/8/layout/orgChart1"/>
    <dgm:cxn modelId="{E3D98772-E1D9-4C67-8BCC-5D36D2061BFB}" type="presParOf" srcId="{6E1F1E2A-8B8A-4E81-B9BB-53D692336318}" destId="{52FD3BEE-443D-4A8C-9D2C-210A91455694}" srcOrd="16" destOrd="0" presId="urn:microsoft.com/office/officeart/2005/8/layout/orgChart1"/>
    <dgm:cxn modelId="{7AD8A92F-A1D5-46F8-BF0A-3C335349E8B0}" type="presParOf" srcId="{6E1F1E2A-8B8A-4E81-B9BB-53D692336318}" destId="{1DE5B56E-93FF-4D60-9670-49F1192B6C36}" srcOrd="17" destOrd="0" presId="urn:microsoft.com/office/officeart/2005/8/layout/orgChart1"/>
    <dgm:cxn modelId="{14D11286-17BD-4B27-BE98-20BDA91D2621}" type="presParOf" srcId="{1DE5B56E-93FF-4D60-9670-49F1192B6C36}" destId="{94D27185-DEE4-4C81-94CF-51C51EC09C0A}" srcOrd="0" destOrd="0" presId="urn:microsoft.com/office/officeart/2005/8/layout/orgChart1"/>
    <dgm:cxn modelId="{D06B71F9-2182-486A-8B65-347737BE8753}" type="presParOf" srcId="{94D27185-DEE4-4C81-94CF-51C51EC09C0A}" destId="{2B7D07B4-FFD0-41D9-A80C-4F0D9E928116}" srcOrd="0" destOrd="0" presId="urn:microsoft.com/office/officeart/2005/8/layout/orgChart1"/>
    <dgm:cxn modelId="{BEE8C12E-BE04-4AB8-8B26-2233FD95B9D2}" type="presParOf" srcId="{94D27185-DEE4-4C81-94CF-51C51EC09C0A}" destId="{3CFA6D5F-65DE-494B-9CF9-134AE308A895}" srcOrd="1" destOrd="0" presId="urn:microsoft.com/office/officeart/2005/8/layout/orgChart1"/>
    <dgm:cxn modelId="{DB08595F-51CD-4D28-963A-1C7BD1C5AF70}" type="presParOf" srcId="{1DE5B56E-93FF-4D60-9670-49F1192B6C36}" destId="{23295455-EFBF-42B5-8603-B3FF1342F49C}" srcOrd="1" destOrd="0" presId="urn:microsoft.com/office/officeart/2005/8/layout/orgChart1"/>
    <dgm:cxn modelId="{2F785CFD-ACE5-4EB2-9978-1EB2F841DDF5}" type="presParOf" srcId="{1DE5B56E-93FF-4D60-9670-49F1192B6C36}" destId="{47BBB186-DB8A-4F16-A844-3A4B6E706A13}" srcOrd="2" destOrd="0" presId="urn:microsoft.com/office/officeart/2005/8/layout/orgChart1"/>
    <dgm:cxn modelId="{BAFCF2C6-EBE0-4BEC-A094-066F60C2F76B}" type="presParOf" srcId="{6E1F1E2A-8B8A-4E81-B9BB-53D692336318}" destId="{34AA161C-B478-4D3C-9B94-CB9033DE3054}" srcOrd="18" destOrd="0" presId="urn:microsoft.com/office/officeart/2005/8/layout/orgChart1"/>
    <dgm:cxn modelId="{4F654352-BF0E-4B8F-A65A-01C0071107E8}" type="presParOf" srcId="{6E1F1E2A-8B8A-4E81-B9BB-53D692336318}" destId="{18514C76-ECDB-4038-A79D-ADBCD971E78D}" srcOrd="19" destOrd="0" presId="urn:microsoft.com/office/officeart/2005/8/layout/orgChart1"/>
    <dgm:cxn modelId="{09CAA8F6-F244-40D8-ABDD-9677DC23D68C}" type="presParOf" srcId="{18514C76-ECDB-4038-A79D-ADBCD971E78D}" destId="{A7124663-C7F4-4D13-9DB0-5C0A836936F7}" srcOrd="0" destOrd="0" presId="urn:microsoft.com/office/officeart/2005/8/layout/orgChart1"/>
    <dgm:cxn modelId="{B779D32D-6503-4F71-8702-FEC2954BCB2D}" type="presParOf" srcId="{A7124663-C7F4-4D13-9DB0-5C0A836936F7}" destId="{650C3EC3-59C5-4939-80AE-5EC0030E5D3D}" srcOrd="0" destOrd="0" presId="urn:microsoft.com/office/officeart/2005/8/layout/orgChart1"/>
    <dgm:cxn modelId="{60C8B49F-1C2F-4EC8-93AB-4B1AE64D0868}" type="presParOf" srcId="{A7124663-C7F4-4D13-9DB0-5C0A836936F7}" destId="{02499200-5BAE-4547-9B01-E016AECF2C47}" srcOrd="1" destOrd="0" presId="urn:microsoft.com/office/officeart/2005/8/layout/orgChart1"/>
    <dgm:cxn modelId="{5070EE5E-B711-4B94-9508-9EA905C28194}" type="presParOf" srcId="{18514C76-ECDB-4038-A79D-ADBCD971E78D}" destId="{02B28026-26E8-46D7-9942-0D294B8F099E}" srcOrd="1" destOrd="0" presId="urn:microsoft.com/office/officeart/2005/8/layout/orgChart1"/>
    <dgm:cxn modelId="{3D816E49-A937-4887-944C-4A2C1F63C5E2}" type="presParOf" srcId="{18514C76-ECDB-4038-A79D-ADBCD971E78D}" destId="{FA25CF8A-B5FC-43BA-A684-CBE742725E00}" srcOrd="2" destOrd="0" presId="urn:microsoft.com/office/officeart/2005/8/layout/orgChart1"/>
    <dgm:cxn modelId="{5058C044-8255-42C5-96F0-9BCD62EDC71C}" type="presParOf" srcId="{6E1F1E2A-8B8A-4E81-B9BB-53D692336318}" destId="{60719CEA-EADC-4DE8-92E9-2D9AB0845872}" srcOrd="20" destOrd="0" presId="urn:microsoft.com/office/officeart/2005/8/layout/orgChart1"/>
    <dgm:cxn modelId="{17DEDE39-E2D6-45D5-8447-1B7E79FD1AEC}" type="presParOf" srcId="{6E1F1E2A-8B8A-4E81-B9BB-53D692336318}" destId="{C0853FC0-EFE3-4F50-BBAE-98231EDADF0A}" srcOrd="21" destOrd="0" presId="urn:microsoft.com/office/officeart/2005/8/layout/orgChart1"/>
    <dgm:cxn modelId="{B0DCB43F-102F-4466-9497-F9F00347DAC7}" type="presParOf" srcId="{C0853FC0-EFE3-4F50-BBAE-98231EDADF0A}" destId="{03BA9F43-1862-4617-9221-D7B4A8F687CA}" srcOrd="0" destOrd="0" presId="urn:microsoft.com/office/officeart/2005/8/layout/orgChart1"/>
    <dgm:cxn modelId="{C26C54CB-F8A5-4A91-9E61-4F849A20B282}" type="presParOf" srcId="{03BA9F43-1862-4617-9221-D7B4A8F687CA}" destId="{59602A1B-369C-4660-9F24-8A531030F94D}" srcOrd="0" destOrd="0" presId="urn:microsoft.com/office/officeart/2005/8/layout/orgChart1"/>
    <dgm:cxn modelId="{015C8AB1-F6FE-4021-BAF7-34BB7EA8DCB9}" type="presParOf" srcId="{03BA9F43-1862-4617-9221-D7B4A8F687CA}" destId="{A0BD6B37-2E9D-45BF-BBBF-4177BBE94627}" srcOrd="1" destOrd="0" presId="urn:microsoft.com/office/officeart/2005/8/layout/orgChart1"/>
    <dgm:cxn modelId="{56D1D643-7102-4269-B5C7-C3F60A8A2804}" type="presParOf" srcId="{C0853FC0-EFE3-4F50-BBAE-98231EDADF0A}" destId="{898034A4-88A5-4074-8B1B-5B03BE54BFD9}" srcOrd="1" destOrd="0" presId="urn:microsoft.com/office/officeart/2005/8/layout/orgChart1"/>
    <dgm:cxn modelId="{57E1614F-90AD-4326-A71C-A9DD4245A686}" type="presParOf" srcId="{C0853FC0-EFE3-4F50-BBAE-98231EDADF0A}" destId="{21FB4762-C5CD-483F-BCBC-33642EE4E388}"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0719CEA-EADC-4DE8-92E9-2D9AB0845872}">
      <dsp:nvSpPr>
        <dsp:cNvPr id="0" name=""/>
        <dsp:cNvSpPr/>
      </dsp:nvSpPr>
      <dsp:spPr>
        <a:xfrm>
          <a:off x="3992079" y="566297"/>
          <a:ext cx="118275" cy="4517000"/>
        </a:xfrm>
        <a:custGeom>
          <a:avLst/>
          <a:gdLst/>
          <a:ahLst/>
          <a:cxnLst/>
          <a:rect l="0" t="0" r="0" b="0"/>
          <a:pathLst>
            <a:path>
              <a:moveTo>
                <a:pt x="118275" y="0"/>
              </a:moveTo>
              <a:lnTo>
                <a:pt x="118275" y="4517000"/>
              </a:lnTo>
              <a:lnTo>
                <a:pt x="0" y="4517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A161C-B478-4D3C-9B94-CB9033DE3054}">
      <dsp:nvSpPr>
        <dsp:cNvPr id="0" name=""/>
        <dsp:cNvSpPr/>
      </dsp:nvSpPr>
      <dsp:spPr>
        <a:xfrm>
          <a:off x="4110355" y="566297"/>
          <a:ext cx="118275" cy="3717232"/>
        </a:xfrm>
        <a:custGeom>
          <a:avLst/>
          <a:gdLst/>
          <a:ahLst/>
          <a:cxnLst/>
          <a:rect l="0" t="0" r="0" b="0"/>
          <a:pathLst>
            <a:path>
              <a:moveTo>
                <a:pt x="0" y="0"/>
              </a:moveTo>
              <a:lnTo>
                <a:pt x="0" y="3717232"/>
              </a:lnTo>
              <a:lnTo>
                <a:pt x="118275" y="37172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FD3BEE-443D-4A8C-9D2C-210A91455694}">
      <dsp:nvSpPr>
        <dsp:cNvPr id="0" name=""/>
        <dsp:cNvSpPr/>
      </dsp:nvSpPr>
      <dsp:spPr>
        <a:xfrm>
          <a:off x="3992079" y="566297"/>
          <a:ext cx="118275" cy="3717232"/>
        </a:xfrm>
        <a:custGeom>
          <a:avLst/>
          <a:gdLst/>
          <a:ahLst/>
          <a:cxnLst/>
          <a:rect l="0" t="0" r="0" b="0"/>
          <a:pathLst>
            <a:path>
              <a:moveTo>
                <a:pt x="118275" y="0"/>
              </a:moveTo>
              <a:lnTo>
                <a:pt x="118275" y="3717232"/>
              </a:lnTo>
              <a:lnTo>
                <a:pt x="0" y="37172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44104-34D4-4731-ABFB-A4FEE4FF240E}">
      <dsp:nvSpPr>
        <dsp:cNvPr id="0" name=""/>
        <dsp:cNvSpPr/>
      </dsp:nvSpPr>
      <dsp:spPr>
        <a:xfrm>
          <a:off x="4110355" y="566297"/>
          <a:ext cx="118275" cy="2917463"/>
        </a:xfrm>
        <a:custGeom>
          <a:avLst/>
          <a:gdLst/>
          <a:ahLst/>
          <a:cxnLst/>
          <a:rect l="0" t="0" r="0" b="0"/>
          <a:pathLst>
            <a:path>
              <a:moveTo>
                <a:pt x="0" y="0"/>
              </a:moveTo>
              <a:lnTo>
                <a:pt x="0" y="2917463"/>
              </a:lnTo>
              <a:lnTo>
                <a:pt x="118275" y="29174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7D957-C337-4E95-AB34-16414EF77C54}">
      <dsp:nvSpPr>
        <dsp:cNvPr id="0" name=""/>
        <dsp:cNvSpPr/>
      </dsp:nvSpPr>
      <dsp:spPr>
        <a:xfrm>
          <a:off x="3992079" y="566297"/>
          <a:ext cx="118275" cy="2917463"/>
        </a:xfrm>
        <a:custGeom>
          <a:avLst/>
          <a:gdLst/>
          <a:ahLst/>
          <a:cxnLst/>
          <a:rect l="0" t="0" r="0" b="0"/>
          <a:pathLst>
            <a:path>
              <a:moveTo>
                <a:pt x="118275" y="0"/>
              </a:moveTo>
              <a:lnTo>
                <a:pt x="118275" y="2917463"/>
              </a:lnTo>
              <a:lnTo>
                <a:pt x="0" y="29174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4825A9-F7BA-47A1-9D3C-1A06C410530D}">
      <dsp:nvSpPr>
        <dsp:cNvPr id="0" name=""/>
        <dsp:cNvSpPr/>
      </dsp:nvSpPr>
      <dsp:spPr>
        <a:xfrm>
          <a:off x="4110355" y="566297"/>
          <a:ext cx="118275" cy="2117695"/>
        </a:xfrm>
        <a:custGeom>
          <a:avLst/>
          <a:gdLst/>
          <a:ahLst/>
          <a:cxnLst/>
          <a:rect l="0" t="0" r="0" b="0"/>
          <a:pathLst>
            <a:path>
              <a:moveTo>
                <a:pt x="0" y="0"/>
              </a:moveTo>
              <a:lnTo>
                <a:pt x="0" y="2117695"/>
              </a:lnTo>
              <a:lnTo>
                <a:pt x="118275" y="2117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D63C67-F9D5-4BD1-B44B-D594B34959C1}">
      <dsp:nvSpPr>
        <dsp:cNvPr id="0" name=""/>
        <dsp:cNvSpPr/>
      </dsp:nvSpPr>
      <dsp:spPr>
        <a:xfrm>
          <a:off x="3992079" y="566297"/>
          <a:ext cx="118275" cy="2117695"/>
        </a:xfrm>
        <a:custGeom>
          <a:avLst/>
          <a:gdLst/>
          <a:ahLst/>
          <a:cxnLst/>
          <a:rect l="0" t="0" r="0" b="0"/>
          <a:pathLst>
            <a:path>
              <a:moveTo>
                <a:pt x="118275" y="0"/>
              </a:moveTo>
              <a:lnTo>
                <a:pt x="118275" y="2117695"/>
              </a:lnTo>
              <a:lnTo>
                <a:pt x="0" y="2117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DD99E3-8477-4BFA-858B-9A6B4E88A5C3}">
      <dsp:nvSpPr>
        <dsp:cNvPr id="0" name=""/>
        <dsp:cNvSpPr/>
      </dsp:nvSpPr>
      <dsp:spPr>
        <a:xfrm>
          <a:off x="4110355" y="566297"/>
          <a:ext cx="118275" cy="1317927"/>
        </a:xfrm>
        <a:custGeom>
          <a:avLst/>
          <a:gdLst/>
          <a:ahLst/>
          <a:cxnLst/>
          <a:rect l="0" t="0" r="0" b="0"/>
          <a:pathLst>
            <a:path>
              <a:moveTo>
                <a:pt x="0" y="0"/>
              </a:moveTo>
              <a:lnTo>
                <a:pt x="0" y="1317927"/>
              </a:lnTo>
              <a:lnTo>
                <a:pt x="118275" y="13179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82005F-D6FE-46DD-A1CA-793E344E11E7}">
      <dsp:nvSpPr>
        <dsp:cNvPr id="0" name=""/>
        <dsp:cNvSpPr/>
      </dsp:nvSpPr>
      <dsp:spPr>
        <a:xfrm>
          <a:off x="3992079" y="566297"/>
          <a:ext cx="118275" cy="1317927"/>
        </a:xfrm>
        <a:custGeom>
          <a:avLst/>
          <a:gdLst/>
          <a:ahLst/>
          <a:cxnLst/>
          <a:rect l="0" t="0" r="0" b="0"/>
          <a:pathLst>
            <a:path>
              <a:moveTo>
                <a:pt x="118275" y="0"/>
              </a:moveTo>
              <a:lnTo>
                <a:pt x="118275" y="1317927"/>
              </a:lnTo>
              <a:lnTo>
                <a:pt x="0" y="13179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938964-3914-4EDC-898C-795F66E23617}">
      <dsp:nvSpPr>
        <dsp:cNvPr id="0" name=""/>
        <dsp:cNvSpPr/>
      </dsp:nvSpPr>
      <dsp:spPr>
        <a:xfrm>
          <a:off x="4110355" y="566297"/>
          <a:ext cx="118275" cy="518159"/>
        </a:xfrm>
        <a:custGeom>
          <a:avLst/>
          <a:gdLst/>
          <a:ahLst/>
          <a:cxnLst/>
          <a:rect l="0" t="0" r="0" b="0"/>
          <a:pathLst>
            <a:path>
              <a:moveTo>
                <a:pt x="0" y="0"/>
              </a:moveTo>
              <a:lnTo>
                <a:pt x="0" y="518159"/>
              </a:lnTo>
              <a:lnTo>
                <a:pt x="118275" y="518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0F2D1E-B3C7-457E-BA93-D9C1B23BFEEC}">
      <dsp:nvSpPr>
        <dsp:cNvPr id="0" name=""/>
        <dsp:cNvSpPr/>
      </dsp:nvSpPr>
      <dsp:spPr>
        <a:xfrm>
          <a:off x="3992079" y="566297"/>
          <a:ext cx="118275" cy="518159"/>
        </a:xfrm>
        <a:custGeom>
          <a:avLst/>
          <a:gdLst/>
          <a:ahLst/>
          <a:cxnLst/>
          <a:rect l="0" t="0" r="0" b="0"/>
          <a:pathLst>
            <a:path>
              <a:moveTo>
                <a:pt x="118275" y="0"/>
              </a:moveTo>
              <a:lnTo>
                <a:pt x="118275" y="518159"/>
              </a:lnTo>
              <a:lnTo>
                <a:pt x="0" y="518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7DAE9E-BE78-4143-8D75-42B99D08C9FE}">
      <dsp:nvSpPr>
        <dsp:cNvPr id="0" name=""/>
        <dsp:cNvSpPr/>
      </dsp:nvSpPr>
      <dsp:spPr>
        <a:xfrm>
          <a:off x="4110355" y="566297"/>
          <a:ext cx="2725970" cy="5035159"/>
        </a:xfrm>
        <a:custGeom>
          <a:avLst/>
          <a:gdLst/>
          <a:ahLst/>
          <a:cxnLst/>
          <a:rect l="0" t="0" r="0" b="0"/>
          <a:pathLst>
            <a:path>
              <a:moveTo>
                <a:pt x="0" y="0"/>
              </a:moveTo>
              <a:lnTo>
                <a:pt x="0" y="4916884"/>
              </a:lnTo>
              <a:lnTo>
                <a:pt x="2725970" y="4916884"/>
              </a:lnTo>
              <a:lnTo>
                <a:pt x="2725970" y="5035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13270-F034-4FD8-841F-A71FD7C47C18}">
      <dsp:nvSpPr>
        <dsp:cNvPr id="0" name=""/>
        <dsp:cNvSpPr/>
      </dsp:nvSpPr>
      <dsp:spPr>
        <a:xfrm>
          <a:off x="4110355" y="566297"/>
          <a:ext cx="1362985" cy="5035159"/>
        </a:xfrm>
        <a:custGeom>
          <a:avLst/>
          <a:gdLst/>
          <a:ahLst/>
          <a:cxnLst/>
          <a:rect l="0" t="0" r="0" b="0"/>
          <a:pathLst>
            <a:path>
              <a:moveTo>
                <a:pt x="0" y="0"/>
              </a:moveTo>
              <a:lnTo>
                <a:pt x="0" y="4916884"/>
              </a:lnTo>
              <a:lnTo>
                <a:pt x="1362985" y="4916884"/>
              </a:lnTo>
              <a:lnTo>
                <a:pt x="1362985" y="5035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9350A-071B-4388-9CBC-F35DDA56BF2A}">
      <dsp:nvSpPr>
        <dsp:cNvPr id="0" name=""/>
        <dsp:cNvSpPr/>
      </dsp:nvSpPr>
      <dsp:spPr>
        <a:xfrm>
          <a:off x="4064634" y="566297"/>
          <a:ext cx="91440" cy="5035159"/>
        </a:xfrm>
        <a:custGeom>
          <a:avLst/>
          <a:gdLst/>
          <a:ahLst/>
          <a:cxnLst/>
          <a:rect l="0" t="0" r="0" b="0"/>
          <a:pathLst>
            <a:path>
              <a:moveTo>
                <a:pt x="45720" y="0"/>
              </a:moveTo>
              <a:lnTo>
                <a:pt x="45720" y="5035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27DDAA-78AF-4670-91EF-D0190C60B673}">
      <dsp:nvSpPr>
        <dsp:cNvPr id="0" name=""/>
        <dsp:cNvSpPr/>
      </dsp:nvSpPr>
      <dsp:spPr>
        <a:xfrm>
          <a:off x="2747369" y="566297"/>
          <a:ext cx="1362985" cy="5035159"/>
        </a:xfrm>
        <a:custGeom>
          <a:avLst/>
          <a:gdLst/>
          <a:ahLst/>
          <a:cxnLst/>
          <a:rect l="0" t="0" r="0" b="0"/>
          <a:pathLst>
            <a:path>
              <a:moveTo>
                <a:pt x="1362985" y="0"/>
              </a:moveTo>
              <a:lnTo>
                <a:pt x="1362985" y="4916884"/>
              </a:lnTo>
              <a:lnTo>
                <a:pt x="0" y="4916884"/>
              </a:lnTo>
              <a:lnTo>
                <a:pt x="0" y="5035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876E99-CBA2-4193-BB0F-04EF15CE029C}">
      <dsp:nvSpPr>
        <dsp:cNvPr id="0" name=""/>
        <dsp:cNvSpPr/>
      </dsp:nvSpPr>
      <dsp:spPr>
        <a:xfrm>
          <a:off x="1384384" y="566297"/>
          <a:ext cx="2725970" cy="5035159"/>
        </a:xfrm>
        <a:custGeom>
          <a:avLst/>
          <a:gdLst/>
          <a:ahLst/>
          <a:cxnLst/>
          <a:rect l="0" t="0" r="0" b="0"/>
          <a:pathLst>
            <a:path>
              <a:moveTo>
                <a:pt x="2725970" y="0"/>
              </a:moveTo>
              <a:lnTo>
                <a:pt x="2725970" y="4916884"/>
              </a:lnTo>
              <a:lnTo>
                <a:pt x="0" y="4916884"/>
              </a:lnTo>
              <a:lnTo>
                <a:pt x="0" y="50351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6EFF23-59ED-4AEC-998F-1AEED6A06469}">
      <dsp:nvSpPr>
        <dsp:cNvPr id="0" name=""/>
        <dsp:cNvSpPr/>
      </dsp:nvSpPr>
      <dsp:spPr>
        <a:xfrm>
          <a:off x="3547138" y="3080"/>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Педагогический Совет</a:t>
          </a:r>
          <a:endParaRPr lang="ru-RU" sz="900" kern="1200" smtClean="0"/>
        </a:p>
      </dsp:txBody>
      <dsp:txXfrm>
        <a:off x="3547138" y="3080"/>
        <a:ext cx="1126433" cy="563216"/>
      </dsp:txXfrm>
    </dsp:sp>
    <dsp:sp modelId="{BF4B9E20-04EB-41A9-8C7A-94A943ADE3DF}">
      <dsp:nvSpPr>
        <dsp:cNvPr id="0" name=""/>
        <dsp:cNvSpPr/>
      </dsp:nvSpPr>
      <dsp:spPr>
        <a:xfrm>
          <a:off x="821167" y="5601457"/>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Школа становления молодого учителя </a:t>
          </a:r>
          <a:endParaRPr lang="ru-RU" sz="900" kern="1200" smtClean="0"/>
        </a:p>
      </dsp:txBody>
      <dsp:txXfrm>
        <a:off x="821167" y="5601457"/>
        <a:ext cx="1126433" cy="563216"/>
      </dsp:txXfrm>
    </dsp:sp>
    <dsp:sp modelId="{A3C69271-D7F5-4478-AC20-F48C1BB96823}">
      <dsp:nvSpPr>
        <dsp:cNvPr id="0" name=""/>
        <dsp:cNvSpPr/>
      </dsp:nvSpPr>
      <dsp:spPr>
        <a:xfrm>
          <a:off x="2184152" y="5601457"/>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Школа передового педагогического опыта</a:t>
          </a:r>
          <a:endParaRPr lang="ru-RU" sz="900" kern="1200" smtClean="0"/>
        </a:p>
      </dsp:txBody>
      <dsp:txXfrm>
        <a:off x="2184152" y="5601457"/>
        <a:ext cx="1126433" cy="563216"/>
      </dsp:txXfrm>
    </dsp:sp>
    <dsp:sp modelId="{5632D8A7-7009-4764-9B23-15791A7CF9EA}">
      <dsp:nvSpPr>
        <dsp:cNvPr id="0" name=""/>
        <dsp:cNvSpPr/>
      </dsp:nvSpPr>
      <dsp:spPr>
        <a:xfrm>
          <a:off x="3547138" y="5601457"/>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Аттестационная комиссия </a:t>
          </a:r>
          <a:endParaRPr lang="ru-RU" sz="900" kern="1200" smtClean="0"/>
        </a:p>
      </dsp:txBody>
      <dsp:txXfrm>
        <a:off x="3547138" y="5601457"/>
        <a:ext cx="1126433" cy="563216"/>
      </dsp:txXfrm>
    </dsp:sp>
    <dsp:sp modelId="{73985D9E-9DBB-4158-BA9F-E65A6B7862EE}">
      <dsp:nvSpPr>
        <dsp:cNvPr id="0" name=""/>
        <dsp:cNvSpPr/>
      </dsp:nvSpPr>
      <dsp:spPr>
        <a:xfrm>
          <a:off x="4910123" y="5601457"/>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Проблемные группы</a:t>
          </a:r>
          <a:endParaRPr lang="ru-RU" sz="900" kern="1200" smtClean="0"/>
        </a:p>
      </dsp:txBody>
      <dsp:txXfrm>
        <a:off x="4910123" y="5601457"/>
        <a:ext cx="1126433" cy="563216"/>
      </dsp:txXfrm>
    </dsp:sp>
    <dsp:sp modelId="{BD45FE06-0298-47AD-A713-FE6FDDBCD272}">
      <dsp:nvSpPr>
        <dsp:cNvPr id="0" name=""/>
        <dsp:cNvSpPr/>
      </dsp:nvSpPr>
      <dsp:spPr>
        <a:xfrm>
          <a:off x="6273108" y="5601457"/>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Творческие группы</a:t>
          </a:r>
          <a:endParaRPr lang="ru-RU" sz="900" kern="1200" smtClean="0"/>
        </a:p>
      </dsp:txBody>
      <dsp:txXfrm>
        <a:off x="6273108" y="5601457"/>
        <a:ext cx="1126433" cy="563216"/>
      </dsp:txXfrm>
    </dsp:sp>
    <dsp:sp modelId="{662BD995-AA2F-408F-A84A-43C6BC80D5EA}">
      <dsp:nvSpPr>
        <dsp:cNvPr id="0" name=""/>
        <dsp:cNvSpPr/>
      </dsp:nvSpPr>
      <dsp:spPr>
        <a:xfrm>
          <a:off x="2865645" y="802848"/>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Попечительский Совет </a:t>
          </a:r>
          <a:endParaRPr lang="ru-RU" sz="900" kern="1200" smtClean="0"/>
        </a:p>
      </dsp:txBody>
      <dsp:txXfrm>
        <a:off x="2865645" y="802848"/>
        <a:ext cx="1126433" cy="563216"/>
      </dsp:txXfrm>
    </dsp:sp>
    <dsp:sp modelId="{264F93D4-4475-44A1-A0FC-F0B521A785FC}">
      <dsp:nvSpPr>
        <dsp:cNvPr id="0" name=""/>
        <dsp:cNvSpPr/>
      </dsp:nvSpPr>
      <dsp:spPr>
        <a:xfrm>
          <a:off x="4228630" y="802848"/>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Информационно-методический центр</a:t>
          </a:r>
          <a:endParaRPr lang="ru-RU" sz="900" kern="1200" smtClean="0"/>
        </a:p>
      </dsp:txBody>
      <dsp:txXfrm>
        <a:off x="4228630" y="802848"/>
        <a:ext cx="1126433" cy="563216"/>
      </dsp:txXfrm>
    </dsp:sp>
    <dsp:sp modelId="{CDC12768-0061-44F5-A963-177DE2E83A5F}">
      <dsp:nvSpPr>
        <dsp:cNvPr id="0" name=""/>
        <dsp:cNvSpPr/>
      </dsp:nvSpPr>
      <dsp:spPr>
        <a:xfrm>
          <a:off x="2865645" y="1602616"/>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УМЦ РО г.Караганды</a:t>
          </a:r>
          <a:endParaRPr lang="ru-RU" sz="900" kern="1200" smtClean="0"/>
        </a:p>
      </dsp:txBody>
      <dsp:txXfrm>
        <a:off x="2865645" y="1602616"/>
        <a:ext cx="1126433" cy="563216"/>
      </dsp:txXfrm>
    </dsp:sp>
    <dsp:sp modelId="{170A9945-BD18-4B5D-BCBE-BCCA3AB912F1}">
      <dsp:nvSpPr>
        <dsp:cNvPr id="0" name=""/>
        <dsp:cNvSpPr/>
      </dsp:nvSpPr>
      <dsp:spPr>
        <a:xfrm>
          <a:off x="4228630" y="1602616"/>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Служба трудового воспитания,  профориентации и</a:t>
          </a:r>
          <a:r>
            <a:rPr lang="ru-RU" sz="900" b="1" kern="1200" baseline="0" smtClean="0">
              <a:latin typeface="Calibri"/>
            </a:rPr>
            <a:t> профподготовки</a:t>
          </a:r>
          <a:endParaRPr lang="ru-RU" sz="900" kern="1200" smtClean="0"/>
        </a:p>
      </dsp:txBody>
      <dsp:txXfrm>
        <a:off x="4228630" y="1602616"/>
        <a:ext cx="1126433" cy="563216"/>
      </dsp:txXfrm>
    </dsp:sp>
    <dsp:sp modelId="{812EC2C6-240B-4741-91DC-BA8568D443F0}">
      <dsp:nvSpPr>
        <dsp:cNvPr id="0" name=""/>
        <dsp:cNvSpPr/>
      </dsp:nvSpPr>
      <dsp:spPr>
        <a:xfrm>
          <a:off x="2865645" y="2402384"/>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Служба мониторинга качества образования </a:t>
          </a:r>
          <a:endParaRPr lang="ru-RU" sz="900" kern="1200" smtClean="0"/>
        </a:p>
      </dsp:txBody>
      <dsp:txXfrm>
        <a:off x="2865645" y="2402384"/>
        <a:ext cx="1126433" cy="563216"/>
      </dsp:txXfrm>
    </dsp:sp>
    <dsp:sp modelId="{2A0895C4-40EC-41EB-8AFF-B337351BF45A}">
      <dsp:nvSpPr>
        <dsp:cNvPr id="0" name=""/>
        <dsp:cNvSpPr/>
      </dsp:nvSpPr>
      <dsp:spPr>
        <a:xfrm>
          <a:off x="4228630" y="2402384"/>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Служба коррекционно-развивающего обучения</a:t>
          </a:r>
          <a:endParaRPr lang="ru-RU" sz="900" kern="1200" smtClean="0"/>
        </a:p>
      </dsp:txBody>
      <dsp:txXfrm>
        <a:off x="4228630" y="2402384"/>
        <a:ext cx="1126433" cy="563216"/>
      </dsp:txXfrm>
    </dsp:sp>
    <dsp:sp modelId="{E6E68D89-6A3C-4B0B-B43D-B87CF34FC114}">
      <dsp:nvSpPr>
        <dsp:cNvPr id="0" name=""/>
        <dsp:cNvSpPr/>
      </dsp:nvSpPr>
      <dsp:spPr>
        <a:xfrm>
          <a:off x="2865645" y="3202153"/>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Служба предшкольного и начального обучения и воспитания</a:t>
          </a:r>
          <a:endParaRPr lang="ru-RU" sz="900" kern="1200" smtClean="0"/>
        </a:p>
      </dsp:txBody>
      <dsp:txXfrm>
        <a:off x="2865645" y="3202153"/>
        <a:ext cx="1126433" cy="563216"/>
      </dsp:txXfrm>
    </dsp:sp>
    <dsp:sp modelId="{17166932-60FD-46EF-A0A3-96963F3A77F3}">
      <dsp:nvSpPr>
        <dsp:cNvPr id="0" name=""/>
        <dsp:cNvSpPr/>
      </dsp:nvSpPr>
      <dsp:spPr>
        <a:xfrm>
          <a:off x="4228630" y="3202153"/>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Служба досуговой занятости</a:t>
          </a:r>
          <a:endParaRPr lang="ru-RU" sz="900" kern="1200" smtClean="0"/>
        </a:p>
      </dsp:txBody>
      <dsp:txXfrm>
        <a:off x="4228630" y="3202153"/>
        <a:ext cx="1126433" cy="563216"/>
      </dsp:txXfrm>
    </dsp:sp>
    <dsp:sp modelId="{2B7D07B4-FFD0-41D9-A80C-4F0D9E928116}">
      <dsp:nvSpPr>
        <dsp:cNvPr id="0" name=""/>
        <dsp:cNvSpPr/>
      </dsp:nvSpPr>
      <dsp:spPr>
        <a:xfrm>
          <a:off x="2865645" y="4001921"/>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solidFill>
                <a:schemeClr val="bg1"/>
              </a:solidFill>
              <a:latin typeface="Calibri"/>
            </a:rPr>
            <a:t>Служба естественно-математического образования</a:t>
          </a:r>
          <a:endParaRPr lang="ru-RU" sz="900" kern="1200" smtClean="0">
            <a:solidFill>
              <a:schemeClr val="bg1"/>
            </a:solidFill>
          </a:endParaRPr>
        </a:p>
      </dsp:txBody>
      <dsp:txXfrm>
        <a:off x="2865645" y="4001921"/>
        <a:ext cx="1126433" cy="563216"/>
      </dsp:txXfrm>
    </dsp:sp>
    <dsp:sp modelId="{650C3EC3-59C5-4939-80AE-5EC0030E5D3D}">
      <dsp:nvSpPr>
        <dsp:cNvPr id="0" name=""/>
        <dsp:cNvSpPr/>
      </dsp:nvSpPr>
      <dsp:spPr>
        <a:xfrm>
          <a:off x="4228630" y="4001921"/>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Служба здоровья и здорового образа жизни </a:t>
          </a:r>
          <a:endParaRPr lang="ru-RU" sz="900" kern="1200" smtClean="0"/>
        </a:p>
      </dsp:txBody>
      <dsp:txXfrm>
        <a:off x="4228630" y="4001921"/>
        <a:ext cx="1126433" cy="563216"/>
      </dsp:txXfrm>
    </dsp:sp>
    <dsp:sp modelId="{59602A1B-369C-4660-9F24-8A531030F94D}">
      <dsp:nvSpPr>
        <dsp:cNvPr id="0" name=""/>
        <dsp:cNvSpPr/>
      </dsp:nvSpPr>
      <dsp:spPr>
        <a:xfrm>
          <a:off x="2865645" y="4801689"/>
          <a:ext cx="1126433" cy="563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solidFill>
                <a:schemeClr val="bg1"/>
              </a:solidFill>
              <a:latin typeface="Calibri"/>
            </a:rPr>
            <a:t>Служба гуманитарного образования</a:t>
          </a:r>
          <a:endParaRPr lang="ru-RU" sz="900" kern="1200" smtClean="0">
            <a:solidFill>
              <a:schemeClr val="bg1"/>
            </a:solidFill>
          </a:endParaRPr>
        </a:p>
      </dsp:txBody>
      <dsp:txXfrm>
        <a:off x="2865645" y="4801689"/>
        <a:ext cx="1126433" cy="5632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2CFEC-3F0A-4ECF-A455-EF7AE779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1</Pages>
  <Words>11623</Words>
  <Characters>66254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59</cp:revision>
  <cp:lastPrinted>2019-02-22T03:29:00Z</cp:lastPrinted>
  <dcterms:created xsi:type="dcterms:W3CDTF">2018-12-06T09:59:00Z</dcterms:created>
  <dcterms:modified xsi:type="dcterms:W3CDTF">2021-03-19T06:21:00Z</dcterms:modified>
</cp:coreProperties>
</file>